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 xml:space="preserve">Nakup 30 (tridesetih) novih 4 osnih </w:t>
      </w:r>
      <w:proofErr w:type="spellStart"/>
      <w:r w:rsidR="009E2B63" w:rsidRPr="00C64BFB">
        <w:rPr>
          <w:rFonts w:cs="Arial"/>
          <w:b/>
          <w:sz w:val="24"/>
          <w:szCs w:val="24"/>
        </w:rPr>
        <w:t>večsistemskih</w:t>
      </w:r>
      <w:proofErr w:type="spellEnd"/>
      <w:r w:rsidR="009E2B63" w:rsidRPr="00C64BFB">
        <w:rPr>
          <w:rFonts w:cs="Arial"/>
          <w:b/>
          <w:sz w:val="24"/>
          <w:szCs w:val="24"/>
        </w:rPr>
        <w:t xml:space="preserve">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278632A3"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F66253">
        <w:rPr>
          <w:rFonts w:cs="Arial"/>
          <w:b w:val="0"/>
          <w:color w:val="FF0000"/>
          <w:spacing w:val="0"/>
          <w:kern w:val="0"/>
          <w:sz w:val="24"/>
        </w:rPr>
        <w:t>1</w:t>
      </w:r>
      <w:r w:rsidR="00902C05">
        <w:rPr>
          <w:rFonts w:cs="Arial"/>
          <w:b w:val="0"/>
          <w:color w:val="FF0000"/>
          <w:spacing w:val="0"/>
          <w:kern w:val="0"/>
          <w:sz w:val="24"/>
        </w:rPr>
        <w:t>6</w:t>
      </w:r>
      <w:r w:rsidR="00AF62DF" w:rsidRPr="00F86ED0">
        <w:rPr>
          <w:rFonts w:cs="Arial"/>
          <w:b w:val="0"/>
          <w:color w:val="FF0000"/>
          <w:spacing w:val="0"/>
          <w:kern w:val="0"/>
          <w:sz w:val="24"/>
        </w:rPr>
        <w:t>. april</w:t>
      </w:r>
      <w:r w:rsidR="0036472B" w:rsidRPr="00F86ED0">
        <w:rPr>
          <w:rFonts w:cs="Arial"/>
          <w:b w:val="0"/>
          <w:color w:val="FF0000"/>
          <w:spacing w:val="0"/>
          <w:kern w:val="0"/>
          <w:sz w:val="24"/>
        </w:rPr>
        <w:t xml:space="preserve">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9C1971">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9C1971">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902C05" w:rsidRDefault="00D023C9" w:rsidP="00902C05">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902C05">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6296E0" w14:textId="397A54A6" w:rsidR="00902C05" w:rsidRPr="00902C05" w:rsidRDefault="00E062A0" w:rsidP="00902C05">
      <w:pPr>
        <w:pStyle w:val="Kazalovsebine1"/>
        <w:rPr>
          <w:rFonts w:ascii="Arial" w:eastAsiaTheme="minorEastAsia" w:hAnsi="Arial" w:cs="Arial"/>
          <w:b w:val="0"/>
          <w:i w:val="0"/>
          <w:sz w:val="20"/>
          <w:szCs w:val="20"/>
        </w:rPr>
      </w:pPr>
      <w:r w:rsidRPr="00902C05">
        <w:rPr>
          <w:rFonts w:ascii="Arial" w:hAnsi="Arial" w:cs="Arial"/>
          <w:b w:val="0"/>
          <w:i w:val="0"/>
          <w:sz w:val="20"/>
          <w:szCs w:val="20"/>
        </w:rPr>
        <w:fldChar w:fldCharType="begin"/>
      </w:r>
      <w:r w:rsidR="006E5444" w:rsidRPr="00902C05">
        <w:rPr>
          <w:rFonts w:ascii="Arial" w:hAnsi="Arial" w:cs="Arial"/>
          <w:b w:val="0"/>
          <w:i w:val="0"/>
          <w:sz w:val="20"/>
          <w:szCs w:val="20"/>
        </w:rPr>
        <w:instrText xml:space="preserve"> TOC \o "1-2" \h \z \u </w:instrText>
      </w:r>
      <w:r w:rsidRPr="00902C05">
        <w:rPr>
          <w:rFonts w:ascii="Arial" w:hAnsi="Arial" w:cs="Arial"/>
          <w:b w:val="0"/>
          <w:i w:val="0"/>
          <w:sz w:val="20"/>
          <w:szCs w:val="20"/>
        </w:rPr>
        <w:fldChar w:fldCharType="separate"/>
      </w:r>
      <w:hyperlink w:anchor="_Toc164148921" w:history="1">
        <w:r w:rsidR="00902C05" w:rsidRPr="00902C05">
          <w:rPr>
            <w:rStyle w:val="Hiperpovezava"/>
            <w:rFonts w:ascii="Arial" w:hAnsi="Arial" w:cs="Arial"/>
            <w:b w:val="0"/>
            <w:i w:val="0"/>
            <w:sz w:val="20"/>
            <w:szCs w:val="20"/>
          </w:rPr>
          <w:t>I.</w:t>
        </w:r>
        <w:r w:rsidR="00902C05" w:rsidRPr="00902C05">
          <w:rPr>
            <w:rFonts w:ascii="Arial" w:eastAsiaTheme="minorEastAsia" w:hAnsi="Arial" w:cs="Arial"/>
            <w:b w:val="0"/>
            <w:i w:val="0"/>
            <w:sz w:val="20"/>
            <w:szCs w:val="20"/>
          </w:rPr>
          <w:tab/>
        </w:r>
        <w:r w:rsidR="00902C05" w:rsidRPr="00902C05">
          <w:rPr>
            <w:rStyle w:val="Hiperpovezava"/>
            <w:rFonts w:ascii="Arial" w:hAnsi="Arial" w:cs="Arial"/>
            <w:b w:val="0"/>
            <w:i w:val="0"/>
            <w:sz w:val="20"/>
            <w:szCs w:val="20"/>
          </w:rPr>
          <w:t>NAVODILA PONUDNIKOM</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_Toc164148921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4</w:t>
        </w:r>
        <w:r w:rsidR="00902C05" w:rsidRPr="00902C05">
          <w:rPr>
            <w:rFonts w:ascii="Arial" w:hAnsi="Arial" w:cs="Arial"/>
            <w:b w:val="0"/>
            <w:i w:val="0"/>
            <w:webHidden/>
            <w:sz w:val="20"/>
            <w:szCs w:val="20"/>
          </w:rPr>
          <w:fldChar w:fldCharType="end"/>
        </w:r>
      </w:hyperlink>
    </w:p>
    <w:p w14:paraId="6B42D7AE" w14:textId="41B08626"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22" w:history="1">
        <w:r w:rsidR="00902C05" w:rsidRPr="00902C05">
          <w:rPr>
            <w:rStyle w:val="Hiperpovezava"/>
            <w:rFonts w:ascii="Arial" w:hAnsi="Arial" w:cs="Arial"/>
            <w:b w:val="0"/>
            <w:i w:val="0"/>
            <w:noProof/>
            <w:sz w:val="20"/>
            <w:szCs w:val="20"/>
          </w:rPr>
          <w:t>Poglavje 1: Povabilo k oddaji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_Toc164148922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5</w:t>
        </w:r>
        <w:r w:rsidR="00902C05" w:rsidRPr="00902C05">
          <w:rPr>
            <w:rFonts w:ascii="Arial" w:hAnsi="Arial" w:cs="Arial"/>
            <w:b w:val="0"/>
            <w:i w:val="0"/>
            <w:noProof/>
            <w:webHidden/>
            <w:sz w:val="20"/>
            <w:szCs w:val="20"/>
          </w:rPr>
          <w:fldChar w:fldCharType="end"/>
        </w:r>
      </w:hyperlink>
    </w:p>
    <w:p w14:paraId="7E5912E9" w14:textId="1170079A" w:rsidR="00902C05" w:rsidRPr="00902C05" w:rsidRDefault="00B57D2C" w:rsidP="00902C05">
      <w:pPr>
        <w:pStyle w:val="Kazalovsebine1"/>
        <w:rPr>
          <w:rFonts w:ascii="Arial" w:eastAsiaTheme="minorEastAsia" w:hAnsi="Arial" w:cs="Arial"/>
          <w:b w:val="0"/>
          <w:i w:val="0"/>
          <w:sz w:val="20"/>
          <w:szCs w:val="20"/>
        </w:rPr>
      </w:pPr>
      <w:hyperlink w:anchor="_Toc164148923" w:history="1">
        <w:r w:rsidR="00902C05" w:rsidRPr="00902C05">
          <w:rPr>
            <w:rStyle w:val="Hiperpovezava"/>
            <w:rFonts w:ascii="Arial" w:eastAsia="SimSun" w:hAnsi="Arial" w:cs="Arial"/>
            <w:b w:val="0"/>
            <w:i w:val="0"/>
            <w:spacing w:val="10"/>
            <w:sz w:val="20"/>
            <w:szCs w:val="20"/>
          </w:rPr>
          <w:t>1.</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OZNAKA IN PREDMET, ROK IN LOKACIJA JAVNEGA NAROČILA</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_Toc164148923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6</w:t>
        </w:r>
        <w:r w:rsidR="00902C05" w:rsidRPr="00902C05">
          <w:rPr>
            <w:rFonts w:ascii="Arial" w:hAnsi="Arial" w:cs="Arial"/>
            <w:b w:val="0"/>
            <w:i w:val="0"/>
            <w:webHidden/>
            <w:sz w:val="20"/>
            <w:szCs w:val="20"/>
          </w:rPr>
          <w:fldChar w:fldCharType="end"/>
        </w:r>
      </w:hyperlink>
    </w:p>
    <w:p w14:paraId="3A3779A5" w14:textId="649058DF" w:rsidR="00902C05" w:rsidRPr="00902C05" w:rsidRDefault="00B57D2C" w:rsidP="00902C05">
      <w:pPr>
        <w:pStyle w:val="Kazalovsebine1"/>
        <w:rPr>
          <w:rFonts w:ascii="Arial" w:eastAsiaTheme="minorEastAsia" w:hAnsi="Arial" w:cs="Arial"/>
          <w:b w:val="0"/>
          <w:i w:val="0"/>
          <w:sz w:val="20"/>
          <w:szCs w:val="20"/>
        </w:rPr>
      </w:pPr>
      <w:hyperlink w:anchor="_Toc164148924" w:history="1">
        <w:r w:rsidR="00902C05" w:rsidRPr="00902C05">
          <w:rPr>
            <w:rStyle w:val="Hiperpovezava"/>
            <w:rFonts w:ascii="Arial" w:eastAsia="SimSun" w:hAnsi="Arial" w:cs="Arial"/>
            <w:b w:val="0"/>
            <w:i w:val="0"/>
            <w:spacing w:val="10"/>
            <w:sz w:val="20"/>
            <w:szCs w:val="20"/>
          </w:rPr>
          <w:t>2.</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PRIJAVE/PONUDBE</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_Toc164148924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8</w:t>
        </w:r>
        <w:r w:rsidR="00902C05" w:rsidRPr="00902C05">
          <w:rPr>
            <w:rFonts w:ascii="Arial" w:hAnsi="Arial" w:cs="Arial"/>
            <w:b w:val="0"/>
            <w:i w:val="0"/>
            <w:webHidden/>
            <w:sz w:val="20"/>
            <w:szCs w:val="20"/>
          </w:rPr>
          <w:fldChar w:fldCharType="end"/>
        </w:r>
      </w:hyperlink>
    </w:p>
    <w:p w14:paraId="7D42724C" w14:textId="0AC561D0" w:rsidR="00902C05" w:rsidRPr="00902C05" w:rsidRDefault="00B57D2C" w:rsidP="00902C05">
      <w:pPr>
        <w:pStyle w:val="Kazalovsebine1"/>
        <w:rPr>
          <w:rFonts w:ascii="Arial" w:eastAsiaTheme="minorEastAsia" w:hAnsi="Arial" w:cs="Arial"/>
          <w:b w:val="0"/>
          <w:i w:val="0"/>
          <w:sz w:val="20"/>
          <w:szCs w:val="20"/>
        </w:rPr>
      </w:pPr>
      <w:hyperlink w:anchor="_Toc164148925" w:history="1">
        <w:r w:rsidR="00902C05" w:rsidRPr="00902C05">
          <w:rPr>
            <w:rStyle w:val="Hiperpovezava"/>
            <w:rFonts w:ascii="Arial" w:eastAsia="SimSun" w:hAnsi="Arial" w:cs="Arial"/>
            <w:b w:val="0"/>
            <w:i w:val="0"/>
            <w:spacing w:val="10"/>
            <w:sz w:val="20"/>
            <w:szCs w:val="20"/>
          </w:rPr>
          <w:t>3.</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ČAS IN KRAJ ODPIRANJA PRIJAV/PONUDB</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_Toc164148925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9</w:t>
        </w:r>
        <w:r w:rsidR="00902C05" w:rsidRPr="00902C05">
          <w:rPr>
            <w:rFonts w:ascii="Arial" w:hAnsi="Arial" w:cs="Arial"/>
            <w:b w:val="0"/>
            <w:i w:val="0"/>
            <w:webHidden/>
            <w:sz w:val="20"/>
            <w:szCs w:val="20"/>
          </w:rPr>
          <w:fldChar w:fldCharType="end"/>
        </w:r>
      </w:hyperlink>
    </w:p>
    <w:p w14:paraId="7927D91F" w14:textId="0CD35919" w:rsidR="00902C05" w:rsidRPr="00902C05" w:rsidRDefault="00B57D2C" w:rsidP="00902C05">
      <w:pPr>
        <w:pStyle w:val="Kazalovsebine1"/>
        <w:rPr>
          <w:rFonts w:ascii="Arial" w:eastAsiaTheme="minorEastAsia" w:hAnsi="Arial" w:cs="Arial"/>
          <w:b w:val="0"/>
          <w:i w:val="0"/>
          <w:sz w:val="20"/>
          <w:szCs w:val="20"/>
        </w:rPr>
      </w:pPr>
      <w:hyperlink w:anchor="_Toc164148926" w:history="1">
        <w:r w:rsidR="00902C05" w:rsidRPr="00902C05">
          <w:rPr>
            <w:rStyle w:val="Hiperpovezava"/>
            <w:rFonts w:ascii="Arial" w:eastAsia="SimSun" w:hAnsi="Arial" w:cs="Arial"/>
            <w:b w:val="0"/>
            <w:i w:val="0"/>
            <w:spacing w:val="10"/>
            <w:sz w:val="20"/>
            <w:szCs w:val="20"/>
          </w:rPr>
          <w:t>4.</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PREGLED PRIJAV</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_Toc164148926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9</w:t>
        </w:r>
        <w:r w:rsidR="00902C05" w:rsidRPr="00902C05">
          <w:rPr>
            <w:rFonts w:ascii="Arial" w:hAnsi="Arial" w:cs="Arial"/>
            <w:b w:val="0"/>
            <w:i w:val="0"/>
            <w:webHidden/>
            <w:sz w:val="20"/>
            <w:szCs w:val="20"/>
          </w:rPr>
          <w:fldChar w:fldCharType="end"/>
        </w:r>
      </w:hyperlink>
    </w:p>
    <w:p w14:paraId="08C182DC" w14:textId="62295091" w:rsidR="00902C05" w:rsidRPr="00902C05" w:rsidRDefault="00B57D2C" w:rsidP="00902C05">
      <w:pPr>
        <w:pStyle w:val="Kazalovsebine1"/>
        <w:jc w:val="left"/>
        <w:rPr>
          <w:rFonts w:ascii="Arial" w:eastAsiaTheme="minorEastAsia" w:hAnsi="Arial" w:cs="Arial"/>
          <w:b w:val="0"/>
          <w:i w:val="0"/>
          <w:sz w:val="20"/>
          <w:szCs w:val="20"/>
        </w:rPr>
      </w:pPr>
      <w:hyperlink w:anchor="_Toc164148927" w:history="1">
        <w:r w:rsidR="00902C05" w:rsidRPr="00902C05">
          <w:rPr>
            <w:rStyle w:val="Hiperpovezava"/>
            <w:rFonts w:ascii="Arial" w:eastAsia="SimSun" w:hAnsi="Arial" w:cs="Arial"/>
            <w:b w:val="0"/>
            <w:i w:val="0"/>
            <w:spacing w:val="10"/>
            <w:sz w:val="20"/>
            <w:szCs w:val="20"/>
          </w:rPr>
          <w:t>5.</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DOPOLNJEVANJE, SPREMINJANJE IN POJASNJEVANJE PRIJAV/PONUDB</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_Toc164148927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10</w:t>
        </w:r>
        <w:r w:rsidR="00902C05" w:rsidRPr="00902C05">
          <w:rPr>
            <w:rFonts w:ascii="Arial" w:hAnsi="Arial" w:cs="Arial"/>
            <w:b w:val="0"/>
            <w:i w:val="0"/>
            <w:webHidden/>
            <w:sz w:val="20"/>
            <w:szCs w:val="20"/>
          </w:rPr>
          <w:fldChar w:fldCharType="end"/>
        </w:r>
      </w:hyperlink>
    </w:p>
    <w:p w14:paraId="02C5EA7F" w14:textId="60807010" w:rsidR="00902C05" w:rsidRPr="00902C05" w:rsidRDefault="00B57D2C" w:rsidP="00902C05">
      <w:pPr>
        <w:pStyle w:val="Kazalovsebine1"/>
        <w:rPr>
          <w:rFonts w:ascii="Arial" w:eastAsiaTheme="minorEastAsia" w:hAnsi="Arial" w:cs="Arial"/>
          <w:b w:val="0"/>
          <w:i w:val="0"/>
          <w:sz w:val="20"/>
          <w:szCs w:val="20"/>
        </w:rPr>
      </w:pPr>
      <w:hyperlink w:anchor="_Toc164148928" w:history="1">
        <w:r w:rsidR="00902C05" w:rsidRPr="00902C05">
          <w:rPr>
            <w:rStyle w:val="Hiperpovezava"/>
            <w:rFonts w:ascii="Arial" w:eastAsia="SimSun" w:hAnsi="Arial" w:cs="Arial"/>
            <w:b w:val="0"/>
            <w:i w:val="0"/>
            <w:spacing w:val="10"/>
            <w:sz w:val="20"/>
            <w:szCs w:val="20"/>
          </w:rPr>
          <w:t>6.</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DEFINICIJA DOPUSTNE PONUDBE/PRIJAVE</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_Toc164148928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10</w:t>
        </w:r>
        <w:r w:rsidR="00902C05" w:rsidRPr="00902C05">
          <w:rPr>
            <w:rFonts w:ascii="Arial" w:hAnsi="Arial" w:cs="Arial"/>
            <w:b w:val="0"/>
            <w:i w:val="0"/>
            <w:webHidden/>
            <w:sz w:val="20"/>
            <w:szCs w:val="20"/>
          </w:rPr>
          <w:fldChar w:fldCharType="end"/>
        </w:r>
      </w:hyperlink>
    </w:p>
    <w:p w14:paraId="7DC1C2EE" w14:textId="5F7CB2B2" w:rsidR="00902C05" w:rsidRPr="00902C05" w:rsidRDefault="00B57D2C" w:rsidP="00902C05">
      <w:pPr>
        <w:pStyle w:val="Kazalovsebine1"/>
        <w:rPr>
          <w:rFonts w:ascii="Arial" w:eastAsiaTheme="minorEastAsia" w:hAnsi="Arial" w:cs="Arial"/>
          <w:b w:val="0"/>
          <w:i w:val="0"/>
          <w:sz w:val="20"/>
          <w:szCs w:val="20"/>
        </w:rPr>
      </w:pPr>
      <w:hyperlink w:anchor="_Toc164148929" w:history="1">
        <w:r w:rsidR="00902C05" w:rsidRPr="00902C05">
          <w:rPr>
            <w:rStyle w:val="Hiperpovezava"/>
            <w:rFonts w:ascii="Arial" w:eastAsia="SimSun" w:hAnsi="Arial" w:cs="Arial"/>
            <w:b w:val="0"/>
            <w:i w:val="0"/>
            <w:spacing w:val="10"/>
            <w:sz w:val="20"/>
            <w:szCs w:val="20"/>
          </w:rPr>
          <w:t>7.</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PROTOKOL POGAJANJ</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_Toc164148929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10</w:t>
        </w:r>
        <w:r w:rsidR="00902C05" w:rsidRPr="00902C05">
          <w:rPr>
            <w:rFonts w:ascii="Arial" w:hAnsi="Arial" w:cs="Arial"/>
            <w:b w:val="0"/>
            <w:i w:val="0"/>
            <w:webHidden/>
            <w:sz w:val="20"/>
            <w:szCs w:val="20"/>
          </w:rPr>
          <w:fldChar w:fldCharType="end"/>
        </w:r>
      </w:hyperlink>
    </w:p>
    <w:p w14:paraId="0D601888" w14:textId="2C559AAD"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0" w:history="1">
        <w:r w:rsidR="00902C05" w:rsidRPr="00902C05">
          <w:rPr>
            <w:rStyle w:val="Hiperpovezava"/>
            <w:rFonts w:ascii="Arial" w:hAnsi="Arial" w:cs="Arial"/>
            <w:b w:val="0"/>
            <w:i w:val="0"/>
            <w:noProof/>
            <w:sz w:val="20"/>
            <w:szCs w:val="20"/>
          </w:rPr>
          <w:t>Poglavje 2: Navodila ponudnikom za izdelavo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_Toc164148930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14</w:t>
        </w:r>
        <w:r w:rsidR="00902C05" w:rsidRPr="00902C05">
          <w:rPr>
            <w:rFonts w:ascii="Arial" w:hAnsi="Arial" w:cs="Arial"/>
            <w:b w:val="0"/>
            <w:i w:val="0"/>
            <w:noProof/>
            <w:webHidden/>
            <w:sz w:val="20"/>
            <w:szCs w:val="20"/>
          </w:rPr>
          <w:fldChar w:fldCharType="end"/>
        </w:r>
      </w:hyperlink>
    </w:p>
    <w:p w14:paraId="3A99CB62" w14:textId="1E3BEFA2"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1" w:history="1">
        <w:r w:rsidR="00902C05" w:rsidRPr="00902C05">
          <w:rPr>
            <w:rStyle w:val="Hiperpovezava"/>
            <w:rFonts w:ascii="Arial" w:hAnsi="Arial" w:cs="Arial"/>
            <w:b w:val="0"/>
            <w:i w:val="0"/>
            <w:noProof/>
            <w:sz w:val="20"/>
            <w:szCs w:val="20"/>
          </w:rPr>
          <w:t>1.</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Razpisna dokumentacija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_Toc164148931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15</w:t>
        </w:r>
        <w:r w:rsidR="00902C05" w:rsidRPr="00902C05">
          <w:rPr>
            <w:rFonts w:ascii="Arial" w:hAnsi="Arial" w:cs="Arial"/>
            <w:b w:val="0"/>
            <w:i w:val="0"/>
            <w:noProof/>
            <w:webHidden/>
            <w:sz w:val="20"/>
            <w:szCs w:val="20"/>
          </w:rPr>
          <w:fldChar w:fldCharType="end"/>
        </w:r>
      </w:hyperlink>
    </w:p>
    <w:p w14:paraId="391C4E5C" w14:textId="456D3B6D"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2" w:history="1">
        <w:r w:rsidR="00902C05" w:rsidRPr="00902C05">
          <w:rPr>
            <w:rStyle w:val="Hiperpovezava"/>
            <w:rFonts w:ascii="Arial" w:hAnsi="Arial" w:cs="Arial"/>
            <w:b w:val="0"/>
            <w:i w:val="0"/>
            <w:noProof/>
            <w:sz w:val="20"/>
            <w:szCs w:val="20"/>
          </w:rPr>
          <w:t>2.</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Pridobivanje dodatnih informacij</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_Toc164148932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15</w:t>
        </w:r>
        <w:r w:rsidR="00902C05" w:rsidRPr="00902C05">
          <w:rPr>
            <w:rFonts w:ascii="Arial" w:hAnsi="Arial" w:cs="Arial"/>
            <w:b w:val="0"/>
            <w:i w:val="0"/>
            <w:noProof/>
            <w:webHidden/>
            <w:sz w:val="20"/>
            <w:szCs w:val="20"/>
          </w:rPr>
          <w:fldChar w:fldCharType="end"/>
        </w:r>
      </w:hyperlink>
    </w:p>
    <w:p w14:paraId="0DF6FE82" w14:textId="73DC1930"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3" w:history="1">
        <w:r w:rsidR="00902C05" w:rsidRPr="00902C05">
          <w:rPr>
            <w:rStyle w:val="Hiperpovezava"/>
            <w:rFonts w:ascii="Arial" w:hAnsi="Arial" w:cs="Arial"/>
            <w:b w:val="0"/>
            <w:i w:val="0"/>
            <w:noProof/>
            <w:sz w:val="20"/>
            <w:szCs w:val="20"/>
          </w:rPr>
          <w:t>3.</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Navodila ponudnikom za izdelavo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_Toc164148933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15</w:t>
        </w:r>
        <w:r w:rsidR="00902C05" w:rsidRPr="00902C05">
          <w:rPr>
            <w:rFonts w:ascii="Arial" w:hAnsi="Arial" w:cs="Arial"/>
            <w:b w:val="0"/>
            <w:i w:val="0"/>
            <w:noProof/>
            <w:webHidden/>
            <w:sz w:val="20"/>
            <w:szCs w:val="20"/>
          </w:rPr>
          <w:fldChar w:fldCharType="end"/>
        </w:r>
      </w:hyperlink>
    </w:p>
    <w:p w14:paraId="578E87F5" w14:textId="0BCCACEF"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4" w:history="1">
        <w:r w:rsidR="00902C05" w:rsidRPr="00902C05">
          <w:rPr>
            <w:rStyle w:val="Hiperpovezava"/>
            <w:rFonts w:ascii="Arial" w:hAnsi="Arial" w:cs="Arial"/>
            <w:b w:val="0"/>
            <w:i w:val="0"/>
            <w:noProof/>
            <w:sz w:val="20"/>
            <w:szCs w:val="20"/>
          </w:rPr>
          <w:t>5.</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Ponudbena cena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_Toc164148934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1202ADD4" w14:textId="64861E8B"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5" w:history="1">
        <w:r w:rsidR="00902C05" w:rsidRPr="00902C05">
          <w:rPr>
            <w:rStyle w:val="Hiperpovezava"/>
            <w:rFonts w:ascii="Arial" w:hAnsi="Arial" w:cs="Arial"/>
            <w:b w:val="0"/>
            <w:i w:val="0"/>
            <w:noProof/>
            <w:sz w:val="20"/>
            <w:szCs w:val="20"/>
          </w:rPr>
          <w:t>6.</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Veljavnost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_Toc164148935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0BD3601B" w14:textId="4E51E2BA"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6" w:history="1">
        <w:r w:rsidR="00902C05" w:rsidRPr="00902C05">
          <w:rPr>
            <w:rStyle w:val="Hiperpovezava"/>
            <w:rFonts w:ascii="Arial" w:hAnsi="Arial" w:cs="Arial"/>
            <w:b w:val="0"/>
            <w:i w:val="0"/>
            <w:noProof/>
            <w:sz w:val="20"/>
            <w:szCs w:val="20"/>
          </w:rPr>
          <w:t>7.</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Neobičajno nizka ponudba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_Toc164148936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471AA73A" w14:textId="1462963E"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7" w:history="1">
        <w:r w:rsidR="00902C05" w:rsidRPr="00902C05">
          <w:rPr>
            <w:rStyle w:val="Hiperpovezava"/>
            <w:rFonts w:ascii="Arial" w:hAnsi="Arial" w:cs="Arial"/>
            <w:b w:val="0"/>
            <w:i w:val="0"/>
            <w:noProof/>
            <w:sz w:val="20"/>
            <w:szCs w:val="20"/>
          </w:rPr>
          <w:t>8.</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Variantna ponudba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_Toc164148937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648E377B" w14:textId="6ADDF26B"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8" w:history="1">
        <w:r w:rsidR="00902C05" w:rsidRPr="00902C05">
          <w:rPr>
            <w:rStyle w:val="Hiperpovezava"/>
            <w:rFonts w:ascii="Arial" w:hAnsi="Arial" w:cs="Arial"/>
            <w:b w:val="0"/>
            <w:i w:val="0"/>
            <w:noProof/>
            <w:sz w:val="20"/>
            <w:szCs w:val="20"/>
          </w:rPr>
          <w:t>9.</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Merila pri oddaji javnega naročila in način vrednotenja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_Toc164148938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3EF35A9A" w14:textId="13D0E93E"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39" w:history="1">
        <w:r w:rsidR="00902C05" w:rsidRPr="00902C05">
          <w:rPr>
            <w:rStyle w:val="Hiperpovezava"/>
            <w:rFonts w:ascii="Arial" w:hAnsi="Arial" w:cs="Arial"/>
            <w:b w:val="0"/>
            <w:i w:val="0"/>
            <w:noProof/>
            <w:sz w:val="20"/>
            <w:szCs w:val="20"/>
          </w:rPr>
          <w:t>10.</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Oddaja javnega naročila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_Toc164148939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34</w:t>
        </w:r>
        <w:r w:rsidR="00902C05" w:rsidRPr="00902C05">
          <w:rPr>
            <w:rFonts w:ascii="Arial" w:hAnsi="Arial" w:cs="Arial"/>
            <w:b w:val="0"/>
            <w:i w:val="0"/>
            <w:noProof/>
            <w:webHidden/>
            <w:sz w:val="20"/>
            <w:szCs w:val="20"/>
          </w:rPr>
          <w:fldChar w:fldCharType="end"/>
        </w:r>
      </w:hyperlink>
    </w:p>
    <w:p w14:paraId="18E79586" w14:textId="5B817DDD"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0" w:history="1">
        <w:r w:rsidR="00902C05" w:rsidRPr="00902C05">
          <w:rPr>
            <w:rStyle w:val="Hiperpovezava"/>
            <w:rFonts w:ascii="Arial" w:hAnsi="Arial" w:cs="Arial"/>
            <w:b w:val="0"/>
            <w:i w:val="0"/>
            <w:noProof/>
            <w:sz w:val="20"/>
            <w:szCs w:val="20"/>
          </w:rPr>
          <w:t>11.</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Sklenitev pogodbe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_Toc164148940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35</w:t>
        </w:r>
        <w:r w:rsidR="00902C05" w:rsidRPr="00902C05">
          <w:rPr>
            <w:rFonts w:ascii="Arial" w:hAnsi="Arial" w:cs="Arial"/>
            <w:b w:val="0"/>
            <w:i w:val="0"/>
            <w:noProof/>
            <w:webHidden/>
            <w:sz w:val="20"/>
            <w:szCs w:val="20"/>
          </w:rPr>
          <w:fldChar w:fldCharType="end"/>
        </w:r>
      </w:hyperlink>
    </w:p>
    <w:p w14:paraId="075FE56A" w14:textId="05041DB8"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1" w:history="1">
        <w:r w:rsidR="00902C05" w:rsidRPr="00902C05">
          <w:rPr>
            <w:rStyle w:val="Hiperpovezava"/>
            <w:rFonts w:ascii="Arial" w:hAnsi="Arial" w:cs="Arial"/>
            <w:b w:val="0"/>
            <w:i w:val="0"/>
            <w:noProof/>
            <w:sz w:val="20"/>
            <w:szCs w:val="20"/>
          </w:rPr>
          <w:t>12.</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Izločitev ponudb, prekinitev postopka, zavrnitev vseh ponudb</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_Toc164148941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35</w:t>
        </w:r>
        <w:r w:rsidR="00902C05" w:rsidRPr="00902C05">
          <w:rPr>
            <w:rFonts w:ascii="Arial" w:hAnsi="Arial" w:cs="Arial"/>
            <w:b w:val="0"/>
            <w:i w:val="0"/>
            <w:noProof/>
            <w:webHidden/>
            <w:sz w:val="20"/>
            <w:szCs w:val="20"/>
          </w:rPr>
          <w:fldChar w:fldCharType="end"/>
        </w:r>
      </w:hyperlink>
    </w:p>
    <w:p w14:paraId="04F0BBAC" w14:textId="112F5E0A"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2" w:history="1">
        <w:r w:rsidR="00902C05" w:rsidRPr="00902C05">
          <w:rPr>
            <w:rStyle w:val="Hiperpovezava"/>
            <w:rFonts w:ascii="Arial" w:hAnsi="Arial" w:cs="Arial"/>
            <w:b w:val="0"/>
            <w:i w:val="0"/>
            <w:noProof/>
            <w:sz w:val="20"/>
            <w:szCs w:val="20"/>
          </w:rPr>
          <w:t>Poglavje 3:  Razpisni obrazci</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_Toc164148942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36</w:t>
        </w:r>
        <w:r w:rsidR="00902C05" w:rsidRPr="00902C05">
          <w:rPr>
            <w:rFonts w:ascii="Arial" w:hAnsi="Arial" w:cs="Arial"/>
            <w:b w:val="0"/>
            <w:i w:val="0"/>
            <w:noProof/>
            <w:webHidden/>
            <w:sz w:val="20"/>
            <w:szCs w:val="20"/>
          </w:rPr>
          <w:fldChar w:fldCharType="end"/>
        </w:r>
      </w:hyperlink>
    </w:p>
    <w:p w14:paraId="225C76C0" w14:textId="255F21F4"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3" w:history="1">
        <w:r w:rsidR="00902C05" w:rsidRPr="00902C05">
          <w:rPr>
            <w:rStyle w:val="Hiperpovezava"/>
            <w:rFonts w:ascii="Arial" w:hAnsi="Arial" w:cs="Arial"/>
            <w:b w:val="0"/>
            <w:i w:val="0"/>
            <w:noProof/>
            <w:sz w:val="20"/>
            <w:szCs w:val="20"/>
          </w:rPr>
          <w:t>Razpisni obrazec št. 1 - Podatki o ponudniku</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_Toc164148943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37</w:t>
        </w:r>
        <w:r w:rsidR="00902C05" w:rsidRPr="00902C05">
          <w:rPr>
            <w:rFonts w:ascii="Arial" w:hAnsi="Arial" w:cs="Arial"/>
            <w:b w:val="0"/>
            <w:i w:val="0"/>
            <w:noProof/>
            <w:webHidden/>
            <w:sz w:val="20"/>
            <w:szCs w:val="20"/>
          </w:rPr>
          <w:fldChar w:fldCharType="end"/>
        </w:r>
      </w:hyperlink>
    </w:p>
    <w:p w14:paraId="50445F3E" w14:textId="03B74D0A"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4" w:history="1">
        <w:r w:rsidR="00902C05" w:rsidRPr="00902C05">
          <w:rPr>
            <w:rStyle w:val="Hiperpovezava"/>
            <w:rFonts w:ascii="Arial" w:hAnsi="Arial" w:cs="Arial"/>
            <w:b w:val="0"/>
            <w:i w:val="0"/>
            <w:noProof/>
            <w:sz w:val="20"/>
            <w:szCs w:val="20"/>
          </w:rPr>
          <w:t>Razpisni obrazec št. 1a – SEZNAM PODIZVAJALCEV</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_Toc164148944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38</w:t>
        </w:r>
        <w:r w:rsidR="00902C05" w:rsidRPr="00902C05">
          <w:rPr>
            <w:rFonts w:ascii="Arial" w:hAnsi="Arial" w:cs="Arial"/>
            <w:b w:val="0"/>
            <w:i w:val="0"/>
            <w:noProof/>
            <w:webHidden/>
            <w:sz w:val="20"/>
            <w:szCs w:val="20"/>
          </w:rPr>
          <w:fldChar w:fldCharType="end"/>
        </w:r>
      </w:hyperlink>
    </w:p>
    <w:p w14:paraId="6A06AFE7" w14:textId="3EC6465E"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5" w:history="1">
        <w:r w:rsidR="00902C05" w:rsidRPr="00902C05">
          <w:rPr>
            <w:rStyle w:val="Hiperpovezava"/>
            <w:rFonts w:ascii="Arial" w:hAnsi="Arial" w:cs="Arial"/>
            <w:b w:val="0"/>
            <w:i w:val="0"/>
            <w:noProof/>
            <w:sz w:val="20"/>
            <w:szCs w:val="20"/>
          </w:rPr>
          <w:t>Razpisni obrazec št. 1b – PODATKI O PODIZVAJALCU</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_Toc164148945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39</w:t>
        </w:r>
        <w:r w:rsidR="00902C05" w:rsidRPr="00902C05">
          <w:rPr>
            <w:rFonts w:ascii="Arial" w:hAnsi="Arial" w:cs="Arial"/>
            <w:b w:val="0"/>
            <w:i w:val="0"/>
            <w:noProof/>
            <w:webHidden/>
            <w:sz w:val="20"/>
            <w:szCs w:val="20"/>
          </w:rPr>
          <w:fldChar w:fldCharType="end"/>
        </w:r>
      </w:hyperlink>
    </w:p>
    <w:p w14:paraId="1D971DB7" w14:textId="57D0B017"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6" w:history="1">
        <w:r w:rsidR="00902C05" w:rsidRPr="00902C05">
          <w:rPr>
            <w:rStyle w:val="Hiperpovezava"/>
            <w:rFonts w:ascii="Arial" w:hAnsi="Arial" w:cs="Arial"/>
            <w:b w:val="0"/>
            <w:i w:val="0"/>
            <w:noProof/>
            <w:sz w:val="20"/>
            <w:szCs w:val="20"/>
          </w:rPr>
          <w:t xml:space="preserve">Razpisni obrazec št. 1c – </w:t>
        </w:r>
        <w:r w:rsidR="00902C05" w:rsidRPr="00902C05">
          <w:rPr>
            <w:rStyle w:val="Hiperpovezava"/>
            <w:rFonts w:ascii="Arial" w:eastAsia="Batang" w:hAnsi="Arial" w:cs="Arial"/>
            <w:b w:val="0"/>
            <w:i w:val="0"/>
            <w:iCs/>
            <w:noProof/>
            <w:sz w:val="20"/>
            <w:szCs w:val="20"/>
            <w:lang w:eastAsia="ko-KR"/>
          </w:rPr>
          <w:t>SOGLASJE PODIZVAJALCA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_Toc164148946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40</w:t>
        </w:r>
        <w:r w:rsidR="00902C05" w:rsidRPr="00902C05">
          <w:rPr>
            <w:rFonts w:ascii="Arial" w:hAnsi="Arial" w:cs="Arial"/>
            <w:b w:val="0"/>
            <w:i w:val="0"/>
            <w:noProof/>
            <w:webHidden/>
            <w:sz w:val="20"/>
            <w:szCs w:val="20"/>
          </w:rPr>
          <w:fldChar w:fldCharType="end"/>
        </w:r>
      </w:hyperlink>
    </w:p>
    <w:p w14:paraId="495BC56E" w14:textId="3339D77F"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7" w:history="1">
        <w:r w:rsidR="00902C05" w:rsidRPr="00902C05">
          <w:rPr>
            <w:rStyle w:val="Hiperpovezava"/>
            <w:rFonts w:ascii="Arial" w:hAnsi="Arial" w:cs="Arial"/>
            <w:b w:val="0"/>
            <w:i w:val="0"/>
            <w:noProof/>
            <w:sz w:val="20"/>
            <w:szCs w:val="20"/>
          </w:rPr>
          <w:t>Razpisni obrazec št. 1d – IZJAVA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_Toc164148947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41</w:t>
        </w:r>
        <w:r w:rsidR="00902C05" w:rsidRPr="00902C05">
          <w:rPr>
            <w:rFonts w:ascii="Arial" w:hAnsi="Arial" w:cs="Arial"/>
            <w:b w:val="0"/>
            <w:i w:val="0"/>
            <w:noProof/>
            <w:webHidden/>
            <w:sz w:val="20"/>
            <w:szCs w:val="20"/>
          </w:rPr>
          <w:fldChar w:fldCharType="end"/>
        </w:r>
      </w:hyperlink>
    </w:p>
    <w:p w14:paraId="60B1DF88" w14:textId="0532616E"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8" w:history="1">
        <w:r w:rsidR="00902C05" w:rsidRPr="00902C05">
          <w:rPr>
            <w:rStyle w:val="Hiperpovezava"/>
            <w:rFonts w:ascii="Arial" w:hAnsi="Arial" w:cs="Arial"/>
            <w:b w:val="0"/>
            <w:i w:val="0"/>
            <w:noProof/>
            <w:sz w:val="20"/>
            <w:szCs w:val="20"/>
          </w:rPr>
          <w:t>Razpisni obrazec št. 2 – OBRAZEC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_Toc164148948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42</w:t>
        </w:r>
        <w:r w:rsidR="00902C05" w:rsidRPr="00902C05">
          <w:rPr>
            <w:rFonts w:ascii="Arial" w:hAnsi="Arial" w:cs="Arial"/>
            <w:b w:val="0"/>
            <w:i w:val="0"/>
            <w:noProof/>
            <w:webHidden/>
            <w:sz w:val="20"/>
            <w:szCs w:val="20"/>
          </w:rPr>
          <w:fldChar w:fldCharType="end"/>
        </w:r>
      </w:hyperlink>
    </w:p>
    <w:p w14:paraId="22D944B1" w14:textId="6D502834"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49" w:history="1">
        <w:r w:rsidR="00902C05" w:rsidRPr="00902C05">
          <w:rPr>
            <w:rStyle w:val="Hiperpovezava"/>
            <w:rFonts w:ascii="Arial" w:hAnsi="Arial" w:cs="Arial"/>
            <w:b w:val="0"/>
            <w:i w:val="0"/>
            <w:noProof/>
            <w:sz w:val="20"/>
            <w:szCs w:val="20"/>
          </w:rPr>
          <w:t>Razpisni obrazec št. 3 – SEZNAM REFERENC PONUDNIKA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_Toc164148949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45</w:t>
        </w:r>
        <w:r w:rsidR="00902C05" w:rsidRPr="00902C05">
          <w:rPr>
            <w:rFonts w:ascii="Arial" w:hAnsi="Arial" w:cs="Arial"/>
            <w:b w:val="0"/>
            <w:i w:val="0"/>
            <w:noProof/>
            <w:webHidden/>
            <w:sz w:val="20"/>
            <w:szCs w:val="20"/>
          </w:rPr>
          <w:fldChar w:fldCharType="end"/>
        </w:r>
      </w:hyperlink>
    </w:p>
    <w:p w14:paraId="042CFD71" w14:textId="60239DE1"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50" w:history="1">
        <w:r w:rsidR="00902C05" w:rsidRPr="00902C05">
          <w:rPr>
            <w:rStyle w:val="Hiperpovezava"/>
            <w:rFonts w:ascii="Arial" w:hAnsi="Arial" w:cs="Arial"/>
            <w:b w:val="0"/>
            <w:i w:val="0"/>
            <w:noProof/>
            <w:sz w:val="20"/>
            <w:szCs w:val="20"/>
          </w:rPr>
          <w:t>Razpisni obrazec št. 4 – POTRDILO REFERENCE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_Toc164148950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46</w:t>
        </w:r>
        <w:r w:rsidR="00902C05" w:rsidRPr="00902C05">
          <w:rPr>
            <w:rFonts w:ascii="Arial" w:hAnsi="Arial" w:cs="Arial"/>
            <w:b w:val="0"/>
            <w:i w:val="0"/>
            <w:noProof/>
            <w:webHidden/>
            <w:sz w:val="20"/>
            <w:szCs w:val="20"/>
          </w:rPr>
          <w:fldChar w:fldCharType="end"/>
        </w:r>
      </w:hyperlink>
    </w:p>
    <w:p w14:paraId="1A9C9C45" w14:textId="5138F17E"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52" w:history="1">
        <w:r w:rsidR="00902C05" w:rsidRPr="00902C05">
          <w:rPr>
            <w:rStyle w:val="Hiperpovezava"/>
            <w:rFonts w:ascii="Arial" w:hAnsi="Arial" w:cs="Arial"/>
            <w:b w:val="0"/>
            <w:i w:val="0"/>
            <w:noProof/>
            <w:sz w:val="20"/>
            <w:szCs w:val="20"/>
          </w:rPr>
          <w:t>Razpisni obrazec št. 5 - IZJAVA O UPOŠTEVANJU PREDPISOV</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_Toc164148952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47</w:t>
        </w:r>
        <w:r w:rsidR="00902C05" w:rsidRPr="00902C05">
          <w:rPr>
            <w:rFonts w:ascii="Arial" w:hAnsi="Arial" w:cs="Arial"/>
            <w:b w:val="0"/>
            <w:i w:val="0"/>
            <w:noProof/>
            <w:webHidden/>
            <w:sz w:val="20"/>
            <w:szCs w:val="20"/>
          </w:rPr>
          <w:fldChar w:fldCharType="end"/>
        </w:r>
      </w:hyperlink>
    </w:p>
    <w:p w14:paraId="0523D2DE" w14:textId="4CAD4293"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53" w:history="1">
        <w:r w:rsidR="00902C05" w:rsidRPr="00902C05">
          <w:rPr>
            <w:rStyle w:val="Hiperpovezava"/>
            <w:rFonts w:ascii="Arial" w:hAnsi="Arial" w:cs="Arial"/>
            <w:b w:val="0"/>
            <w:i w:val="0"/>
            <w:noProof/>
            <w:sz w:val="20"/>
            <w:szCs w:val="20"/>
          </w:rPr>
          <w:t>Razpisni obrazec št. 6 - VZOREC BANČNE GARANCIJE ZA RESNOST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_Toc164148953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48</w:t>
        </w:r>
        <w:r w:rsidR="00902C05" w:rsidRPr="00902C05">
          <w:rPr>
            <w:rFonts w:ascii="Arial" w:hAnsi="Arial" w:cs="Arial"/>
            <w:b w:val="0"/>
            <w:i w:val="0"/>
            <w:noProof/>
            <w:webHidden/>
            <w:sz w:val="20"/>
            <w:szCs w:val="20"/>
          </w:rPr>
          <w:fldChar w:fldCharType="end"/>
        </w:r>
      </w:hyperlink>
    </w:p>
    <w:p w14:paraId="4A5D5348" w14:textId="7FAE4DE8"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54" w:history="1">
        <w:r w:rsidR="00902C05" w:rsidRPr="00902C05">
          <w:rPr>
            <w:rStyle w:val="Hiperpovezava"/>
            <w:rFonts w:ascii="Arial" w:hAnsi="Arial" w:cs="Arial"/>
            <w:b w:val="0"/>
            <w:i w:val="0"/>
            <w:noProof/>
            <w:sz w:val="20"/>
            <w:szCs w:val="20"/>
          </w:rPr>
          <w:t>Razpisni obrazec št. 7 - VZOREC BANČNE GARANCIJE ZA DOBRO IZVEDBO POGODBENIH OBVEZNOSTI</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_Toc164148954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50</w:t>
        </w:r>
        <w:r w:rsidR="00902C05" w:rsidRPr="00902C05">
          <w:rPr>
            <w:rFonts w:ascii="Arial" w:hAnsi="Arial" w:cs="Arial"/>
            <w:b w:val="0"/>
            <w:i w:val="0"/>
            <w:noProof/>
            <w:webHidden/>
            <w:sz w:val="20"/>
            <w:szCs w:val="20"/>
          </w:rPr>
          <w:fldChar w:fldCharType="end"/>
        </w:r>
      </w:hyperlink>
    </w:p>
    <w:p w14:paraId="7950D9AE" w14:textId="75AC5F8D"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55" w:history="1">
        <w:r w:rsidR="00902C05" w:rsidRPr="00902C05">
          <w:rPr>
            <w:rStyle w:val="Hiperpovezava"/>
            <w:rFonts w:ascii="Arial" w:hAnsi="Arial" w:cs="Arial"/>
            <w:b w:val="0"/>
            <w:i w:val="0"/>
            <w:noProof/>
            <w:sz w:val="20"/>
            <w:szCs w:val="20"/>
          </w:rPr>
          <w:t xml:space="preserve">Razpisni obrazec št. 8 -  VZOREC BANČNE </w:t>
        </w:r>
        <w:r w:rsidR="00902C05" w:rsidRPr="00902C05">
          <w:rPr>
            <w:rStyle w:val="Hiperpovezava"/>
            <w:rFonts w:ascii="Arial" w:hAnsi="Arial" w:cs="Arial"/>
            <w:b w:val="0"/>
            <w:i w:val="0"/>
            <w:noProof/>
            <w:kern w:val="32"/>
            <w:sz w:val="20"/>
            <w:szCs w:val="20"/>
          </w:rPr>
          <w:t xml:space="preserve">GARANCIJE ZA </w:t>
        </w:r>
        <w:r w:rsidR="00902C05" w:rsidRPr="00902C05">
          <w:rPr>
            <w:rStyle w:val="Hiperpovezava"/>
            <w:rFonts w:ascii="Arial" w:hAnsi="Arial" w:cs="Arial"/>
            <w:b w:val="0"/>
            <w:i w:val="0"/>
            <w:noProof/>
            <w:sz w:val="20"/>
            <w:szCs w:val="20"/>
          </w:rPr>
          <w:t>ODPRAVO NAPAK V</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_Toc164148955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52</w:t>
        </w:r>
        <w:r w:rsidR="00902C05" w:rsidRPr="00902C05">
          <w:rPr>
            <w:rFonts w:ascii="Arial" w:hAnsi="Arial" w:cs="Arial"/>
            <w:b w:val="0"/>
            <w:i w:val="0"/>
            <w:noProof/>
            <w:webHidden/>
            <w:sz w:val="20"/>
            <w:szCs w:val="20"/>
          </w:rPr>
          <w:fldChar w:fldCharType="end"/>
        </w:r>
      </w:hyperlink>
    </w:p>
    <w:p w14:paraId="2DBBD0F6" w14:textId="0C5BF885"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56" w:history="1">
        <w:r w:rsidR="00902C05" w:rsidRPr="00902C05">
          <w:rPr>
            <w:rStyle w:val="Hiperpovezava"/>
            <w:rFonts w:ascii="Arial" w:hAnsi="Arial" w:cs="Arial"/>
            <w:b w:val="0"/>
            <w:i w:val="0"/>
            <w:noProof/>
            <w:sz w:val="20"/>
            <w:szCs w:val="20"/>
          </w:rPr>
          <w:t>GARANCIJSKI DOBI</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_Toc164148956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52</w:t>
        </w:r>
        <w:r w:rsidR="00902C05" w:rsidRPr="00902C05">
          <w:rPr>
            <w:rFonts w:ascii="Arial" w:hAnsi="Arial" w:cs="Arial"/>
            <w:b w:val="0"/>
            <w:i w:val="0"/>
            <w:noProof/>
            <w:webHidden/>
            <w:sz w:val="20"/>
            <w:szCs w:val="20"/>
          </w:rPr>
          <w:fldChar w:fldCharType="end"/>
        </w:r>
      </w:hyperlink>
    </w:p>
    <w:p w14:paraId="194C44D0" w14:textId="733BCFC1"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57" w:history="1">
        <w:r w:rsidR="00902C05" w:rsidRPr="00902C05">
          <w:rPr>
            <w:rStyle w:val="Hiperpovezava"/>
            <w:rFonts w:ascii="Arial" w:hAnsi="Arial" w:cs="Arial"/>
            <w:b w:val="0"/>
            <w:i w:val="0"/>
            <w:noProof/>
            <w:sz w:val="20"/>
            <w:szCs w:val="20"/>
          </w:rPr>
          <w:t xml:space="preserve">Razpisni obrazec št. 9 -  VZOREC BANČNE </w:t>
        </w:r>
        <w:r w:rsidR="00902C05" w:rsidRPr="00902C05">
          <w:rPr>
            <w:rStyle w:val="Hiperpovezava"/>
            <w:rFonts w:ascii="Arial" w:hAnsi="Arial" w:cs="Arial"/>
            <w:b w:val="0"/>
            <w:i w:val="0"/>
            <w:noProof/>
            <w:kern w:val="32"/>
            <w:sz w:val="20"/>
            <w:szCs w:val="20"/>
          </w:rPr>
          <w:t xml:space="preserve">GARANCIJE ZA </w:t>
        </w:r>
        <w:r w:rsidR="00902C05" w:rsidRPr="00902C05">
          <w:rPr>
            <w:rStyle w:val="Hiperpovezava"/>
            <w:rFonts w:ascii="Arial" w:hAnsi="Arial" w:cs="Arial"/>
            <w:b w:val="0"/>
            <w:i w:val="0"/>
            <w:noProof/>
            <w:sz w:val="20"/>
            <w:szCs w:val="20"/>
          </w:rPr>
          <w:t>VRAČILO AVANSA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_Toc164148957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53</w:t>
        </w:r>
        <w:r w:rsidR="00902C05" w:rsidRPr="00902C05">
          <w:rPr>
            <w:rFonts w:ascii="Arial" w:hAnsi="Arial" w:cs="Arial"/>
            <w:b w:val="0"/>
            <w:i w:val="0"/>
            <w:noProof/>
            <w:webHidden/>
            <w:sz w:val="20"/>
            <w:szCs w:val="20"/>
          </w:rPr>
          <w:fldChar w:fldCharType="end"/>
        </w:r>
      </w:hyperlink>
    </w:p>
    <w:p w14:paraId="1DF89211" w14:textId="46496AFB"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58" w:history="1">
        <w:r w:rsidR="00902C05" w:rsidRPr="00902C05">
          <w:rPr>
            <w:rStyle w:val="Hiperpovezava"/>
            <w:rFonts w:ascii="Arial" w:hAnsi="Arial" w:cs="Arial"/>
            <w:b w:val="0"/>
            <w:i w:val="0"/>
            <w:noProof/>
            <w:sz w:val="20"/>
            <w:szCs w:val="20"/>
          </w:rPr>
          <w:t>Razpisni obrazec št. 10 - VZOREC POGODBE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_Toc164148958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55</w:t>
        </w:r>
        <w:r w:rsidR="00902C05" w:rsidRPr="00902C05">
          <w:rPr>
            <w:rFonts w:ascii="Arial" w:hAnsi="Arial" w:cs="Arial"/>
            <w:b w:val="0"/>
            <w:i w:val="0"/>
            <w:noProof/>
            <w:webHidden/>
            <w:sz w:val="20"/>
            <w:szCs w:val="20"/>
          </w:rPr>
          <w:fldChar w:fldCharType="end"/>
        </w:r>
      </w:hyperlink>
    </w:p>
    <w:p w14:paraId="2CB5C237" w14:textId="742C7EC1"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64" w:history="1">
        <w:r w:rsidR="00902C05" w:rsidRPr="00902C05">
          <w:rPr>
            <w:rStyle w:val="Hiperpovezava"/>
            <w:rFonts w:ascii="Arial" w:hAnsi="Arial" w:cs="Arial"/>
            <w:b w:val="0"/>
            <w:i w:val="0"/>
            <w:noProof/>
            <w:sz w:val="20"/>
            <w:szCs w:val="20"/>
          </w:rPr>
          <w:t>Razpisni obrazec št. 11 -  TERMINSKI NAČRT</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_Toc164148964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81</w:t>
        </w:r>
        <w:r w:rsidR="00902C05" w:rsidRPr="00902C05">
          <w:rPr>
            <w:rFonts w:ascii="Arial" w:hAnsi="Arial" w:cs="Arial"/>
            <w:b w:val="0"/>
            <w:i w:val="0"/>
            <w:noProof/>
            <w:webHidden/>
            <w:sz w:val="20"/>
            <w:szCs w:val="20"/>
          </w:rPr>
          <w:fldChar w:fldCharType="end"/>
        </w:r>
      </w:hyperlink>
    </w:p>
    <w:p w14:paraId="53E88B3A" w14:textId="0F21424F"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65" w:history="1">
        <w:r w:rsidR="00902C05" w:rsidRPr="00902C05">
          <w:rPr>
            <w:rStyle w:val="Hiperpovezava"/>
            <w:rFonts w:ascii="Arial" w:hAnsi="Arial" w:cs="Arial"/>
            <w:b w:val="0"/>
            <w:i w:val="0"/>
            <w:noProof/>
            <w:sz w:val="20"/>
            <w:szCs w:val="20"/>
          </w:rPr>
          <w:t>Razpisni obrazec št. 12 – IZJAVA PONUDNIKA O ZAGOTAVLJANJU REZERVNIH</w:t>
        </w:r>
      </w:hyperlink>
    </w:p>
    <w:p w14:paraId="1B320258" w14:textId="402BEEF8"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66" w:history="1">
        <w:r w:rsidR="00902C05" w:rsidRPr="00902C05">
          <w:rPr>
            <w:rStyle w:val="Hiperpovezava"/>
            <w:rFonts w:ascii="Arial" w:hAnsi="Arial" w:cs="Arial"/>
            <w:b w:val="0"/>
            <w:i w:val="0"/>
            <w:noProof/>
            <w:sz w:val="20"/>
            <w:szCs w:val="20"/>
          </w:rPr>
          <w:t>DELOV</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_Toc164148966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82</w:t>
        </w:r>
        <w:r w:rsidR="00902C05" w:rsidRPr="00902C05">
          <w:rPr>
            <w:rFonts w:ascii="Arial" w:hAnsi="Arial" w:cs="Arial"/>
            <w:b w:val="0"/>
            <w:i w:val="0"/>
            <w:noProof/>
            <w:webHidden/>
            <w:sz w:val="20"/>
            <w:szCs w:val="20"/>
          </w:rPr>
          <w:fldChar w:fldCharType="end"/>
        </w:r>
      </w:hyperlink>
    </w:p>
    <w:p w14:paraId="6890AE60" w14:textId="4BF33824"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67" w:history="1">
        <w:r w:rsidR="00902C05" w:rsidRPr="00902C05">
          <w:rPr>
            <w:rStyle w:val="Hiperpovezava"/>
            <w:rFonts w:ascii="Arial" w:hAnsi="Arial" w:cs="Arial"/>
            <w:b w:val="0"/>
            <w:i w:val="0"/>
            <w:noProof/>
            <w:sz w:val="20"/>
            <w:szCs w:val="20"/>
          </w:rPr>
          <w:t>Razpisni obrazec št. 13 -  IZJAVA PONUDNIKA O DOBAVLJENI OPREMI, O UPOŠTEVANJU PREDPISOV IN ZAHTEV NAROČNIKA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_Toc164148967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83</w:t>
        </w:r>
        <w:r w:rsidR="00902C05" w:rsidRPr="00902C05">
          <w:rPr>
            <w:rFonts w:ascii="Arial" w:hAnsi="Arial" w:cs="Arial"/>
            <w:b w:val="0"/>
            <w:i w:val="0"/>
            <w:noProof/>
            <w:webHidden/>
            <w:sz w:val="20"/>
            <w:szCs w:val="20"/>
          </w:rPr>
          <w:fldChar w:fldCharType="end"/>
        </w:r>
      </w:hyperlink>
    </w:p>
    <w:p w14:paraId="117E92DD" w14:textId="235BA421" w:rsidR="00902C05" w:rsidRPr="00902C05" w:rsidRDefault="00B57D2C" w:rsidP="00902C05">
      <w:pPr>
        <w:pStyle w:val="Kazalovsebine1"/>
        <w:rPr>
          <w:rFonts w:ascii="Arial" w:eastAsiaTheme="minorEastAsia" w:hAnsi="Arial" w:cs="Arial"/>
          <w:b w:val="0"/>
          <w:i w:val="0"/>
          <w:sz w:val="20"/>
          <w:szCs w:val="20"/>
        </w:rPr>
      </w:pPr>
      <w:hyperlink w:anchor="_Toc164148968" w:history="1">
        <w:r w:rsidR="00902C05" w:rsidRPr="00902C05">
          <w:rPr>
            <w:rStyle w:val="Hiperpovezava"/>
            <w:rFonts w:ascii="Arial" w:hAnsi="Arial" w:cs="Arial"/>
            <w:b w:val="0"/>
            <w:i w:val="0"/>
            <w:sz w:val="20"/>
            <w:szCs w:val="20"/>
          </w:rPr>
          <w:t>II.</w:t>
        </w:r>
        <w:r w:rsidR="00902C05" w:rsidRPr="00902C05">
          <w:rPr>
            <w:rFonts w:ascii="Arial" w:eastAsiaTheme="minorEastAsia" w:hAnsi="Arial" w:cs="Arial"/>
            <w:b w:val="0"/>
            <w:i w:val="0"/>
            <w:sz w:val="20"/>
            <w:szCs w:val="20"/>
          </w:rPr>
          <w:tab/>
        </w:r>
        <w:r w:rsidR="00902C05" w:rsidRPr="00902C05">
          <w:rPr>
            <w:rStyle w:val="Hiperpovezava"/>
            <w:rFonts w:ascii="Arial" w:hAnsi="Arial" w:cs="Arial"/>
            <w:b w:val="0"/>
            <w:i w:val="0"/>
            <w:sz w:val="20"/>
            <w:szCs w:val="20"/>
          </w:rPr>
          <w:t>PRILOGE</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_Toc164148968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853034">
          <w:rPr>
            <w:rFonts w:ascii="Arial" w:hAnsi="Arial" w:cs="Arial"/>
            <w:b w:val="0"/>
            <w:i w:val="0"/>
            <w:webHidden/>
            <w:sz w:val="20"/>
            <w:szCs w:val="20"/>
          </w:rPr>
          <w:t>84</w:t>
        </w:r>
        <w:r w:rsidR="00902C05" w:rsidRPr="00902C05">
          <w:rPr>
            <w:rFonts w:ascii="Arial" w:hAnsi="Arial" w:cs="Arial"/>
            <w:b w:val="0"/>
            <w:i w:val="0"/>
            <w:webHidden/>
            <w:sz w:val="20"/>
            <w:szCs w:val="20"/>
          </w:rPr>
          <w:fldChar w:fldCharType="end"/>
        </w:r>
      </w:hyperlink>
    </w:p>
    <w:p w14:paraId="3FD4D0AC" w14:textId="55F65CF0"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69" w:history="1">
        <w:r w:rsidR="00902C05" w:rsidRPr="00902C05">
          <w:rPr>
            <w:rStyle w:val="Hiperpovezava"/>
            <w:rFonts w:ascii="Arial" w:hAnsi="Arial" w:cs="Arial"/>
            <w:b w:val="0"/>
            <w:i w:val="0"/>
            <w:noProof/>
            <w:sz w:val="20"/>
            <w:szCs w:val="20"/>
          </w:rPr>
          <w:t>Priloga 1: TEHNIČNE ZAHTEVE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_Toc164148969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84</w:t>
        </w:r>
        <w:r w:rsidR="00902C05" w:rsidRPr="00902C05">
          <w:rPr>
            <w:rFonts w:ascii="Arial" w:hAnsi="Arial" w:cs="Arial"/>
            <w:b w:val="0"/>
            <w:i w:val="0"/>
            <w:noProof/>
            <w:webHidden/>
            <w:sz w:val="20"/>
            <w:szCs w:val="20"/>
          </w:rPr>
          <w:fldChar w:fldCharType="end"/>
        </w:r>
      </w:hyperlink>
    </w:p>
    <w:p w14:paraId="62562CA6" w14:textId="3E49D14D"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70" w:history="1">
        <w:r w:rsidR="00902C05" w:rsidRPr="00902C05">
          <w:rPr>
            <w:rStyle w:val="Hiperpovezava"/>
            <w:rFonts w:ascii="Arial" w:hAnsi="Arial" w:cs="Arial"/>
            <w:b w:val="0"/>
            <w:i w:val="0"/>
            <w:noProof/>
            <w:sz w:val="20"/>
            <w:szCs w:val="20"/>
          </w:rPr>
          <w:t>Tehnične zahteve za Nakup 30 (tridesetih) novih 4 osnih večsistemskih električnih lokomotiv, Ljubljana, april 2024</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_Toc164148970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84</w:t>
        </w:r>
        <w:r w:rsidR="00902C05" w:rsidRPr="00902C05">
          <w:rPr>
            <w:rFonts w:ascii="Arial" w:hAnsi="Arial" w:cs="Arial"/>
            <w:b w:val="0"/>
            <w:i w:val="0"/>
            <w:noProof/>
            <w:webHidden/>
            <w:sz w:val="20"/>
            <w:szCs w:val="20"/>
          </w:rPr>
          <w:fldChar w:fldCharType="end"/>
        </w:r>
      </w:hyperlink>
    </w:p>
    <w:p w14:paraId="1EFBD82A" w14:textId="6A1874EB" w:rsidR="00902C05" w:rsidRPr="00902C05" w:rsidRDefault="00B57D2C">
      <w:pPr>
        <w:pStyle w:val="Kazalovsebine2"/>
        <w:rPr>
          <w:rFonts w:ascii="Arial" w:eastAsiaTheme="minorEastAsia" w:hAnsi="Arial" w:cs="Arial"/>
          <w:b w:val="0"/>
          <w:i w:val="0"/>
          <w:caps w:val="0"/>
          <w:smallCaps w:val="0"/>
          <w:noProof/>
          <w:sz w:val="20"/>
          <w:szCs w:val="20"/>
        </w:rPr>
      </w:pPr>
      <w:hyperlink w:anchor="_Toc164148971" w:history="1">
        <w:r w:rsidR="00902C05" w:rsidRPr="00902C05">
          <w:rPr>
            <w:rStyle w:val="Hiperpovezava"/>
            <w:rFonts w:ascii="Arial" w:hAnsi="Arial" w:cs="Arial"/>
            <w:b w:val="0"/>
            <w:i w:val="0"/>
            <w:noProof/>
            <w:sz w:val="20"/>
            <w:szCs w:val="20"/>
          </w:rPr>
          <w:t>Lista skladnosti</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_Toc164148971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853034">
          <w:rPr>
            <w:rFonts w:ascii="Arial" w:hAnsi="Arial" w:cs="Arial"/>
            <w:b w:val="0"/>
            <w:i w:val="0"/>
            <w:noProof/>
            <w:webHidden/>
            <w:sz w:val="20"/>
            <w:szCs w:val="20"/>
          </w:rPr>
          <w:t>84</w:t>
        </w:r>
        <w:r w:rsidR="00902C05" w:rsidRPr="00902C05">
          <w:rPr>
            <w:rFonts w:ascii="Arial" w:hAnsi="Arial" w:cs="Arial"/>
            <w:b w:val="0"/>
            <w:i w:val="0"/>
            <w:noProof/>
            <w:webHidden/>
            <w:sz w:val="20"/>
            <w:szCs w:val="20"/>
          </w:rPr>
          <w:fldChar w:fldCharType="end"/>
        </w:r>
      </w:hyperlink>
    </w:p>
    <w:p w14:paraId="022A1D10" w14:textId="1DAD09ED" w:rsidR="00375E7E" w:rsidRPr="00F86ED0" w:rsidRDefault="00E062A0" w:rsidP="00F86ED0">
      <w:pPr>
        <w:pStyle w:val="Kazalovsebine2"/>
      </w:pPr>
      <w:r w:rsidRPr="00902C05">
        <w:rPr>
          <w:rFonts w:ascii="Arial" w:hAnsi="Arial" w:cs="Arial"/>
          <w:b w:val="0"/>
          <w:i w:val="0"/>
          <w:sz w:val="20"/>
          <w:szCs w:val="20"/>
        </w:rPr>
        <w:fldChar w:fldCharType="end"/>
      </w:r>
    </w:p>
    <w:p w14:paraId="24A9A6F0" w14:textId="77777777" w:rsidR="00375E7E" w:rsidRPr="00F86ED0"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64148921"/>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9C1971">
          <w:footerReference w:type="default" r:id="rId13"/>
          <w:pgSz w:w="11907" w:h="16840" w:code="9"/>
          <w:pgMar w:top="1418" w:right="1418" w:bottom="1418" w:left="1418" w:header="708" w:footer="708" w:gutter="0"/>
          <w:cols w:space="708"/>
        </w:sectPr>
      </w:pPr>
      <w:bookmarkStart w:id="47" w:name="_Toc164148922"/>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64148923"/>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 xml:space="preserve">»Nakup 30 (tridesetih) novih 4 osnih </w:t>
      </w:r>
      <w:proofErr w:type="spellStart"/>
      <w:r w:rsidRPr="00C64BFB">
        <w:rPr>
          <w:rFonts w:cs="Arial"/>
          <w:b/>
        </w:rPr>
        <w:t>večsistemskih</w:t>
      </w:r>
      <w:proofErr w:type="spellEnd"/>
      <w:r w:rsidRPr="00C64BFB">
        <w:rPr>
          <w:rFonts w:cs="Arial"/>
          <w:b/>
        </w:rPr>
        <w:t xml:space="preserve">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 xml:space="preserve">akup 30 (tridesetih) novih 4 osnih </w:t>
      </w:r>
      <w:proofErr w:type="spellStart"/>
      <w:r w:rsidRPr="00C64BFB">
        <w:rPr>
          <w:rFonts w:ascii="Arial" w:hAnsi="Arial" w:cs="Arial"/>
          <w:b/>
          <w:i w:val="0"/>
          <w:sz w:val="20"/>
        </w:rPr>
        <w:t>večsistemskih</w:t>
      </w:r>
      <w:proofErr w:type="spellEnd"/>
      <w:r w:rsidRPr="00C64BFB">
        <w:rPr>
          <w:rFonts w:ascii="Arial" w:hAnsi="Arial" w:cs="Arial"/>
          <w:b/>
          <w:i w:val="0"/>
          <w:sz w:val="20"/>
        </w:rPr>
        <w:t xml:space="preserve">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 xml:space="preserve">Za doseganje </w:t>
      </w:r>
      <w:proofErr w:type="spellStart"/>
      <w:r w:rsidRPr="00C64BFB">
        <w:rPr>
          <w:rFonts w:ascii="Arial" w:hAnsi="Arial" w:cs="Arial"/>
          <w:i w:val="0"/>
          <w:sz w:val="20"/>
        </w:rPr>
        <w:t>interoperabilnosti</w:t>
      </w:r>
      <w:proofErr w:type="spellEnd"/>
      <w:r w:rsidRPr="00C64BFB">
        <w:rPr>
          <w:rFonts w:ascii="Arial" w:hAnsi="Arial" w:cs="Arial"/>
          <w:i w:val="0"/>
          <w:sz w:val="20"/>
        </w:rPr>
        <w:t xml:space="preserve"> morajo biti nove lokomotive v skladu s trenutno veljavnimi predpisi TSI. Za dosego trajnostnih odločitev glede prihodnjih nakupov morajo biti nove lokomotive opremljene z opremo ETCS. Nivo opreme ETCS je naveden v nadaljevanju in v Tehničnih zahtevah za nakup 30 novih 4 osnih </w:t>
      </w:r>
      <w:proofErr w:type="spellStart"/>
      <w:r w:rsidRPr="00C64BFB">
        <w:rPr>
          <w:rFonts w:ascii="Arial" w:hAnsi="Arial" w:cs="Arial"/>
          <w:i w:val="0"/>
          <w:sz w:val="20"/>
        </w:rPr>
        <w:t>večsistemskih</w:t>
      </w:r>
      <w:proofErr w:type="spellEnd"/>
      <w:r w:rsidRPr="00C64BFB">
        <w:rPr>
          <w:rFonts w:ascii="Arial" w:hAnsi="Arial" w:cs="Arial"/>
          <w:i w:val="0"/>
          <w:sz w:val="20"/>
        </w:rPr>
        <w:t xml:space="preserve">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možnost </w:t>
      </w:r>
      <w:proofErr w:type="spellStart"/>
      <w:r w:rsidRPr="00C64BFB">
        <w:rPr>
          <w:rFonts w:ascii="Arial" w:hAnsi="Arial" w:cs="Arial"/>
          <w:i w:val="0"/>
          <w:sz w:val="20"/>
        </w:rPr>
        <w:t>rekuperativnega</w:t>
      </w:r>
      <w:proofErr w:type="spellEnd"/>
      <w:r w:rsidRPr="00C64BFB">
        <w:rPr>
          <w:rFonts w:ascii="Arial" w:hAnsi="Arial" w:cs="Arial"/>
          <w:i w:val="0"/>
          <w:sz w:val="20"/>
        </w:rPr>
        <w:t xml:space="preserve">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w:t>
      </w:r>
      <w:proofErr w:type="spellStart"/>
      <w:r w:rsidRPr="00C64BFB">
        <w:rPr>
          <w:rFonts w:ascii="Arial" w:hAnsi="Arial" w:cs="Arial"/>
          <w:i w:val="0"/>
          <w:sz w:val="20"/>
        </w:rPr>
        <w:t>board</w:t>
      </w:r>
      <w:proofErr w:type="spellEnd"/>
      <w:r w:rsidRPr="00C64BFB">
        <w:rPr>
          <w:rFonts w:ascii="Arial" w:hAnsi="Arial" w:cs="Arial"/>
          <w:i w:val="0"/>
          <w:sz w:val="20"/>
        </w:rPr>
        <w:t xml:space="preserve"> sistem ETCS nivo 2 (skladno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ki mora biti testiran, certificiran in predan v obratovanje skupaj z dobavljenimi lokomotivami. Skladno s specifikacijami mora delovati na infrastrukturi opremljeni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2.3.0d , </w:t>
      </w:r>
      <w:proofErr w:type="spellStart"/>
      <w:r w:rsidRPr="00C64BFB">
        <w:rPr>
          <w:rFonts w:ascii="Arial" w:hAnsi="Arial" w:cs="Arial"/>
          <w:i w:val="0"/>
          <w:sz w:val="20"/>
        </w:rPr>
        <w:t>Baseline</w:t>
      </w:r>
      <w:proofErr w:type="spellEnd"/>
      <w:r w:rsidRPr="00C64BFB">
        <w:rPr>
          <w:rFonts w:ascii="Arial" w:hAnsi="Arial" w:cs="Arial"/>
          <w:i w:val="0"/>
          <w:sz w:val="20"/>
        </w:rPr>
        <w:t xml:space="preserve"> 3.4.0 in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68F5DC9E" w14:textId="77777777" w:rsidR="008E198F" w:rsidRPr="008E198F" w:rsidRDefault="00C95D77" w:rsidP="007F7F2C">
      <w:pPr>
        <w:pStyle w:val="Zadeva"/>
        <w:numPr>
          <w:ilvl w:val="0"/>
          <w:numId w:val="40"/>
        </w:numPr>
        <w:spacing w:after="0"/>
        <w:jc w:val="both"/>
        <w:rPr>
          <w:rFonts w:cs="Arial"/>
          <w:color w:val="FF0000"/>
        </w:rPr>
      </w:pPr>
      <w:r w:rsidRPr="008E198F">
        <w:rPr>
          <w:rFonts w:ascii="Arial" w:hAnsi="Arial" w:cs="Arial"/>
          <w:i w:val="0"/>
          <w:sz w:val="20"/>
        </w:rPr>
        <w:t xml:space="preserve">poleg Slovenije </w:t>
      </w:r>
      <w:r w:rsidR="00B00B65" w:rsidRPr="008E198F">
        <w:rPr>
          <w:rFonts w:ascii="Arial" w:hAnsi="Arial" w:cs="Arial"/>
          <w:i w:val="0"/>
          <w:sz w:val="20"/>
        </w:rPr>
        <w:t>morajo vozila imeti obratovalno dovoljenje oziroma dovoljenje za dajanje na trg</w:t>
      </w:r>
      <w:r w:rsidR="00B00B65" w:rsidRPr="008E198F">
        <w:rPr>
          <w:rFonts w:ascii="Arial" w:hAnsi="Arial" w:cs="Arial"/>
          <w:sz w:val="20"/>
        </w:rPr>
        <w:t xml:space="preserve"> </w:t>
      </w:r>
      <w:r w:rsidRPr="008E198F">
        <w:rPr>
          <w:rFonts w:ascii="Arial" w:hAnsi="Arial" w:cs="Arial"/>
          <w:i w:val="0"/>
          <w:sz w:val="20"/>
        </w:rPr>
        <w:t>še za države: Avstrija, Hrvaška, Nemčija, Madžarska, Srbija, Češka, Slovaška</w:t>
      </w:r>
      <w:r w:rsidR="00773358" w:rsidRPr="008E198F">
        <w:rPr>
          <w:rFonts w:ascii="Arial" w:hAnsi="Arial" w:cs="Arial"/>
          <w:i w:val="0"/>
          <w:sz w:val="20"/>
        </w:rPr>
        <w:t>.</w:t>
      </w:r>
      <w:r w:rsidR="00B00B65" w:rsidRPr="008E198F">
        <w:rPr>
          <w:rFonts w:ascii="Arial" w:hAnsi="Arial" w:cs="Arial"/>
          <w:i w:val="0"/>
          <w:sz w:val="20"/>
        </w:rPr>
        <w:t xml:space="preserve"> </w:t>
      </w:r>
    </w:p>
    <w:p w14:paraId="367346F2" w14:textId="78320ADD" w:rsidR="00814BB5" w:rsidRPr="00D370F1" w:rsidRDefault="00814BB5" w:rsidP="008E198F">
      <w:pPr>
        <w:pStyle w:val="Zadeva"/>
        <w:spacing w:after="0"/>
        <w:ind w:left="720"/>
        <w:jc w:val="both"/>
        <w:rPr>
          <w:rFonts w:ascii="Arial" w:hAnsi="Arial" w:cs="Arial"/>
          <w:i w:val="0"/>
          <w:sz w:val="20"/>
        </w:rPr>
      </w:pPr>
      <w:r w:rsidRPr="00D370F1">
        <w:rPr>
          <w:rFonts w:ascii="Arial" w:hAnsi="Arial" w:cs="Arial"/>
          <w:i w:val="0"/>
          <w:sz w:val="20"/>
        </w:rPr>
        <w:t xml:space="preserve">Vozila morajo imeti dovoljenje za dostop do postaje izmenjave prometa Slovenije z Italijo </w:t>
      </w:r>
      <w:r w:rsidR="00BC4F2D" w:rsidRPr="00BA2A72">
        <w:rPr>
          <w:rFonts w:ascii="Arial" w:hAnsi="Arial" w:cs="Arial"/>
          <w:i w:val="0"/>
          <w:sz w:val="20"/>
        </w:rPr>
        <w:t>(</w:t>
      </w:r>
      <w:proofErr w:type="spellStart"/>
      <w:r w:rsidRPr="00BA2A72">
        <w:rPr>
          <w:rFonts w:ascii="Arial" w:hAnsi="Arial" w:cs="Arial"/>
          <w:i w:val="0"/>
          <w:sz w:val="20"/>
        </w:rPr>
        <w:t>Villa</w:t>
      </w:r>
      <w:proofErr w:type="spellEnd"/>
      <w:r w:rsidRPr="00BA2A72">
        <w:rPr>
          <w:rFonts w:ascii="Arial" w:hAnsi="Arial" w:cs="Arial"/>
          <w:i w:val="0"/>
          <w:sz w:val="20"/>
        </w:rPr>
        <w:t xml:space="preserve"> </w:t>
      </w:r>
      <w:proofErr w:type="spellStart"/>
      <w:r w:rsidRPr="00BA2A72">
        <w:rPr>
          <w:rFonts w:ascii="Arial" w:hAnsi="Arial" w:cs="Arial"/>
          <w:i w:val="0"/>
          <w:sz w:val="20"/>
        </w:rPr>
        <w:t>Opicina</w:t>
      </w:r>
      <w:proofErr w:type="spellEnd"/>
      <w:r w:rsidR="00BC4F2D" w:rsidRPr="00BA2A72">
        <w:rPr>
          <w:rFonts w:ascii="Arial" w:hAnsi="Arial" w:cs="Arial"/>
          <w:i w:val="0"/>
          <w:sz w:val="20"/>
        </w:rPr>
        <w:t>)</w:t>
      </w:r>
      <w:r w:rsidRPr="00D370F1">
        <w:rPr>
          <w:rFonts w:ascii="Arial" w:hAnsi="Arial" w:cs="Arial"/>
          <w:i w:val="0"/>
          <w:sz w:val="20"/>
        </w:rPr>
        <w:t xml:space="preserve"> in postaj izmenjave prometa med </w:t>
      </w:r>
      <w:r w:rsidR="00085C5E" w:rsidRPr="00D370F1">
        <w:rPr>
          <w:rFonts w:ascii="Arial" w:hAnsi="Arial" w:cs="Arial"/>
          <w:i w:val="0"/>
          <w:sz w:val="20"/>
        </w:rPr>
        <w:t>Italijo in Avstrijo</w:t>
      </w:r>
      <w:r w:rsidR="00D370F1">
        <w:rPr>
          <w:rFonts w:ascii="Arial" w:hAnsi="Arial" w:cs="Arial"/>
          <w:i w:val="0"/>
          <w:sz w:val="20"/>
        </w:rPr>
        <w:t xml:space="preserve"> </w:t>
      </w:r>
      <w:r w:rsidR="00D370F1" w:rsidRPr="00D370F1">
        <w:rPr>
          <w:rFonts w:ascii="Arial" w:hAnsi="Arial" w:cs="Arial"/>
          <w:i w:val="0"/>
          <w:color w:val="FF0000"/>
          <w:sz w:val="20"/>
        </w:rPr>
        <w:t>(</w:t>
      </w:r>
      <w:proofErr w:type="spellStart"/>
      <w:r w:rsidR="00D370F1" w:rsidRPr="00D370F1">
        <w:rPr>
          <w:rFonts w:ascii="Arial" w:hAnsi="Arial" w:cs="Arial"/>
          <w:i w:val="0"/>
          <w:color w:val="FF0000"/>
          <w:sz w:val="20"/>
        </w:rPr>
        <w:t>Tarvisio</w:t>
      </w:r>
      <w:proofErr w:type="spellEnd"/>
      <w:r w:rsidR="00D370F1" w:rsidRPr="00D370F1">
        <w:rPr>
          <w:rFonts w:ascii="Arial" w:hAnsi="Arial" w:cs="Arial"/>
          <w:i w:val="0"/>
          <w:color w:val="FF0000"/>
          <w:sz w:val="20"/>
        </w:rPr>
        <w:t xml:space="preserve">, </w:t>
      </w:r>
      <w:proofErr w:type="spellStart"/>
      <w:r w:rsidR="00D370F1" w:rsidRPr="00D370F1">
        <w:rPr>
          <w:rFonts w:ascii="Arial" w:hAnsi="Arial" w:cs="Arial"/>
          <w:i w:val="0"/>
          <w:color w:val="FF0000"/>
          <w:sz w:val="20"/>
        </w:rPr>
        <w:t>Brennero</w:t>
      </w:r>
      <w:proofErr w:type="spellEnd"/>
      <w:r w:rsidR="00D370F1" w:rsidRPr="00D370F1">
        <w:rPr>
          <w:rFonts w:ascii="Arial" w:hAnsi="Arial" w:cs="Arial"/>
          <w:i w:val="0"/>
          <w:color w:val="FF0000"/>
          <w:sz w:val="20"/>
        </w:rPr>
        <w:t>)</w:t>
      </w:r>
      <w:r w:rsidRPr="00D370F1">
        <w:rPr>
          <w:rFonts w:ascii="Arial" w:hAnsi="Arial" w:cs="Arial"/>
          <w:i w:val="0"/>
          <w:color w:val="FF0000"/>
          <w:sz w:val="20"/>
        </w:rPr>
        <w:t xml:space="preserve">. </w:t>
      </w:r>
    </w:p>
    <w:p w14:paraId="7F758E72" w14:textId="77777777" w:rsidR="00814BB5" w:rsidRPr="00402032" w:rsidRDefault="00814BB5" w:rsidP="00814BB5">
      <w:pPr>
        <w:pStyle w:val="Odstavekseznama"/>
        <w:jc w:val="both"/>
        <w:rPr>
          <w:rFonts w:cs="Arial"/>
          <w:strike/>
        </w:rPr>
      </w:pPr>
      <w:r w:rsidRPr="00402032">
        <w:rPr>
          <w:rFonts w:cs="Arial"/>
          <w:strike/>
        </w:rPr>
        <w:t>Ponudnik, ki bo izbran, bo moral izpolniti to zahtevo, upoštevaje pogoje, ki bodo veljali ob prevzemu lokomotive.</w:t>
      </w:r>
    </w:p>
    <w:p w14:paraId="6470E2AB" w14:textId="77777777" w:rsidR="00773358" w:rsidRPr="00773358" w:rsidRDefault="00773358" w:rsidP="00773358">
      <w:pPr>
        <w:pStyle w:val="Zadeva"/>
        <w:spacing w:after="0"/>
        <w:ind w:left="720"/>
        <w:jc w:val="both"/>
        <w:rPr>
          <w:rFonts w:ascii="Arial" w:hAnsi="Arial" w:cs="Arial"/>
          <w:i w:val="0"/>
          <w:strike/>
          <w:sz w:val="20"/>
        </w:rPr>
      </w:pPr>
    </w:p>
    <w:p w14:paraId="54F6DC26" w14:textId="5BD68A38"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r w:rsidR="00384DBD">
        <w:rPr>
          <w:rFonts w:cs="Arial"/>
        </w:rPr>
        <w:t>.</w:t>
      </w:r>
    </w:p>
    <w:p w14:paraId="1D6884E9" w14:textId="7CFF820A"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 xml:space="preserve">Nakup 30 (tridesetih) novih 4 osnih </w:t>
      </w:r>
      <w:proofErr w:type="spellStart"/>
      <w:r w:rsidRPr="00C64BFB">
        <w:rPr>
          <w:rFonts w:cs="Arial"/>
        </w:rPr>
        <w:t>večsistemskih</w:t>
      </w:r>
      <w:proofErr w:type="spellEnd"/>
      <w:r w:rsidRPr="00C64BFB">
        <w:rPr>
          <w:rFonts w:cs="Arial"/>
        </w:rPr>
        <w:t xml:space="preserve"> električnih lokomotiv</w:t>
      </w:r>
      <w:r w:rsidRPr="0007767B">
        <w:rPr>
          <w:rFonts w:cs="Arial"/>
        </w:rPr>
        <w:t>, Ljubljana</w:t>
      </w:r>
      <w:r w:rsidRPr="00D37141">
        <w:rPr>
          <w:rFonts w:cs="Arial"/>
        </w:rPr>
        <w:t xml:space="preserve">, </w:t>
      </w:r>
      <w:bookmarkEnd w:id="53"/>
      <w:bookmarkEnd w:id="54"/>
      <w:r w:rsidR="00B60BCA" w:rsidRPr="00D37141">
        <w:rPr>
          <w:rFonts w:cs="Arial"/>
        </w:rPr>
        <w:t xml:space="preserve">april </w:t>
      </w:r>
      <w:r w:rsidR="00FF4191" w:rsidRPr="00674FBF">
        <w:rPr>
          <w:rFonts w:cs="Arial"/>
        </w:rPr>
        <w:t>2024</w:t>
      </w:r>
      <w:r w:rsidRPr="00C64BFB">
        <w:rPr>
          <w:rFonts w:cs="Arial"/>
        </w:rPr>
        <w:t>, te razpisne dokumentacije.</w:t>
      </w:r>
    </w:p>
    <w:p w14:paraId="705B567B" w14:textId="77777777" w:rsidR="00CF13A6" w:rsidRDefault="00CF13A6" w:rsidP="00384DBD">
      <w:pPr>
        <w:rPr>
          <w:rFonts w:cs="Arial"/>
        </w:rPr>
      </w:pPr>
    </w:p>
    <w:p w14:paraId="2AC83D7A" w14:textId="4B6496A6" w:rsidR="00384DBD" w:rsidRPr="00CF13A6" w:rsidRDefault="00C95D77" w:rsidP="00CF13A6">
      <w:pPr>
        <w:jc w:val="both"/>
        <w:rPr>
          <w:rFonts w:cs="Arial"/>
          <w:color w:val="00B050"/>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 xml:space="preserve">za upravljanje in vzdrževanje ter popravila </w:t>
      </w:r>
      <w:r w:rsidRPr="00DD3762">
        <w:rPr>
          <w:rFonts w:cs="Arial"/>
        </w:rPr>
        <w:t>lokomotiv</w:t>
      </w:r>
      <w:r w:rsidR="009879D1" w:rsidRPr="00DD3762">
        <w:rPr>
          <w:rFonts w:cs="Arial"/>
        </w:rPr>
        <w:t xml:space="preserve"> (izšolati</w:t>
      </w:r>
      <w:r w:rsidR="009879D1" w:rsidRPr="00DD3762">
        <w:rPr>
          <w:rFonts w:cs="Arial"/>
          <w:shd w:val="clear" w:color="auto" w:fill="FFFFFF"/>
        </w:rPr>
        <w:t xml:space="preserve"> bo potrebno 5 vzdrževalcev in 1 predstavnika naročnika)</w:t>
      </w:r>
      <w:r w:rsidRPr="00DD3762">
        <w:rPr>
          <w:rFonts w:cs="Arial"/>
        </w:rPr>
        <w:t xml:space="preserve">, tehnično dokumentacijo, kataloge </w:t>
      </w:r>
      <w:r w:rsidR="00CD334C" w:rsidRPr="00DD3762">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r w:rsidRPr="00674FBF">
        <w:rPr>
          <w:rFonts w:cs="Arial"/>
        </w:rPr>
        <w:t>.</w:t>
      </w:r>
      <w:r w:rsidR="00384DBD" w:rsidRPr="00674FBF">
        <w:rPr>
          <w:rFonts w:cs="Arial"/>
        </w:rPr>
        <w:t xml:space="preserve"> </w:t>
      </w:r>
      <w:r w:rsidR="00CF13A6" w:rsidRPr="00674FBF">
        <w:rPr>
          <w:rFonts w:cs="Arial"/>
        </w:rPr>
        <w:t>S</w:t>
      </w:r>
      <w:r w:rsidR="00384DBD" w:rsidRPr="00674FBF">
        <w:rPr>
          <w:rFonts w:cs="Arial"/>
        </w:rPr>
        <w:t>trošk</w:t>
      </w:r>
      <w:r w:rsidR="00CF13A6" w:rsidRPr="00674FBF">
        <w:rPr>
          <w:rFonts w:cs="Arial"/>
        </w:rPr>
        <w:t>i,</w:t>
      </w:r>
      <w:r w:rsidR="00384DBD" w:rsidRPr="00674FBF">
        <w:rPr>
          <w:rFonts w:cs="Arial"/>
        </w:rPr>
        <w:t xml:space="preserve"> ki jih ima </w:t>
      </w:r>
      <w:r w:rsidR="00CF13A6" w:rsidRPr="00674FBF">
        <w:rPr>
          <w:rFonts w:cs="Arial"/>
        </w:rPr>
        <w:t xml:space="preserve">naročnik </w:t>
      </w:r>
      <w:r w:rsidR="00384DBD" w:rsidRPr="00674FBF">
        <w:rPr>
          <w:rFonts w:cs="Arial"/>
        </w:rPr>
        <w:t xml:space="preserve">zaradi prevzema, krije </w:t>
      </w:r>
      <w:r w:rsidR="00CF13A6" w:rsidRPr="00674FBF">
        <w:rPr>
          <w:rFonts w:cs="Arial"/>
        </w:rPr>
        <w:t>naročnik</w:t>
      </w:r>
      <w:r w:rsidR="00384DBD" w:rsidRPr="00674FBF">
        <w:rPr>
          <w:rFonts w:cs="Arial"/>
        </w:rPr>
        <w:t xml:space="preserve"> in niso del skupne </w:t>
      </w:r>
      <w:r w:rsidR="00CF13A6" w:rsidRPr="00674FBF">
        <w:rPr>
          <w:rFonts w:cs="Arial"/>
        </w:rPr>
        <w:t xml:space="preserve">ponudbene oziroma </w:t>
      </w:r>
      <w:r w:rsidR="00384DBD" w:rsidRPr="00674FBF">
        <w:rPr>
          <w:rFonts w:cs="Arial"/>
        </w:rPr>
        <w:t xml:space="preserve">pogodbene vrednosti. </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5" w:name="_Toc125192845"/>
      <w:bookmarkStart w:id="56" w:name="_Toc130197566"/>
      <w:bookmarkStart w:id="57" w:name="_Toc130198067"/>
      <w:bookmarkStart w:id="58" w:name="_Toc130198127"/>
      <w:bookmarkStart w:id="59" w:name="_Toc130799588"/>
      <w:bookmarkStart w:id="60" w:name="_Toc132106359"/>
      <w:bookmarkStart w:id="61" w:name="_Toc132424973"/>
      <w:bookmarkStart w:id="62" w:name="_Toc132432222"/>
      <w:bookmarkStart w:id="63" w:name="_Toc157334753"/>
      <w:bookmarkStart w:id="64" w:name="_Toc206298237"/>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5"/>
      <w:bookmarkEnd w:id="56"/>
      <w:bookmarkEnd w:id="57"/>
      <w:bookmarkEnd w:id="58"/>
      <w:bookmarkEnd w:id="59"/>
      <w:bookmarkEnd w:id="60"/>
      <w:bookmarkEnd w:id="61"/>
      <w:bookmarkEnd w:id="62"/>
      <w:bookmarkEnd w:id="63"/>
      <w:bookmarkEnd w:id="64"/>
      <w:r w:rsidRPr="00C64BFB">
        <w:rPr>
          <w:rFonts w:cs="Arial"/>
          <w:b/>
          <w:bCs/>
          <w:iCs/>
        </w:rPr>
        <w:t xml:space="preserve"> pogodbenih obveznosti</w:t>
      </w:r>
      <w:bookmarkStart w:id="65" w:name="_Toc157334754"/>
      <w:bookmarkStart w:id="66" w:name="_Toc206298238"/>
    </w:p>
    <w:p w14:paraId="4DAEC751" w14:textId="77777777" w:rsidR="00814BB5" w:rsidRPr="00814BB5" w:rsidRDefault="00C95D77" w:rsidP="00C95D77">
      <w:pPr>
        <w:keepNext/>
        <w:numPr>
          <w:ilvl w:val="1"/>
          <w:numId w:val="6"/>
        </w:numPr>
        <w:tabs>
          <w:tab w:val="num" w:pos="0"/>
        </w:tabs>
        <w:spacing w:before="120" w:line="24" w:lineRule="atLeast"/>
        <w:jc w:val="both"/>
        <w:rPr>
          <w:rFonts w:cs="Arial"/>
          <w:color w:val="FF0000"/>
          <w:highlight w:val="yellow"/>
        </w:rPr>
      </w:pPr>
      <w:r w:rsidRPr="00C64BFB">
        <w:rPr>
          <w:rFonts w:cs="Arial"/>
        </w:rPr>
        <w:t xml:space="preserve">Ponudnik mora pričeti z dobavo novih električnih </w:t>
      </w:r>
      <w:proofErr w:type="spellStart"/>
      <w:r w:rsidR="007A0CBD">
        <w:rPr>
          <w:rFonts w:cs="Arial"/>
        </w:rPr>
        <w:t>večsistemskih</w:t>
      </w:r>
      <w:proofErr w:type="spellEnd"/>
      <w:r w:rsidR="007A0CBD">
        <w:rPr>
          <w:rFonts w:cs="Arial"/>
        </w:rPr>
        <w:t xml:space="preserve">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25C75834" w14:textId="6612010D" w:rsidR="00C95D77" w:rsidRPr="00D37141" w:rsidRDefault="00B006CD" w:rsidP="00C95D77">
      <w:pPr>
        <w:keepNext/>
        <w:numPr>
          <w:ilvl w:val="1"/>
          <w:numId w:val="6"/>
        </w:numPr>
        <w:tabs>
          <w:tab w:val="num" w:pos="0"/>
        </w:tabs>
        <w:spacing w:before="120" w:line="24" w:lineRule="atLeast"/>
        <w:jc w:val="both"/>
        <w:rPr>
          <w:rFonts w:cs="Arial"/>
        </w:rPr>
      </w:pPr>
      <w:r w:rsidRPr="00D37141">
        <w:rPr>
          <w:rFonts w:cs="Arial"/>
        </w:rPr>
        <w:t>V</w:t>
      </w:r>
      <w:r w:rsidRPr="00D37141">
        <w:rPr>
          <w:rFonts w:eastAsia="Times New Roman,Batang" w:cs="Arial"/>
          <w:iCs/>
          <w:lang w:eastAsia="ko-KR"/>
        </w:rPr>
        <w:t>se dobavljene lokomotive morajo biti opremljene z opremo za večkratno sprego tudi z obstoječimi lokomotivami ES64U4 - SŽ 541 najkasneje do dostave zadnje naročene lokomotive, to je 42 mesecev po podpisu pogodbe.</w:t>
      </w:r>
    </w:p>
    <w:p w14:paraId="2CEFBA14" w14:textId="0CA959E0" w:rsidR="0066445D" w:rsidRPr="00D37141" w:rsidRDefault="0066445D" w:rsidP="00C95D77">
      <w:pPr>
        <w:keepNext/>
        <w:numPr>
          <w:ilvl w:val="1"/>
          <w:numId w:val="6"/>
        </w:numPr>
        <w:tabs>
          <w:tab w:val="num" w:pos="0"/>
        </w:tabs>
        <w:spacing w:before="120" w:line="24" w:lineRule="atLeast"/>
        <w:jc w:val="both"/>
        <w:rPr>
          <w:rFonts w:cs="Arial"/>
        </w:rPr>
      </w:pPr>
      <w:r w:rsidRPr="00D37141">
        <w:rPr>
          <w:rFonts w:cs="Arial"/>
        </w:rPr>
        <w:t>V primeru, da bo dobavljena lokomotiva (to velja samo za prvih 29 dobavljenih lokomotiv) izpolnjevala vse tehnične zahteve, ne bo pa opremljena z napravo za večkra</w:t>
      </w:r>
      <w:r w:rsidR="003F4894" w:rsidRPr="00D37141">
        <w:rPr>
          <w:rFonts w:cs="Arial"/>
        </w:rPr>
        <w:t>t</w:t>
      </w:r>
      <w:r w:rsidRPr="00D37141">
        <w:rPr>
          <w:rFonts w:cs="Arial"/>
        </w:rPr>
        <w:t xml:space="preserve">no sprego z obstoječimi lokomotivami </w:t>
      </w:r>
      <w:r w:rsidR="009C4590" w:rsidRPr="00D37141">
        <w:t>ES64U4</w:t>
      </w:r>
      <w:r w:rsidRPr="00D37141">
        <w:t xml:space="preserve"> </w:t>
      </w:r>
      <w:r w:rsidR="00B60BCA" w:rsidRPr="00D37141">
        <w:rPr>
          <w:rFonts w:eastAsia="Times New Roman,Batang" w:cs="Arial"/>
          <w:iCs/>
          <w:lang w:eastAsia="ko-KR"/>
        </w:rPr>
        <w:t xml:space="preserve">- SŽ 541 </w:t>
      </w:r>
      <w:r w:rsidRPr="00D37141">
        <w:t xml:space="preserve">ali vgrajena  naprava še ne zagotavlja vseh </w:t>
      </w:r>
      <w:proofErr w:type="spellStart"/>
      <w:r w:rsidRPr="00D37141">
        <w:t>funkcjonalnosti</w:t>
      </w:r>
      <w:proofErr w:type="spellEnd"/>
      <w:r w:rsidRPr="00D37141">
        <w:t xml:space="preserve"> večkratne sprege, bo naročnik prevzel doba</w:t>
      </w:r>
      <w:r w:rsidR="003F4894" w:rsidRPr="00D37141">
        <w:t>v</w:t>
      </w:r>
      <w:r w:rsidRPr="00D37141">
        <w:t xml:space="preserve">ljene lokomotive v poizkusno obratovanje, kar pomeni, da se bo ob prevzemu lokomotive opravil prevzem v poizkusno obratovanje </w:t>
      </w:r>
      <w:r w:rsidR="003F4894" w:rsidRPr="00D37141">
        <w:t xml:space="preserve">ter se </w:t>
      </w:r>
      <w:r w:rsidRPr="00D37141">
        <w:t xml:space="preserve">podpisal </w:t>
      </w:r>
      <w:r w:rsidR="003F5B71" w:rsidRPr="00D37141">
        <w:t>Protokol</w:t>
      </w:r>
      <w:r w:rsidRPr="00D37141">
        <w:t xml:space="preserve"> prevzema v poizkusno obratovanje. V tem primeru, bo naročnik izvedel le plačilo v višini 50% vrednosti lokomotive, plačilo preostalih 25% vrednosti pa bo zadržal do uspešno </w:t>
      </w:r>
      <w:proofErr w:type="spellStart"/>
      <w:r w:rsidRPr="00D37141">
        <w:t>opravljnega</w:t>
      </w:r>
      <w:proofErr w:type="spellEnd"/>
      <w:r w:rsidRPr="00D37141">
        <w:t xml:space="preserve"> tehničnega prevzema dobavljenih </w:t>
      </w:r>
      <w:r w:rsidR="009C4590" w:rsidRPr="00D37141">
        <w:t xml:space="preserve">lokomotiv, kar pomeni prevzem lokomotiv, </w:t>
      </w:r>
      <w:r w:rsidR="009A69A9" w:rsidRPr="00D37141">
        <w:t>k</w:t>
      </w:r>
      <w:r w:rsidR="009C4590" w:rsidRPr="00D37141">
        <w:t xml:space="preserve">i v celoti izpolnjujejo tehnične zahteve naročnika, vključno z delujočo opremo za večkratno sprego z obstoječimi lokomotivami naročnika </w:t>
      </w:r>
      <w:r w:rsidR="009C4590" w:rsidRPr="00D37141">
        <w:rPr>
          <w:rFonts w:eastAsia="Times New Roman,Batang" w:cs="Arial"/>
          <w:iCs/>
          <w:lang w:eastAsia="ko-KR"/>
        </w:rPr>
        <w:t>ES64U4 - SŽ 541</w:t>
      </w:r>
      <w:r w:rsidRPr="00D37141">
        <w:t>.</w:t>
      </w:r>
    </w:p>
    <w:p w14:paraId="425A8260" w14:textId="77777777" w:rsidR="0066445D" w:rsidRPr="00D37141" w:rsidRDefault="0066445D" w:rsidP="00C95D77">
      <w:pPr>
        <w:keepNext/>
        <w:numPr>
          <w:ilvl w:val="1"/>
          <w:numId w:val="6"/>
        </w:numPr>
        <w:tabs>
          <w:tab w:val="num" w:pos="0"/>
        </w:tabs>
        <w:spacing w:before="120" w:line="24" w:lineRule="atLeast"/>
        <w:jc w:val="both"/>
        <w:rPr>
          <w:rFonts w:cs="Arial"/>
        </w:rPr>
      </w:pP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5"/>
      <w:bookmarkEnd w:id="66"/>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proofErr w:type="spellStart"/>
      <w:r w:rsidR="007A0CBD">
        <w:rPr>
          <w:rFonts w:cs="Arial"/>
        </w:rPr>
        <w:t>večsistemskih</w:t>
      </w:r>
      <w:proofErr w:type="spellEnd"/>
      <w:r w:rsidR="007A0CBD" w:rsidRPr="00C64BFB">
        <w:rPr>
          <w:rFonts w:cs="Arial"/>
          <w:bCs/>
          <w:iCs/>
        </w:rPr>
        <w:t xml:space="preserve"> </w:t>
      </w:r>
      <w:r w:rsidRPr="00C64BFB">
        <w:rPr>
          <w:rFonts w:cs="Arial"/>
          <w:bCs/>
          <w:iCs/>
        </w:rPr>
        <w:t xml:space="preserve">lokomotiv morajo biti opravljeni v Republiki Sloveniji na železniški postaji Ljubljana (DDP Ljubljana – </w:t>
      </w:r>
      <w:proofErr w:type="spellStart"/>
      <w:r w:rsidRPr="00C64BFB">
        <w:rPr>
          <w:rFonts w:cs="Arial"/>
          <w:bCs/>
          <w:iCs/>
        </w:rPr>
        <w:t>Incoterms</w:t>
      </w:r>
      <w:proofErr w:type="spellEnd"/>
      <w:r w:rsidRPr="00C64BFB">
        <w:rPr>
          <w:rFonts w:cs="Arial"/>
          <w:bCs/>
          <w:iCs/>
        </w:rPr>
        <w:t xml:space="preserve">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w:t>
      </w:r>
      <w:proofErr w:type="spellStart"/>
      <w:r w:rsidRPr="00C64BFB">
        <w:rPr>
          <w:rFonts w:cs="Arial"/>
        </w:rPr>
        <w:t>večsistemske</w:t>
      </w:r>
      <w:proofErr w:type="spellEnd"/>
      <w:r w:rsidRPr="00C64BFB">
        <w:rPr>
          <w:rFonts w:cs="Arial"/>
        </w:rPr>
        <w:t xml:space="preserve"> električne lokomotive, oprema lokomotiv, orodja oprema za </w:t>
      </w:r>
      <w:proofErr w:type="spellStart"/>
      <w:r w:rsidRPr="00C64BFB">
        <w:rPr>
          <w:rFonts w:cs="Arial"/>
        </w:rPr>
        <w:t>vzdrževanje,rezervni</w:t>
      </w:r>
      <w:proofErr w:type="spellEnd"/>
      <w:r w:rsidRPr="00C64BFB">
        <w:rPr>
          <w:rFonts w:cs="Arial"/>
        </w:rPr>
        <w:t xml:space="preserve">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4B77C37C" w:rsidR="0069704F" w:rsidRDefault="0069704F" w:rsidP="0069704F">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 xml:space="preserve">Skupna ocena ponudbe se izračuna z upoštevanjem vseh meril in s seštevanjem točk pridobljenih pri vsakem od meril. Ponudnik, ki zbere </w:t>
      </w:r>
      <w:r w:rsidRPr="00EF345C">
        <w:lastRenderedPageBreak/>
        <w:t>najvišje število normiranih točk je najugodnejši. V primeru enakega števila točk, je ugodnejši ponudnik, ki je ponudil skupno nižjo ceno. Najvišje skupno število točk je 100.</w:t>
      </w:r>
    </w:p>
    <w:p w14:paraId="4C933F4B" w14:textId="77777777" w:rsidR="00D37141" w:rsidRPr="00EF345C" w:rsidRDefault="00D37141" w:rsidP="0069704F">
      <w:pPr>
        <w:jc w:val="both"/>
      </w:pPr>
    </w:p>
    <w:p w14:paraId="7DD75896" w14:textId="6B05F839" w:rsidR="00C95D77" w:rsidRPr="00DD3762"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67" w:name="_Toc164148924"/>
      <w:r w:rsidRPr="00DD3762">
        <w:rPr>
          <w:rFonts w:eastAsia="SimSun" w:cs="Arial"/>
          <w:b/>
          <w:caps/>
          <w:spacing w:val="10"/>
        </w:rPr>
        <w:t>PRIJAVE/</w:t>
      </w:r>
      <w:r w:rsidR="00C95D77" w:rsidRPr="00DD3762">
        <w:rPr>
          <w:rFonts w:eastAsia="SimSun" w:cs="Arial"/>
          <w:b/>
          <w:caps/>
          <w:spacing w:val="10"/>
        </w:rPr>
        <w:t>PONUDBE</w:t>
      </w:r>
      <w:bookmarkEnd w:id="67"/>
    </w:p>
    <w:p w14:paraId="496E5F83" w14:textId="4B4A3340" w:rsidR="00C95D77" w:rsidRPr="00DD3762" w:rsidRDefault="00C95D77" w:rsidP="00C95D77">
      <w:pPr>
        <w:spacing w:line="276" w:lineRule="auto"/>
        <w:jc w:val="both"/>
        <w:rPr>
          <w:rFonts w:cs="Arial"/>
        </w:rPr>
      </w:pPr>
      <w:r w:rsidRPr="00DD3762">
        <w:rPr>
          <w:rFonts w:cs="Arial"/>
        </w:rPr>
        <w:t xml:space="preserve">Za oddajo predmetnega naročila se v skladu s 45. členom Zakona o javnem naročanju (Uradni list RS, št. 91/15 in 14/18, 121/21, 10/22, 74/22 – </w:t>
      </w:r>
      <w:proofErr w:type="spellStart"/>
      <w:r w:rsidRPr="00DD3762">
        <w:rPr>
          <w:rFonts w:cs="Arial"/>
        </w:rPr>
        <w:t>odl</w:t>
      </w:r>
      <w:proofErr w:type="spellEnd"/>
      <w:r w:rsidRPr="00DD3762">
        <w:rPr>
          <w:rFonts w:cs="Arial"/>
        </w:rPr>
        <w:t>. US in 100/22 – ZNUZSZS, 28/23 in 88/23 – ZOPNN-F; v nadaljevanju ZJN-3) izvede postopek s pogajanji z objavo.</w:t>
      </w:r>
      <w:bookmarkStart w:id="68" w:name="_Toc336851732"/>
      <w:bookmarkStart w:id="69" w:name="_Toc336851780"/>
      <w:r w:rsidRPr="00DD3762">
        <w:rPr>
          <w:rFonts w:cs="Arial"/>
        </w:rPr>
        <w:t xml:space="preserve"> V prvi fazi se zainteresiran</w:t>
      </w:r>
      <w:r w:rsidR="006D5B4A" w:rsidRPr="00DD3762">
        <w:rPr>
          <w:rFonts w:cs="Arial"/>
        </w:rPr>
        <w:t>e</w:t>
      </w:r>
      <w:r w:rsidRPr="00DD3762">
        <w:rPr>
          <w:rFonts w:cs="Arial"/>
        </w:rPr>
        <w:t xml:space="preserve"> gospodarsk</w:t>
      </w:r>
      <w:r w:rsidR="006D5B4A" w:rsidRPr="00DD3762">
        <w:rPr>
          <w:rFonts w:cs="Arial"/>
        </w:rPr>
        <w:t>e</w:t>
      </w:r>
      <w:r w:rsidRPr="00DD3762">
        <w:rPr>
          <w:rFonts w:cs="Arial"/>
        </w:rPr>
        <w:t xml:space="preserve"> </w:t>
      </w:r>
      <w:proofErr w:type="spellStart"/>
      <w:r w:rsidRPr="00DD3762">
        <w:rPr>
          <w:rFonts w:cs="Arial"/>
        </w:rPr>
        <w:t>subjek</w:t>
      </w:r>
      <w:r w:rsidR="006D5B4A" w:rsidRPr="00DD3762">
        <w:rPr>
          <w:rFonts w:cs="Arial"/>
        </w:rPr>
        <w:t>e</w:t>
      </w:r>
      <w:proofErr w:type="spellEnd"/>
      <w:r w:rsidRPr="00DD3762">
        <w:rPr>
          <w:rFonts w:cs="Arial"/>
        </w:rPr>
        <w:t xml:space="preserve"> pozove k oddaji prijav za sodelovanje na podlagi objavljenega vabila in objavljene razpisne dokumentacije, v drugi fazi, pa bodo gospodarski subjekti, ki </w:t>
      </w:r>
      <w:r w:rsidR="006D5B4A" w:rsidRPr="00DD3762">
        <w:rPr>
          <w:rFonts w:cs="Arial"/>
        </w:rPr>
        <w:t>bodo</w:t>
      </w:r>
      <w:r w:rsidRPr="00DD3762">
        <w:rPr>
          <w:rFonts w:cs="Arial"/>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sidRPr="00DD3762">
        <w:rPr>
          <w:rFonts w:cs="Arial"/>
        </w:rPr>
        <w:t xml:space="preserve">s 7. </w:t>
      </w:r>
      <w:r w:rsidRPr="00DD3762">
        <w:rPr>
          <w:rFonts w:cs="Arial"/>
        </w:rPr>
        <w:t xml:space="preserve">točko razpisne dokumentacije. </w:t>
      </w:r>
    </w:p>
    <w:p w14:paraId="1534FFA3" w14:textId="77777777" w:rsidR="0069704F" w:rsidRPr="00DD3762" w:rsidRDefault="0069704F" w:rsidP="00C95D77">
      <w:pPr>
        <w:spacing w:line="276" w:lineRule="auto"/>
        <w:jc w:val="both"/>
        <w:rPr>
          <w:rFonts w:cs="Arial"/>
        </w:rPr>
      </w:pPr>
      <w:bookmarkStart w:id="70" w:name="_Toc464638490"/>
      <w:bookmarkStart w:id="71" w:name="_Toc464638491"/>
      <w:bookmarkEnd w:id="68"/>
      <w:bookmarkEnd w:id="69"/>
      <w:bookmarkEnd w:id="70"/>
      <w:bookmarkEnd w:id="71"/>
    </w:p>
    <w:p w14:paraId="2A530985" w14:textId="2ADE7ED8" w:rsidR="00C95D77" w:rsidRPr="00C95D77" w:rsidRDefault="00C95D77" w:rsidP="00C95D77">
      <w:pPr>
        <w:spacing w:line="276" w:lineRule="auto"/>
        <w:jc w:val="both"/>
        <w:rPr>
          <w:rFonts w:cs="Arial"/>
          <w:color w:val="000000"/>
        </w:rPr>
      </w:pPr>
      <w:r w:rsidRPr="00DD3762">
        <w:rPr>
          <w:rFonts w:cs="Arial"/>
        </w:rPr>
        <w:t xml:space="preserve">Vsak zainteresirani gospodarski subjekt lahko v tem postopku odda prijavo za sodelovanje. Prijavi priloži informacije za ugotavljanje sposobnosti določene v tej razpisni dokumentaciji </w:t>
      </w:r>
      <w:r w:rsidR="00373100" w:rsidRPr="00DD3762">
        <w:rPr>
          <w:rFonts w:cs="Arial"/>
        </w:rPr>
        <w:t xml:space="preserve">v točki A ter </w:t>
      </w:r>
      <w:r w:rsidRPr="00DD3762">
        <w:rPr>
          <w:rFonts w:cs="Arial"/>
        </w:rPr>
        <w:t xml:space="preserve">od točke </w:t>
      </w:r>
      <w:r w:rsidR="00AA5EE4" w:rsidRPr="00DD3762">
        <w:rPr>
          <w:rFonts w:cs="Arial"/>
        </w:rPr>
        <w:t>D</w:t>
      </w:r>
      <w:r w:rsidRPr="00DD3762">
        <w:rPr>
          <w:rFonts w:cs="Arial"/>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DD3762" w:rsidRDefault="00C95D77" w:rsidP="00C95D77">
      <w:pPr>
        <w:spacing w:line="276" w:lineRule="auto"/>
        <w:jc w:val="both"/>
        <w:rPr>
          <w:rFonts w:eastAsia="Calibri" w:cs="Arial"/>
          <w:lang w:eastAsia="en-US"/>
        </w:rPr>
      </w:pPr>
    </w:p>
    <w:p w14:paraId="3BCC57D9" w14:textId="0C24EA69" w:rsidR="00C95D77" w:rsidRPr="00DD3762" w:rsidRDefault="00C95D77" w:rsidP="00C95D77">
      <w:pPr>
        <w:spacing w:line="276" w:lineRule="auto"/>
        <w:jc w:val="both"/>
        <w:rPr>
          <w:rFonts w:eastAsia="Calibri" w:cs="Arial"/>
          <w:lang w:eastAsia="en-US"/>
        </w:rPr>
      </w:pPr>
      <w:r w:rsidRPr="00DD3762">
        <w:rPr>
          <w:rFonts w:eastAsia="Calibri" w:cs="Arial"/>
          <w:lang w:eastAsia="en-US"/>
        </w:rPr>
        <w:t xml:space="preserve">Uporabnik </w:t>
      </w:r>
      <w:r w:rsidR="00373100" w:rsidRPr="00DD3762">
        <w:rPr>
          <w:rFonts w:eastAsia="Calibri" w:cs="Arial"/>
          <w:lang w:eastAsia="en-US"/>
        </w:rPr>
        <w:t>kandidata/</w:t>
      </w:r>
      <w:r w:rsidRPr="00DD3762">
        <w:rPr>
          <w:rFonts w:eastAsia="Calibri" w:cs="Arial"/>
          <w:lang w:eastAsia="en-US"/>
        </w:rPr>
        <w:t xml:space="preserve">ponudnika, ki je v informacijskem sistemu e-JN pooblaščen za oddajanje </w:t>
      </w:r>
      <w:r w:rsidR="00373100" w:rsidRPr="00DD3762">
        <w:rPr>
          <w:rFonts w:eastAsia="Calibri" w:cs="Arial"/>
          <w:lang w:eastAsia="en-US"/>
        </w:rPr>
        <w:t>prijav/</w:t>
      </w:r>
      <w:r w:rsidRPr="00DD3762">
        <w:rPr>
          <w:rFonts w:eastAsia="Calibri" w:cs="Arial"/>
          <w:lang w:eastAsia="en-US"/>
        </w:rPr>
        <w:t xml:space="preserve">ponudb, </w:t>
      </w:r>
      <w:r w:rsidR="00373100" w:rsidRPr="00DD3762">
        <w:rPr>
          <w:rFonts w:eastAsia="Calibri" w:cs="Arial"/>
          <w:lang w:eastAsia="en-US"/>
        </w:rPr>
        <w:t>prijavo/</w:t>
      </w:r>
      <w:r w:rsidRPr="00DD3762">
        <w:rPr>
          <w:rFonts w:eastAsia="Calibri" w:cs="Arial"/>
          <w:lang w:eastAsia="en-US"/>
        </w:rPr>
        <w:t>ponudbo odda s klikom na gumb »Oddaj«. Informacijski sistem e-JN ob oddaji ponudb zabeleži identiteto uporabnika in čas oddaje ponudbe</w:t>
      </w:r>
      <w:r w:rsidR="0069704F" w:rsidRPr="00DD3762">
        <w:rPr>
          <w:rFonts w:eastAsia="Calibri" w:cs="Arial"/>
          <w:lang w:eastAsia="en-US"/>
        </w:rPr>
        <w:t>/prijave</w:t>
      </w:r>
      <w:r w:rsidRPr="00DD3762">
        <w:rPr>
          <w:rFonts w:eastAsia="Calibri" w:cs="Arial"/>
          <w:lang w:eastAsia="en-US"/>
        </w:rPr>
        <w:t xml:space="preserve">. Uporabnik z dejanjem oddaje ponudbe izkaže in izjavi voljo v imenu </w:t>
      </w:r>
      <w:r w:rsidR="00373100" w:rsidRPr="00DD3762">
        <w:rPr>
          <w:rFonts w:eastAsia="Calibri" w:cs="Arial"/>
          <w:lang w:eastAsia="en-US"/>
        </w:rPr>
        <w:t>kandidata/</w:t>
      </w:r>
      <w:r w:rsidRPr="00DD3762">
        <w:rPr>
          <w:rFonts w:eastAsia="Calibri" w:cs="Arial"/>
          <w:lang w:eastAsia="en-US"/>
        </w:rPr>
        <w:t>ponudnika oddati zavezujočo ponudbo (18. člen Obligacijskega zakonika</w:t>
      </w:r>
      <w:r w:rsidRPr="00DD3762">
        <w:rPr>
          <w:rFonts w:eastAsia="Calibri" w:cs="Arial"/>
          <w:vertAlign w:val="superscript"/>
          <w:lang w:eastAsia="en-US"/>
        </w:rPr>
        <w:footnoteReference w:id="1"/>
      </w:r>
      <w:r w:rsidRPr="00DD3762">
        <w:rPr>
          <w:rFonts w:eastAsia="Calibri" w:cs="Arial"/>
          <w:lang w:eastAsia="en-US"/>
        </w:rPr>
        <w:t xml:space="preserve">). Z oddajo </w:t>
      </w:r>
      <w:r w:rsidR="00373100" w:rsidRPr="00DD3762">
        <w:rPr>
          <w:rFonts w:eastAsia="Calibri" w:cs="Arial"/>
          <w:lang w:eastAsia="en-US"/>
        </w:rPr>
        <w:t>prijave/</w:t>
      </w:r>
      <w:r w:rsidRPr="00DD3762">
        <w:rPr>
          <w:rFonts w:eastAsia="Calibri" w:cs="Arial"/>
          <w:lang w:eastAsia="en-US"/>
        </w:rPr>
        <w:t xml:space="preserve">ponudbe je le-ta zavezujoča za čas, naveden v </w:t>
      </w:r>
      <w:r w:rsidR="00373100" w:rsidRPr="00DD3762">
        <w:rPr>
          <w:rFonts w:eastAsia="Calibri" w:cs="Arial"/>
          <w:lang w:eastAsia="en-US"/>
        </w:rPr>
        <w:t>prijavi/</w:t>
      </w:r>
      <w:r w:rsidRPr="00DD3762">
        <w:rPr>
          <w:rFonts w:eastAsia="Calibri" w:cs="Arial"/>
          <w:lang w:eastAsia="en-US"/>
        </w:rPr>
        <w:t xml:space="preserve">ponudbi, razen če jo uporabnik </w:t>
      </w:r>
      <w:r w:rsidR="00373100" w:rsidRPr="00DD3762">
        <w:rPr>
          <w:rFonts w:eastAsia="Calibri" w:cs="Arial"/>
          <w:lang w:eastAsia="en-US"/>
        </w:rPr>
        <w:t>kandidata/</w:t>
      </w:r>
      <w:r w:rsidRPr="00DD3762">
        <w:rPr>
          <w:rFonts w:eastAsia="Calibri" w:cs="Arial"/>
          <w:lang w:eastAsia="en-US"/>
        </w:rPr>
        <w:t xml:space="preserve">ponudnika umakne ali spremeni pred potekom roka za oddajo </w:t>
      </w:r>
      <w:r w:rsidR="00373100" w:rsidRPr="00DD3762">
        <w:rPr>
          <w:rFonts w:eastAsia="Calibri" w:cs="Arial"/>
          <w:lang w:eastAsia="en-US"/>
        </w:rPr>
        <w:t>prijav/</w:t>
      </w:r>
      <w:r w:rsidRPr="00DD3762">
        <w:rPr>
          <w:rFonts w:eastAsia="Calibri" w:cs="Arial"/>
          <w:lang w:eastAsia="en-US"/>
        </w:rPr>
        <w:t>ponudb.</w:t>
      </w:r>
    </w:p>
    <w:p w14:paraId="2952F70D" w14:textId="77777777" w:rsidR="00C95D77" w:rsidRPr="00DD3762" w:rsidRDefault="00C95D77" w:rsidP="00C95D77">
      <w:pPr>
        <w:spacing w:line="276" w:lineRule="auto"/>
        <w:jc w:val="both"/>
        <w:rPr>
          <w:rFonts w:eastAsia="Calibri" w:cs="Arial"/>
          <w:lang w:eastAsia="en-US"/>
        </w:rPr>
      </w:pPr>
    </w:p>
    <w:p w14:paraId="6EDC71AE" w14:textId="7616A7FE" w:rsidR="00C95D77" w:rsidRPr="00DD3762" w:rsidRDefault="00791BD8" w:rsidP="00C95D77">
      <w:pPr>
        <w:spacing w:line="276" w:lineRule="auto"/>
        <w:jc w:val="both"/>
        <w:rPr>
          <w:rFonts w:cs="Arial"/>
        </w:rPr>
      </w:pPr>
      <w:r w:rsidRPr="00DD3762">
        <w:rPr>
          <w:rFonts w:eastAsia="Calibri" w:cs="Arial"/>
          <w:lang w:eastAsia="en-US"/>
        </w:rPr>
        <w:t>Kandidat/</w:t>
      </w:r>
      <w:r w:rsidR="00C95D77" w:rsidRPr="00DD3762">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sidRPr="00DD3762">
        <w:rPr>
          <w:rFonts w:eastAsia="Calibri" w:cs="Arial"/>
          <w:lang w:eastAsia="en-US"/>
        </w:rPr>
        <w:t>kandidat/</w:t>
      </w:r>
      <w:r w:rsidR="00C95D77" w:rsidRPr="00DD3762">
        <w:rPr>
          <w:rFonts w:cs="Arial"/>
        </w:rPr>
        <w:t xml:space="preserve">ponudnik svojo prijavo/ponudbo v informacijskem sistemu e-JN spremeni, je naročniku v tem sistemu odprta zadnja oddana prijava/ponudba. </w:t>
      </w:r>
    </w:p>
    <w:p w14:paraId="1A0216C0" w14:textId="77777777" w:rsidR="00C95D77" w:rsidRPr="00DD3762" w:rsidRDefault="00C95D77" w:rsidP="00C95D77">
      <w:pPr>
        <w:spacing w:line="276" w:lineRule="auto"/>
        <w:jc w:val="both"/>
        <w:rPr>
          <w:rFonts w:cs="Arial"/>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B57D2C"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1. faza postopka </w:t>
      </w:r>
    </w:p>
    <w:p w14:paraId="73685343" w14:textId="08F5BD06" w:rsidR="00C95D77" w:rsidRPr="00C95D77" w:rsidRDefault="00C95D77" w:rsidP="0069704F">
      <w:pPr>
        <w:jc w:val="both"/>
        <w:rPr>
          <w:rFonts w:cs="Arial"/>
          <w:color w:val="0D0D0D"/>
        </w:rPr>
      </w:pPr>
      <w:r w:rsidRPr="00C95D77">
        <w:rPr>
          <w:rFonts w:cs="Arial"/>
          <w:color w:val="0D0D0D"/>
        </w:rPr>
        <w:lastRenderedPageBreak/>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D37141">
        <w:rPr>
          <w:rFonts w:cs="Arial"/>
          <w:b/>
        </w:rPr>
        <w:t xml:space="preserve">najkasneje do </w:t>
      </w:r>
      <w:bookmarkStart w:id="72" w:name="_GoBack"/>
      <w:r w:rsidR="00041147" w:rsidRPr="00683371">
        <w:rPr>
          <w:rFonts w:cs="Arial"/>
          <w:b/>
          <w:strike/>
        </w:rPr>
        <w:t>26</w:t>
      </w:r>
      <w:r w:rsidR="008C32C1" w:rsidRPr="00683371">
        <w:rPr>
          <w:rFonts w:cs="Arial"/>
          <w:b/>
          <w:strike/>
        </w:rPr>
        <w:t>.04.2024</w:t>
      </w:r>
      <w:bookmarkEnd w:id="72"/>
      <w:r w:rsidR="008C32C1" w:rsidRPr="00D37141">
        <w:rPr>
          <w:rFonts w:cs="Arial"/>
          <w:b/>
        </w:rPr>
        <w:t xml:space="preserve"> </w:t>
      </w:r>
      <w:r w:rsidR="00683371">
        <w:rPr>
          <w:rFonts w:cs="Arial"/>
          <w:b/>
          <w:color w:val="FF0000"/>
        </w:rPr>
        <w:t xml:space="preserve">10.05.2024 </w:t>
      </w:r>
      <w:r w:rsidRPr="00D37141">
        <w:rPr>
          <w:rFonts w:cs="Arial"/>
          <w:b/>
        </w:rPr>
        <w:t>do 12.00 ure</w:t>
      </w:r>
      <w:r w:rsidRPr="00D37141">
        <w:rPr>
          <w:rFonts w:cs="Arial"/>
        </w:rPr>
        <w:t xml:space="preserve">. Za oddano </w:t>
      </w:r>
      <w:r w:rsidR="0069704F" w:rsidRPr="00D37141">
        <w:rPr>
          <w:rFonts w:cs="Arial"/>
        </w:rPr>
        <w:t xml:space="preserve">prijavo </w:t>
      </w:r>
      <w:r w:rsidRPr="00D37141">
        <w:rPr>
          <w:rFonts w:cs="Arial"/>
        </w:rPr>
        <w:t xml:space="preserve">se šteje prijava, ki je v informacijskem </w:t>
      </w:r>
      <w:r w:rsidRPr="00C95D77">
        <w:rPr>
          <w:rFonts w:cs="Arial"/>
          <w:color w:val="0D0D0D"/>
        </w:rPr>
        <w:t>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DD3762" w:rsidRDefault="00C95D77" w:rsidP="00C95D77">
      <w:pPr>
        <w:spacing w:line="24" w:lineRule="atLeast"/>
        <w:jc w:val="both"/>
        <w:rPr>
          <w:rFonts w:cs="Arial"/>
        </w:rPr>
      </w:pPr>
      <w:r w:rsidRPr="00DD3762">
        <w:rPr>
          <w:rFonts w:cs="Arial"/>
        </w:rPr>
        <w:t xml:space="preserve">Naročnik bo po pridobitvi prijav, prijave pregledal in preveril ali izpolnjujejo vse naročnikove zahteve iz razpisne dokumentacije in preveril kandidate glede ne-izpolnjevanja razlogov za izključitev </w:t>
      </w:r>
      <w:r w:rsidR="00453C2C" w:rsidRPr="00DD3762">
        <w:rPr>
          <w:rFonts w:cs="Arial"/>
        </w:rPr>
        <w:t xml:space="preserve">kandidata </w:t>
      </w:r>
      <w:r w:rsidRPr="00DD3762">
        <w:rPr>
          <w:rFonts w:cs="Arial"/>
        </w:rPr>
        <w:t>in izpolnjevanja pogojev za sodelovanje ter glede izpolnjevanja predmeta naročila.</w:t>
      </w:r>
    </w:p>
    <w:p w14:paraId="27AA6249" w14:textId="77777777" w:rsidR="00C95D77" w:rsidRPr="00DD3762" w:rsidRDefault="00C95D77" w:rsidP="00C95D77">
      <w:pPr>
        <w:spacing w:line="24" w:lineRule="atLeast"/>
        <w:jc w:val="both"/>
        <w:rPr>
          <w:rFonts w:cs="Arial"/>
        </w:rPr>
      </w:pPr>
    </w:p>
    <w:p w14:paraId="4E896209" w14:textId="2A296E88" w:rsidR="00C95D77" w:rsidRPr="00DD3762" w:rsidRDefault="00C95D77" w:rsidP="00C95D77">
      <w:pPr>
        <w:spacing w:line="24" w:lineRule="atLeast"/>
        <w:jc w:val="both"/>
        <w:rPr>
          <w:rFonts w:cs="Arial"/>
        </w:rPr>
      </w:pPr>
      <w:r w:rsidRPr="00DD3762">
        <w:rPr>
          <w:rFonts w:cs="Arial"/>
        </w:rPr>
        <w:t xml:space="preserve">Kandidati bodo po izteku roka za predložitev pojasnitve, dopustne dopolnitve in spremembe prijav, če bodo zahtevane, ter po tem, ko bo naročnik kandidate preveril glede ne-izpolnjevanja razlogov za izključitev </w:t>
      </w:r>
      <w:r w:rsidR="00DE0650" w:rsidRPr="00DD3762">
        <w:rPr>
          <w:rFonts w:cs="Arial"/>
        </w:rPr>
        <w:t xml:space="preserve">kandidata </w:t>
      </w:r>
      <w:r w:rsidRPr="00DD3762">
        <w:rPr>
          <w:rFonts w:cs="Arial"/>
        </w:rPr>
        <w:t xml:space="preserve">in izpolnjevanja pogojev za sodelovanje, in ki ponujajo predmet naročila pozvani, da predložijo ponudbe v informacijski sistem e-JN na spletnem naslovu </w:t>
      </w:r>
      <w:hyperlink r:id="rId19" w:history="1">
        <w:r w:rsidRPr="00DD3762">
          <w:rPr>
            <w:rFonts w:cs="Arial"/>
          </w:rPr>
          <w:t>https://ejn.gov.si/eJN</w:t>
        </w:r>
      </w:hyperlink>
      <w:r w:rsidRPr="00DD376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DD3762">
          <w:rPr>
            <w:rFonts w:cs="Arial"/>
          </w:rPr>
          <w:t>https://ejn.gov.si/eJN2</w:t>
        </w:r>
      </w:hyperlink>
      <w:r w:rsidRPr="00DD3762">
        <w:rPr>
          <w:rFonts w:cs="Arial"/>
        </w:rPr>
        <w:t>.</w:t>
      </w:r>
    </w:p>
    <w:p w14:paraId="0782D31B" w14:textId="77777777" w:rsidR="00C95D77" w:rsidRPr="00DD3762" w:rsidRDefault="00C95D77" w:rsidP="00C95D77">
      <w:pPr>
        <w:spacing w:line="24" w:lineRule="atLeast"/>
        <w:jc w:val="both"/>
        <w:rPr>
          <w:rFonts w:cs="Arial"/>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DD3762" w:rsidRDefault="00C95D77" w:rsidP="00C95D77">
      <w:pPr>
        <w:spacing w:line="24" w:lineRule="atLeast"/>
        <w:rPr>
          <w:rFonts w:cs="Arial"/>
        </w:rPr>
      </w:pPr>
      <w:r w:rsidRPr="00DD3762">
        <w:rPr>
          <w:rFonts w:cs="Arial"/>
        </w:rPr>
        <w:t>Po preteku roka za predložitev ponudb, ponudbe ne bo več mogoče oddati.</w:t>
      </w:r>
    </w:p>
    <w:p w14:paraId="1B265364" w14:textId="77777777" w:rsidR="00C273EC" w:rsidRPr="00DD3762" w:rsidRDefault="00C273EC" w:rsidP="00C273EC">
      <w:pPr>
        <w:jc w:val="both"/>
      </w:pPr>
    </w:p>
    <w:p w14:paraId="70099950" w14:textId="2C5D878F" w:rsidR="00C273EC" w:rsidRPr="00DD3762" w:rsidRDefault="00C273EC" w:rsidP="00C273EC">
      <w:pPr>
        <w:jc w:val="both"/>
      </w:pPr>
      <w:r w:rsidRPr="00DD3762">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318F013"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3" w:name="_Toc467501160"/>
      <w:bookmarkStart w:id="74" w:name="_Toc467501161"/>
      <w:bookmarkStart w:id="75" w:name="_Toc336851733"/>
      <w:bookmarkStart w:id="76" w:name="_Toc336851781"/>
      <w:bookmarkStart w:id="77" w:name="_Toc513809693"/>
      <w:bookmarkStart w:id="78" w:name="_Toc164148925"/>
      <w:bookmarkEnd w:id="73"/>
      <w:bookmarkEnd w:id="74"/>
      <w:r w:rsidRPr="006D5B4A">
        <w:rPr>
          <w:rFonts w:eastAsia="SimSun" w:cs="Arial"/>
          <w:b/>
          <w:caps/>
          <w:color w:val="0D0D0D"/>
          <w:spacing w:val="10"/>
        </w:rPr>
        <w:t xml:space="preserve">ČAS IN KRAJ ODPIRANJA </w:t>
      </w:r>
      <w:bookmarkEnd w:id="75"/>
      <w:bookmarkEnd w:id="76"/>
      <w:bookmarkEnd w:id="77"/>
      <w:r w:rsidR="00DE0650" w:rsidRPr="00DD3762">
        <w:rPr>
          <w:rFonts w:eastAsia="SimSun" w:cs="Arial"/>
          <w:b/>
          <w:caps/>
          <w:spacing w:val="10"/>
        </w:rPr>
        <w:t>PRIJAV/PONUDB</w:t>
      </w:r>
      <w:bookmarkEnd w:id="78"/>
    </w:p>
    <w:p w14:paraId="687F35C7" w14:textId="1B48664B" w:rsidR="00C95D77" w:rsidRPr="00DD3762" w:rsidRDefault="00C95D77" w:rsidP="00AF462A">
      <w:pPr>
        <w:pStyle w:val="Odstavekseznama"/>
        <w:numPr>
          <w:ilvl w:val="0"/>
          <w:numId w:val="60"/>
        </w:numPr>
        <w:spacing w:after="160"/>
        <w:jc w:val="both"/>
        <w:rPr>
          <w:rFonts w:cs="Arial"/>
        </w:rPr>
      </w:pPr>
      <w:r w:rsidRPr="00DD3762">
        <w:rPr>
          <w:rFonts w:cs="Arial"/>
        </w:rPr>
        <w:t xml:space="preserve">Odpiranje </w:t>
      </w:r>
      <w:r w:rsidR="00DE0650" w:rsidRPr="00DD3762">
        <w:rPr>
          <w:rFonts w:cs="Arial"/>
        </w:rPr>
        <w:t xml:space="preserve">prijav </w:t>
      </w:r>
      <w:r w:rsidRPr="00DD3762">
        <w:rPr>
          <w:rFonts w:cs="Arial"/>
        </w:rPr>
        <w:t>bo potekalo avtomatično v informacijskem sistemu e-JN dne</w:t>
      </w:r>
      <w:r w:rsidRPr="00DE0650">
        <w:rPr>
          <w:rFonts w:cs="Arial"/>
          <w:color w:val="FF0000"/>
        </w:rPr>
        <w:t xml:space="preserve"> </w:t>
      </w:r>
      <w:r w:rsidR="00683371" w:rsidRPr="00683371">
        <w:rPr>
          <w:rFonts w:cs="Arial"/>
          <w:b/>
          <w:strike/>
        </w:rPr>
        <w:t>26.04.2024</w:t>
      </w:r>
      <w:r w:rsidR="00683371" w:rsidRPr="00D37141">
        <w:rPr>
          <w:rFonts w:cs="Arial"/>
          <w:b/>
        </w:rPr>
        <w:t xml:space="preserve"> </w:t>
      </w:r>
      <w:r w:rsidR="00683371">
        <w:rPr>
          <w:rFonts w:cs="Arial"/>
          <w:b/>
          <w:color w:val="FF0000"/>
        </w:rPr>
        <w:t xml:space="preserve">10.05.2024 </w:t>
      </w:r>
      <w:r w:rsidRPr="00DD3762">
        <w:rPr>
          <w:rFonts w:cs="Arial"/>
        </w:rPr>
        <w:t>in se bo začelo ob</w:t>
      </w:r>
      <w:r w:rsidRPr="00DD3762">
        <w:rPr>
          <w:rFonts w:cs="Arial"/>
          <w:b/>
        </w:rPr>
        <w:t xml:space="preserve"> </w:t>
      </w:r>
      <w:r w:rsidR="0055490D" w:rsidRPr="00DD3762">
        <w:rPr>
          <w:rFonts w:cs="Arial"/>
          <w:b/>
        </w:rPr>
        <w:t>13</w:t>
      </w:r>
      <w:r w:rsidRPr="00DD3762">
        <w:rPr>
          <w:rFonts w:cs="Arial"/>
          <w:b/>
        </w:rPr>
        <w:t>:</w:t>
      </w:r>
      <w:r w:rsidR="0055490D" w:rsidRPr="00DD3762">
        <w:rPr>
          <w:rFonts w:cs="Arial"/>
          <w:b/>
        </w:rPr>
        <w:t>10</w:t>
      </w:r>
      <w:r w:rsidRPr="00DD3762">
        <w:rPr>
          <w:rFonts w:cs="Arial"/>
          <w:b/>
        </w:rPr>
        <w:t xml:space="preserve"> uri</w:t>
      </w:r>
      <w:r w:rsidRPr="00DD3762">
        <w:rPr>
          <w:rFonts w:cs="Arial"/>
        </w:rPr>
        <w:t xml:space="preserve"> na spletnem naslovu </w:t>
      </w:r>
      <w:hyperlink r:id="rId22" w:history="1">
        <w:r w:rsidRPr="00DD3762">
          <w:rPr>
            <w:rFonts w:cs="Arial"/>
          </w:rPr>
          <w:t>https://ejn.gov.si/eJN2</w:t>
        </w:r>
      </w:hyperlink>
      <w:r w:rsidRPr="00DD3762">
        <w:rPr>
          <w:rFonts w:cs="Arial"/>
        </w:rPr>
        <w:t xml:space="preserve">. </w:t>
      </w:r>
    </w:p>
    <w:p w14:paraId="3C359789" w14:textId="052FEE33" w:rsidR="00B64720" w:rsidRPr="00DD3762" w:rsidRDefault="00B64720" w:rsidP="00DE0650">
      <w:pPr>
        <w:spacing w:line="24" w:lineRule="atLeast"/>
        <w:ind w:left="567" w:firstLine="1"/>
        <w:jc w:val="both"/>
        <w:rPr>
          <w:rFonts w:cs="Arial"/>
        </w:rPr>
      </w:pPr>
      <w:r w:rsidRPr="00DD3762">
        <w:rPr>
          <w:rFonts w:cs="Arial"/>
        </w:rPr>
        <w:t xml:space="preserve">Odpiranje poteka tako, da informacijski sistem e-JN samodejno ob uri, ki je določena za odpiranje </w:t>
      </w:r>
      <w:r w:rsidR="00DE0650" w:rsidRPr="00DD3762">
        <w:rPr>
          <w:rFonts w:cs="Arial"/>
        </w:rPr>
        <w:t>prijav</w:t>
      </w:r>
      <w:r w:rsidRPr="00DD3762">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D3762">
        <w:rPr>
          <w:rFonts w:cs="Arial"/>
        </w:rPr>
        <w:t>prijav</w:t>
      </w:r>
      <w:r w:rsidRPr="00DD3762">
        <w:rPr>
          <w:rFonts w:cs="Arial"/>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9" w:name="_Toc466382877"/>
      <w:bookmarkStart w:id="80" w:name="_Toc466382878"/>
      <w:bookmarkStart w:id="81" w:name="_Toc466382879"/>
      <w:bookmarkStart w:id="82" w:name="_Toc466382881"/>
      <w:bookmarkStart w:id="83" w:name="_Toc466382883"/>
      <w:bookmarkStart w:id="84" w:name="_Toc466382885"/>
      <w:bookmarkStart w:id="85" w:name="_Toc466382886"/>
      <w:bookmarkStart w:id="86" w:name="_Toc164148926"/>
      <w:bookmarkEnd w:id="79"/>
      <w:bookmarkEnd w:id="80"/>
      <w:bookmarkEnd w:id="81"/>
      <w:bookmarkEnd w:id="82"/>
      <w:bookmarkEnd w:id="83"/>
      <w:bookmarkEnd w:id="84"/>
      <w:bookmarkEnd w:id="85"/>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6"/>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lastRenderedPageBreak/>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DD3762" w:rsidRDefault="00157C5B" w:rsidP="00157C5B">
      <w:pPr>
        <w:spacing w:line="276" w:lineRule="auto"/>
        <w:jc w:val="both"/>
        <w:rPr>
          <w:rFonts w:eastAsia="Batang" w:cs="Arial"/>
        </w:rPr>
      </w:pPr>
      <w:r w:rsidRPr="00152A6C">
        <w:rPr>
          <w:rFonts w:eastAsia="Batang" w:cs="Arial"/>
          <w:color w:val="0D0D0D"/>
        </w:rPr>
        <w:t xml:space="preserve">Nato bo ponudnike, katerih prijava ustreza zahtevam naročnika in pri katerih niso podani razlogi za izključitev ter izpolnjujejo pogoje za </w:t>
      </w:r>
      <w:r w:rsidRPr="00DD3762">
        <w:rPr>
          <w:rFonts w:eastAsia="Batang" w:cs="Arial"/>
        </w:rPr>
        <w:t xml:space="preserve">sodelovanje, povabil </w:t>
      </w:r>
      <w:r w:rsidR="00994520" w:rsidRPr="00DD3762">
        <w:rPr>
          <w:rFonts w:eastAsia="Batang" w:cs="Arial"/>
        </w:rPr>
        <w:t>k oddaji ponudbe</w:t>
      </w:r>
      <w:r w:rsidRPr="00DD3762">
        <w:rPr>
          <w:rFonts w:eastAsia="Batang" w:cs="Arial"/>
        </w:rPr>
        <w:t>.</w:t>
      </w:r>
    </w:p>
    <w:p w14:paraId="701B3DAE" w14:textId="5B8E7849" w:rsidR="00994520" w:rsidRPr="00DD3762" w:rsidRDefault="00994520" w:rsidP="00157C5B">
      <w:pPr>
        <w:spacing w:line="276" w:lineRule="auto"/>
        <w:jc w:val="both"/>
        <w:rPr>
          <w:rFonts w:eastAsia="Batang" w:cs="Arial"/>
        </w:rPr>
      </w:pPr>
      <w:r w:rsidRPr="00DD3762">
        <w:rPr>
          <w:rFonts w:eastAsia="Batang" w:cs="Arial"/>
        </w:rPr>
        <w:t>Po pregledu prejetih ponudb bo naročnik ponudnike, ki bodo oddali ponudbo povabil na pogajanja.</w:t>
      </w:r>
    </w:p>
    <w:p w14:paraId="635D8B16" w14:textId="361CC76A" w:rsidR="00157C5B" w:rsidRPr="00DD3762" w:rsidRDefault="00157C5B" w:rsidP="00157C5B">
      <w:pPr>
        <w:spacing w:line="276" w:lineRule="auto"/>
        <w:jc w:val="both"/>
        <w:rPr>
          <w:rFonts w:eastAsia="Batang" w:cs="Arial"/>
        </w:rPr>
      </w:pPr>
      <w:r w:rsidRPr="00DD3762">
        <w:rPr>
          <w:rFonts w:eastAsia="Batang" w:cs="Arial"/>
        </w:rPr>
        <w:t xml:space="preserve">Nato bo po opravljenih pogajanjih razvrstil dopustne ponudbe glede na </w:t>
      </w:r>
      <w:r w:rsidR="00994520" w:rsidRPr="00DD3762">
        <w:rPr>
          <w:rFonts w:eastAsia="Batang" w:cs="Arial"/>
        </w:rPr>
        <w:t xml:space="preserve">merila </w:t>
      </w:r>
      <w:r w:rsidRPr="00DD3762">
        <w:rPr>
          <w:rFonts w:eastAsia="Batang" w:cs="Arial"/>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7" w:name="_Toc164148927"/>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7"/>
    </w:p>
    <w:p w14:paraId="3FA742E9" w14:textId="77777777" w:rsidR="00F83525" w:rsidRPr="00152A6C" w:rsidRDefault="00F83525" w:rsidP="00F83525">
      <w:pPr>
        <w:jc w:val="both"/>
        <w:rPr>
          <w:rFonts w:eastAsia="Batang" w:cs="Arial"/>
          <w:color w:val="000000"/>
        </w:rPr>
      </w:pPr>
    </w:p>
    <w:p w14:paraId="0EBEB9B1" w14:textId="0244B00E" w:rsidR="00F83525" w:rsidRPr="00DD3762" w:rsidRDefault="00F83525" w:rsidP="00F83525">
      <w:pPr>
        <w:spacing w:line="276" w:lineRule="auto"/>
        <w:jc w:val="both"/>
        <w:rPr>
          <w:rFonts w:eastAsia="Batang" w:cs="Arial"/>
        </w:rPr>
      </w:pPr>
      <w:r w:rsidRPr="00DD3762">
        <w:rPr>
          <w:rFonts w:eastAsia="Batang" w:cs="Arial"/>
        </w:rPr>
        <w:t xml:space="preserve">Naročnik lahko skladno z 5. in 6. odstavkom 89. člena ZJN-3 od </w:t>
      </w:r>
      <w:r w:rsidR="00994520" w:rsidRPr="00DD3762">
        <w:rPr>
          <w:rFonts w:eastAsia="Batang" w:cs="Arial"/>
        </w:rPr>
        <w:t>kandidata</w:t>
      </w:r>
      <w:r w:rsidRPr="00DD3762">
        <w:rPr>
          <w:rFonts w:eastAsia="Batang" w:cs="Arial"/>
        </w:rPr>
        <w:t xml:space="preserve"> zahteva, da v zahtevanem roku svojo prijavo dopolni, spremeni ali pojasni. </w:t>
      </w:r>
    </w:p>
    <w:p w14:paraId="45E674FF" w14:textId="07307BE2" w:rsidR="00F83525" w:rsidRPr="00DD3762" w:rsidRDefault="00994520" w:rsidP="00F83525">
      <w:pPr>
        <w:spacing w:line="276" w:lineRule="auto"/>
        <w:jc w:val="both"/>
        <w:rPr>
          <w:rFonts w:eastAsia="Batang" w:cs="Arial"/>
        </w:rPr>
      </w:pPr>
      <w:r w:rsidRPr="00DD3762">
        <w:rPr>
          <w:rFonts w:eastAsia="Batang" w:cs="Arial"/>
        </w:rPr>
        <w:t>Kandidat</w:t>
      </w:r>
      <w:r w:rsidR="00F83525" w:rsidRPr="00DD3762">
        <w:rPr>
          <w:rFonts w:eastAsia="Batang" w:cs="Arial"/>
        </w:rPr>
        <w:t xml:space="preserve"> lahko do roka za oddajo </w:t>
      </w:r>
      <w:r w:rsidRPr="00DD3762">
        <w:rPr>
          <w:rFonts w:eastAsia="Batang" w:cs="Arial"/>
        </w:rPr>
        <w:t xml:space="preserve">prijav </w:t>
      </w:r>
      <w:r w:rsidR="00F83525" w:rsidRPr="00DD3762">
        <w:rPr>
          <w:rFonts w:eastAsia="Batang" w:cs="Arial"/>
        </w:rPr>
        <w:t xml:space="preserve">svojo </w:t>
      </w:r>
      <w:r w:rsidRPr="00DD3762">
        <w:rPr>
          <w:rFonts w:eastAsia="Batang" w:cs="Arial"/>
        </w:rPr>
        <w:t xml:space="preserve">prijavo </w:t>
      </w:r>
      <w:r w:rsidR="00F83525" w:rsidRPr="00DD3762">
        <w:rPr>
          <w:rFonts w:eastAsia="Batang" w:cs="Arial"/>
        </w:rPr>
        <w:t xml:space="preserve">umakne ali spremeni. Če </w:t>
      </w:r>
      <w:r w:rsidRPr="00DD3762">
        <w:rPr>
          <w:rFonts w:eastAsia="Batang" w:cs="Arial"/>
        </w:rPr>
        <w:t>kandidat</w:t>
      </w:r>
      <w:r w:rsidR="00F83525" w:rsidRPr="00DD3762">
        <w:rPr>
          <w:rFonts w:eastAsia="Batang" w:cs="Arial"/>
        </w:rPr>
        <w:t xml:space="preserve"> v informacijskem sistemu e-JN svojo </w:t>
      </w:r>
      <w:r w:rsidRPr="00DD3762">
        <w:rPr>
          <w:rFonts w:eastAsia="Batang" w:cs="Arial"/>
        </w:rPr>
        <w:t xml:space="preserve">prijavo </w:t>
      </w:r>
      <w:r w:rsidR="00F83525" w:rsidRPr="00DD3762">
        <w:rPr>
          <w:rFonts w:eastAsia="Batang" w:cs="Arial"/>
        </w:rPr>
        <w:t xml:space="preserve">umakne, se šteje, da </w:t>
      </w:r>
      <w:r w:rsidRPr="00DD3762">
        <w:rPr>
          <w:rFonts w:eastAsia="Batang" w:cs="Arial"/>
        </w:rPr>
        <w:t xml:space="preserve">prijava </w:t>
      </w:r>
      <w:r w:rsidR="00F83525" w:rsidRPr="00DD3762">
        <w:rPr>
          <w:rFonts w:eastAsia="Batang" w:cs="Arial"/>
        </w:rPr>
        <w:t xml:space="preserve">ni bila oddana in je naročnik v sistem e-JN tudi ne bo videl. Če </w:t>
      </w:r>
      <w:r w:rsidRPr="00DD3762">
        <w:rPr>
          <w:rFonts w:eastAsia="Batang" w:cs="Arial"/>
        </w:rPr>
        <w:t>kandidat</w:t>
      </w:r>
      <w:r w:rsidR="00F83525" w:rsidRPr="00DD3762">
        <w:rPr>
          <w:rFonts w:eastAsia="Batang" w:cs="Arial"/>
        </w:rPr>
        <w:t xml:space="preserve"> svojo </w:t>
      </w:r>
      <w:r w:rsidRPr="00DD3762">
        <w:rPr>
          <w:rFonts w:eastAsia="Batang" w:cs="Arial"/>
        </w:rPr>
        <w:t xml:space="preserve">prijavo </w:t>
      </w:r>
      <w:r w:rsidR="00F83525" w:rsidRPr="00DD3762">
        <w:rPr>
          <w:rFonts w:eastAsia="Batang" w:cs="Arial"/>
        </w:rPr>
        <w:t xml:space="preserve">v informacijskem sistemu e-JN spremeni, je naročniku v tem sistemu odprta zadnja oddana </w:t>
      </w:r>
      <w:r w:rsidRPr="00DD3762">
        <w:rPr>
          <w:rFonts w:eastAsia="Batang" w:cs="Arial"/>
        </w:rPr>
        <w:t>prijava</w:t>
      </w:r>
      <w:r w:rsidR="00F83525" w:rsidRPr="00DD3762">
        <w:rPr>
          <w:rFonts w:eastAsia="Batang" w:cs="Arial"/>
        </w:rPr>
        <w:t>.</w:t>
      </w:r>
    </w:p>
    <w:p w14:paraId="35232F3B" w14:textId="7C9FB2A6" w:rsidR="00F83525" w:rsidRPr="00DD3762" w:rsidRDefault="00F83525" w:rsidP="00F83525">
      <w:pPr>
        <w:spacing w:line="276" w:lineRule="auto"/>
        <w:jc w:val="both"/>
        <w:rPr>
          <w:rFonts w:cs="Arial"/>
        </w:rPr>
      </w:pPr>
      <w:r w:rsidRPr="00DD3762">
        <w:rPr>
          <w:rFonts w:cs="Arial"/>
        </w:rPr>
        <w:t xml:space="preserve">Razen kadar gre za popravek ali dopolnitev očitne napake, če zaradi tega popravka ali dopolnitve ni dejansko predlagana nova </w:t>
      </w:r>
      <w:r w:rsidR="00994520" w:rsidRPr="00DD3762">
        <w:rPr>
          <w:rFonts w:cs="Arial"/>
        </w:rPr>
        <w:t>prijava</w:t>
      </w:r>
      <w:r w:rsidRPr="00DD3762">
        <w:rPr>
          <w:rFonts w:cs="Arial"/>
        </w:rPr>
        <w:t xml:space="preserve">, </w:t>
      </w:r>
      <w:r w:rsidR="00994520" w:rsidRPr="00DD3762">
        <w:rPr>
          <w:rFonts w:cs="Arial"/>
        </w:rPr>
        <w:t xml:space="preserve">kandidat </w:t>
      </w:r>
      <w:r w:rsidRPr="00DD3762">
        <w:rPr>
          <w:rFonts w:cs="Arial"/>
        </w:rPr>
        <w:t>ne sme dopolnjevati ali popravljati:</w:t>
      </w:r>
    </w:p>
    <w:p w14:paraId="21D7C70C" w14:textId="77777777" w:rsidR="00F83525" w:rsidRPr="00DD3762" w:rsidRDefault="00F83525" w:rsidP="00F83525">
      <w:pPr>
        <w:spacing w:line="276" w:lineRule="auto"/>
        <w:ind w:left="567" w:hanging="567"/>
        <w:jc w:val="both"/>
        <w:rPr>
          <w:rFonts w:cs="Arial"/>
        </w:rPr>
      </w:pPr>
      <w:r w:rsidRPr="00DD3762">
        <w:rPr>
          <w:rFonts w:cs="Arial"/>
        </w:rPr>
        <w:t>•</w:t>
      </w:r>
      <w:r w:rsidRPr="00DD3762">
        <w:rPr>
          <w:rFonts w:cs="Arial"/>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DD3762" w:rsidRDefault="00F83525" w:rsidP="00F83525">
      <w:pPr>
        <w:spacing w:line="276" w:lineRule="auto"/>
        <w:ind w:left="567" w:hanging="567"/>
        <w:jc w:val="both"/>
        <w:rPr>
          <w:rFonts w:cs="Arial"/>
          <w:strike/>
        </w:rPr>
      </w:pPr>
      <w:r w:rsidRPr="00DD3762">
        <w:rPr>
          <w:rFonts w:cs="Arial"/>
        </w:rPr>
        <w:t>•</w:t>
      </w:r>
      <w:r w:rsidRPr="00DD3762">
        <w:rPr>
          <w:rFonts w:cs="Arial"/>
        </w:rPr>
        <w:tab/>
        <w:t xml:space="preserve">tistega dela </w:t>
      </w:r>
      <w:r w:rsidR="00994520" w:rsidRPr="00DD3762">
        <w:rPr>
          <w:rFonts w:cs="Arial"/>
        </w:rPr>
        <w:t>prijave</w:t>
      </w:r>
      <w:r w:rsidRPr="00DD3762">
        <w:rPr>
          <w:rFonts w:cs="Arial"/>
        </w:rPr>
        <w:t>, ki se veže na tehnične specifikacije predmeta javnega naročila</w:t>
      </w:r>
      <w:r w:rsidR="00994520" w:rsidRPr="00DD3762">
        <w:rPr>
          <w:rFonts w:cs="Arial"/>
        </w:rPr>
        <w:t>.</w:t>
      </w:r>
      <w:r w:rsidRPr="00DD3762">
        <w:rPr>
          <w:rFonts w:cs="Arial"/>
        </w:rPr>
        <w:tab/>
      </w:r>
    </w:p>
    <w:p w14:paraId="728CA3C9" w14:textId="77777777" w:rsidR="00F83525" w:rsidRPr="00DD3762" w:rsidRDefault="00F83525" w:rsidP="00F83525">
      <w:pPr>
        <w:spacing w:line="276" w:lineRule="auto"/>
        <w:jc w:val="both"/>
        <w:rPr>
          <w:rFonts w:cs="Arial"/>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DD3762"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88" w:name="_Toc522046044"/>
      <w:bookmarkStart w:id="89" w:name="_Toc523396828"/>
      <w:bookmarkStart w:id="90" w:name="_Toc164148928"/>
      <w:r w:rsidRPr="00DD3762">
        <w:rPr>
          <w:rFonts w:eastAsia="SimSun" w:cs="Arial"/>
          <w:b/>
          <w:caps/>
          <w:spacing w:val="10"/>
        </w:rPr>
        <w:t>DEFINICIJA DOPUSTNE PONUDBE</w:t>
      </w:r>
      <w:bookmarkEnd w:id="88"/>
      <w:bookmarkEnd w:id="89"/>
      <w:r w:rsidR="001F6844" w:rsidRPr="00DD3762">
        <w:rPr>
          <w:rFonts w:eastAsia="SimSun" w:cs="Arial"/>
          <w:b/>
          <w:caps/>
          <w:spacing w:val="10"/>
        </w:rPr>
        <w:t>/PRIJAVE</w:t>
      </w:r>
      <w:bookmarkEnd w:id="90"/>
    </w:p>
    <w:p w14:paraId="66CF5081" w14:textId="77777777" w:rsidR="00E25B5F" w:rsidRPr="00DD3762" w:rsidRDefault="00E25B5F" w:rsidP="00E25B5F">
      <w:pPr>
        <w:widowControl w:val="0"/>
        <w:rPr>
          <w:rFonts w:cs="Arial"/>
        </w:rPr>
      </w:pPr>
    </w:p>
    <w:p w14:paraId="3A50467F" w14:textId="5097E30E" w:rsidR="00E25B5F" w:rsidRPr="00DD3762" w:rsidRDefault="00E25B5F" w:rsidP="00E25B5F">
      <w:pPr>
        <w:widowControl w:val="0"/>
        <w:spacing w:line="276" w:lineRule="auto"/>
        <w:jc w:val="both"/>
        <w:rPr>
          <w:rFonts w:cs="Arial"/>
        </w:rPr>
      </w:pPr>
      <w:r w:rsidRPr="00DD3762">
        <w:rPr>
          <w:rFonts w:cs="Arial"/>
        </w:rPr>
        <w:t>Dopustna ponudba</w:t>
      </w:r>
      <w:r w:rsidR="001F6844" w:rsidRPr="00DD3762">
        <w:rPr>
          <w:rFonts w:cs="Arial"/>
        </w:rPr>
        <w:t>/prijava</w:t>
      </w:r>
      <w:r w:rsidRPr="00DD3762">
        <w:rPr>
          <w:rFonts w:cs="Arial"/>
        </w:rPr>
        <w:t xml:space="preserve"> je ponudba</w:t>
      </w:r>
      <w:r w:rsidR="001F6844" w:rsidRPr="00DD3762">
        <w:rPr>
          <w:rFonts w:cs="Arial"/>
        </w:rPr>
        <w:t>/prijava</w:t>
      </w:r>
      <w:r w:rsidRPr="00DD3762">
        <w:rPr>
          <w:rFonts w:cs="Arial"/>
        </w:rPr>
        <w:t>, ki jo predloži ponudnik</w:t>
      </w:r>
      <w:r w:rsidR="001F6844" w:rsidRPr="00DD3762">
        <w:rPr>
          <w:rFonts w:cs="Arial"/>
        </w:rPr>
        <w:t>/kandidat</w:t>
      </w:r>
      <w:r w:rsidRPr="00DD3762">
        <w:rPr>
          <w:rFonts w:cs="Arial"/>
        </w:rPr>
        <w:t>, za katerega ne obstajajo razlogi za izključitev in ki izpolnjuje pogoje za sodelovanje, njegova ponudba</w:t>
      </w:r>
      <w:r w:rsidR="001F6844" w:rsidRPr="00DD3762">
        <w:rPr>
          <w:rFonts w:cs="Arial"/>
        </w:rPr>
        <w:t>/prijava</w:t>
      </w:r>
      <w:r w:rsidRPr="00DD3762">
        <w:rPr>
          <w:rFonts w:cs="Arial"/>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DD3762" w:rsidRDefault="00E25B5F" w:rsidP="00E25B5F">
      <w:pPr>
        <w:widowControl w:val="0"/>
        <w:spacing w:line="276" w:lineRule="auto"/>
        <w:jc w:val="both"/>
        <w:rPr>
          <w:rFonts w:cs="Arial"/>
        </w:rPr>
      </w:pPr>
      <w:r w:rsidRPr="00DD3762">
        <w:rPr>
          <w:rFonts w:cs="Arial"/>
        </w:rPr>
        <w:t>Ponudnik</w:t>
      </w:r>
      <w:r w:rsidR="001F6844" w:rsidRPr="00DD3762">
        <w:rPr>
          <w:rFonts w:cs="Arial"/>
        </w:rPr>
        <w:t>/kandidat</w:t>
      </w:r>
      <w:r w:rsidRPr="00DD3762">
        <w:rPr>
          <w:rFonts w:cs="Arial"/>
        </w:rPr>
        <w:t xml:space="preserve"> mora pripraviti ponudbo</w:t>
      </w:r>
      <w:r w:rsidR="001F6844" w:rsidRPr="00DD3762">
        <w:rPr>
          <w:rFonts w:cs="Arial"/>
        </w:rPr>
        <w:t>/prijavo</w:t>
      </w:r>
      <w:r w:rsidRPr="00DD3762">
        <w:rPr>
          <w:rFonts w:cs="Arial"/>
        </w:rPr>
        <w:t xml:space="preserve"> v skladu z zahtevami iz te razpisne dokumentacije. </w:t>
      </w:r>
    </w:p>
    <w:p w14:paraId="49869612" w14:textId="77777777" w:rsidR="00E25B5F" w:rsidRPr="00DD3762" w:rsidRDefault="00E25B5F" w:rsidP="00C95D77">
      <w:pPr>
        <w:widowControl w:val="0"/>
        <w:spacing w:line="312" w:lineRule="auto"/>
        <w:rPr>
          <w:rFonts w:cs="Arial"/>
        </w:rPr>
      </w:pPr>
    </w:p>
    <w:p w14:paraId="6F417151" w14:textId="77777777" w:rsidR="00C95D77" w:rsidRPr="00DD3762"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91" w:name="_Toc522046045"/>
      <w:bookmarkStart w:id="92" w:name="_Toc523396829"/>
      <w:bookmarkStart w:id="93" w:name="_Toc164148929"/>
      <w:r w:rsidRPr="00DD3762">
        <w:rPr>
          <w:rFonts w:eastAsia="SimSun" w:cs="Arial"/>
          <w:b/>
          <w:caps/>
          <w:spacing w:val="10"/>
        </w:rPr>
        <w:t>PROTOKOL POGAJANJ</w:t>
      </w:r>
      <w:bookmarkEnd w:id="91"/>
      <w:bookmarkEnd w:id="92"/>
      <w:bookmarkEnd w:id="93"/>
      <w:r w:rsidRPr="00DD3762">
        <w:rPr>
          <w:rFonts w:eastAsia="SimSun" w:cs="Arial"/>
          <w:b/>
          <w:caps/>
          <w:spacing w:val="10"/>
        </w:rPr>
        <w:t xml:space="preserve">   </w:t>
      </w:r>
    </w:p>
    <w:p w14:paraId="3CA51AAD" w14:textId="77777777" w:rsidR="00C95D77" w:rsidRPr="00DD3762" w:rsidRDefault="00C95D77" w:rsidP="00C95D77">
      <w:pPr>
        <w:spacing w:line="312" w:lineRule="auto"/>
        <w:rPr>
          <w:rFonts w:cs="Arial"/>
        </w:rPr>
      </w:pPr>
    </w:p>
    <w:p w14:paraId="5CBFC758" w14:textId="784AE64B" w:rsidR="00B157F9" w:rsidRPr="00DD3762" w:rsidRDefault="00C95D77" w:rsidP="00B157F9">
      <w:pPr>
        <w:spacing w:after="160" w:line="276" w:lineRule="auto"/>
        <w:jc w:val="both"/>
        <w:rPr>
          <w:rFonts w:cs="Arial"/>
        </w:rPr>
      </w:pPr>
      <w:r w:rsidRPr="00DD3762">
        <w:rPr>
          <w:rFonts w:cs="Arial"/>
        </w:rPr>
        <w:t>Naročnik bo s ponudniki izvedel pogajanja</w:t>
      </w:r>
      <w:r w:rsidR="00B157F9" w:rsidRPr="00DD3762">
        <w:rPr>
          <w:rFonts w:cs="Arial"/>
        </w:rPr>
        <w:t>.</w:t>
      </w:r>
    </w:p>
    <w:p w14:paraId="1EFC2610" w14:textId="4B88A9BD" w:rsidR="00C95D77" w:rsidRPr="00DD3762" w:rsidRDefault="00C95D77" w:rsidP="00C95D77">
      <w:pPr>
        <w:spacing w:after="160" w:line="276" w:lineRule="auto"/>
        <w:jc w:val="both"/>
        <w:rPr>
          <w:rFonts w:cs="Arial"/>
        </w:rPr>
      </w:pPr>
      <w:r w:rsidRPr="00DD3762">
        <w:rPr>
          <w:rFonts w:cs="Arial"/>
        </w:rPr>
        <w:t>Protokol pogajanj: predmet pogajanj bo ponudbena cena</w:t>
      </w:r>
      <w:r w:rsidR="000A44E6" w:rsidRPr="00DD3762">
        <w:rPr>
          <w:rFonts w:cs="Arial"/>
        </w:rPr>
        <w:t>.</w:t>
      </w:r>
    </w:p>
    <w:p w14:paraId="11B3E795" w14:textId="230DADBB" w:rsidR="00BA1D63" w:rsidRPr="00DD3762" w:rsidRDefault="00BA1D63" w:rsidP="00BA1D63">
      <w:pPr>
        <w:spacing w:before="120" w:line="23" w:lineRule="atLeast"/>
        <w:jc w:val="both"/>
        <w:rPr>
          <w:rFonts w:cs="Arial"/>
        </w:rPr>
      </w:pPr>
      <w:r w:rsidRPr="00DD3762">
        <w:rPr>
          <w:rFonts w:cs="Arial"/>
        </w:rPr>
        <w:t>Naročnik bo v povabilu k pogajanjem opredelil oziroma zapisal kateri krog pogajanj bo zadnji.</w:t>
      </w:r>
    </w:p>
    <w:p w14:paraId="5ECEB061" w14:textId="2F5BF80F" w:rsidR="00192A48" w:rsidRPr="00DD3762" w:rsidRDefault="00192A48" w:rsidP="00BA1D63">
      <w:pPr>
        <w:spacing w:before="120" w:line="23" w:lineRule="atLeast"/>
        <w:jc w:val="both"/>
        <w:rPr>
          <w:rFonts w:cs="Arial"/>
        </w:rPr>
      </w:pPr>
      <w:r w:rsidRPr="00DD3762">
        <w:rPr>
          <w:rFonts w:cs="Arial"/>
          <w:shd w:val="clear" w:color="auto" w:fill="FFFFFF"/>
        </w:rPr>
        <w:lastRenderedPageBreak/>
        <w:t>Naročnik se bo pogajal fizično v prostorih naročnika, pogajanja bodo z vsemi ponudniki izvedena istočasno. </w:t>
      </w:r>
    </w:p>
    <w:p w14:paraId="45F7961D" w14:textId="5797DFD1" w:rsidR="00B157F9" w:rsidRPr="00DD3762" w:rsidRDefault="00B157F9" w:rsidP="00B157F9">
      <w:pPr>
        <w:spacing w:before="120" w:line="23" w:lineRule="atLeast"/>
        <w:jc w:val="both"/>
        <w:rPr>
          <w:rFonts w:cs="Arial"/>
        </w:rPr>
      </w:pPr>
      <w:r w:rsidRPr="00DD3762">
        <w:rPr>
          <w:rFonts w:cs="Arial"/>
        </w:rPr>
        <w:t xml:space="preserve">V pogajanjih za cene (vrednost) se bodo naročnik in ponudniki pogajali o ponudbeni ceni posamezne </w:t>
      </w:r>
      <w:proofErr w:type="spellStart"/>
      <w:r w:rsidR="007A0CBD" w:rsidRPr="00DD3762">
        <w:rPr>
          <w:rFonts w:cs="Arial"/>
        </w:rPr>
        <w:t>večsistemske</w:t>
      </w:r>
      <w:proofErr w:type="spellEnd"/>
      <w:r w:rsidR="007A0CBD" w:rsidRPr="00DD3762">
        <w:rPr>
          <w:rFonts w:cs="Arial"/>
        </w:rPr>
        <w:t xml:space="preserve"> električne </w:t>
      </w:r>
      <w:r w:rsidRPr="00DD3762">
        <w:rPr>
          <w:rFonts w:cs="Arial"/>
        </w:rPr>
        <w:t>lokomotive</w:t>
      </w:r>
      <w:r w:rsidR="000A44E6" w:rsidRPr="00DD3762">
        <w:rPr>
          <w:rFonts w:cs="Arial"/>
        </w:rPr>
        <w:t>.</w:t>
      </w:r>
    </w:p>
    <w:p w14:paraId="4646BFE2" w14:textId="77777777" w:rsidR="00B157F9" w:rsidRPr="00DD3762" w:rsidRDefault="00B157F9" w:rsidP="00B157F9">
      <w:pPr>
        <w:spacing w:before="120" w:line="23" w:lineRule="atLeast"/>
        <w:jc w:val="both"/>
        <w:rPr>
          <w:rFonts w:cs="Arial"/>
        </w:rPr>
      </w:pPr>
      <w:r w:rsidRPr="00DD3762">
        <w:rPr>
          <w:rFonts w:cs="Arial"/>
        </w:rPr>
        <w:t xml:space="preserve">Cene (vrednost naročila) na pogajanjih morajo biti nižje, nikakor ne višje, ne glede na spremembe, ki se bodo ali bi se lahko dogajale na trgu. </w:t>
      </w:r>
    </w:p>
    <w:p w14:paraId="233C29C7" w14:textId="2834252B" w:rsidR="00B157F9" w:rsidRPr="00DD3762" w:rsidRDefault="00B157F9" w:rsidP="00B157F9">
      <w:pPr>
        <w:spacing w:before="120" w:line="23" w:lineRule="atLeast"/>
        <w:jc w:val="both"/>
        <w:rPr>
          <w:rFonts w:cs="Arial"/>
        </w:rPr>
      </w:pPr>
      <w:r w:rsidRPr="00DD3762">
        <w:rPr>
          <w:rFonts w:cs="Arial"/>
        </w:rPr>
        <w:t xml:space="preserve">Izhodiščna cena (vrednost) na pogajanjih, od katere se bodo nižale cene (vrednost) na pogajanjih bo </w:t>
      </w:r>
      <w:r w:rsidR="00BF40FA" w:rsidRPr="00DD3762">
        <w:rPr>
          <w:rFonts w:cs="Arial"/>
        </w:rPr>
        <w:t xml:space="preserve">prvotna ponudba ponudnika.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proofErr w:type="spellStart"/>
      <w:r w:rsidRPr="00901762">
        <w:rPr>
          <w:rFonts w:cs="Arial"/>
        </w:rPr>
        <w:t>priznaju</w:t>
      </w:r>
      <w:proofErr w:type="spellEnd"/>
      <w:r w:rsidRPr="00901762">
        <w:rPr>
          <w:rFonts w:cs="Arial"/>
        </w:rPr>
        <w:t xml:space="preserve">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lastRenderedPageBreak/>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w:t>
      </w:r>
      <w:proofErr w:type="spellStart"/>
      <w:r w:rsidR="000233B3" w:rsidRPr="00C64BFB">
        <w:rPr>
          <w:rFonts w:cs="Arial"/>
        </w:rPr>
        <w:t>ZDeb</w:t>
      </w:r>
      <w:proofErr w:type="spellEnd"/>
      <w:r w:rsidR="000233B3" w:rsidRPr="00C64BFB">
        <w:rPr>
          <w:rFonts w:cs="Arial"/>
        </w:rPr>
        <w:t xml:space="preserve"> in </w:t>
      </w:r>
      <w:hyperlink r:id="rId29" w:tgtFrame="_blank" w:tooltip="Zakon o zaščiti prijaviteljev" w:history="1">
        <w:r w:rsidR="000233B3" w:rsidRPr="00C64BFB">
          <w:rPr>
            <w:rFonts w:cs="Arial"/>
          </w:rPr>
          <w:t>16/23</w:t>
        </w:r>
      </w:hyperlink>
      <w:r w:rsidR="000233B3" w:rsidRPr="00C64BFB">
        <w:rPr>
          <w:rFonts w:cs="Arial"/>
        </w:rPr>
        <w:t xml:space="preserve"> – </w:t>
      </w:r>
      <w:proofErr w:type="spellStart"/>
      <w:r w:rsidR="000233B3" w:rsidRPr="00C64BFB">
        <w:rPr>
          <w:rFonts w:cs="Arial"/>
        </w:rPr>
        <w:t>ZZPri</w:t>
      </w:r>
      <w:proofErr w:type="spellEnd"/>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w:t>
      </w:r>
      <w:proofErr w:type="spellStart"/>
      <w:r w:rsidRPr="00C64BFB">
        <w:rPr>
          <w:rFonts w:cs="Arial"/>
          <w:iCs/>
        </w:rPr>
        <w:t>eRevizija</w:t>
      </w:r>
      <w:proofErr w:type="spellEnd"/>
      <w:r w:rsidRPr="00C64BFB">
        <w:rPr>
          <w:rFonts w:cs="Arial"/>
          <w:iCs/>
        </w:rPr>
        <w:t xml:space="preserve">. ( </w:t>
      </w:r>
      <w:hyperlink r:id="rId30" w:history="1">
        <w:proofErr w:type="spellStart"/>
        <w:r w:rsidRPr="00C64BFB">
          <w:rPr>
            <w:rStyle w:val="Hiperpovezava"/>
            <w:rFonts w:cs="Arial"/>
          </w:rPr>
          <w:t>eRevizija</w:t>
        </w:r>
        <w:proofErr w:type="spellEnd"/>
        <w:r w:rsidRPr="00C64BFB">
          <w:rPr>
            <w:rStyle w:val="Hiperpovezava"/>
            <w:rFonts w:cs="Arial"/>
          </w:rPr>
          <w:t xml:space="preserve">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 xml:space="preserve">V </w:t>
      </w:r>
      <w:proofErr w:type="spellStart"/>
      <w:r w:rsidRPr="00C64BFB">
        <w:rPr>
          <w:rFonts w:cs="Arial"/>
        </w:rPr>
        <w:t>predrevizijskem</w:t>
      </w:r>
      <w:proofErr w:type="spellEnd"/>
      <w:r w:rsidRPr="00C64BFB">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62015707" w:rsidR="00C24637"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6CDE600D" w14:textId="77777777" w:rsidR="00674FBF" w:rsidRDefault="00B57D2C" w:rsidP="00674FBF">
      <w:pPr>
        <w:autoSpaceDE w:val="0"/>
        <w:autoSpaceDN w:val="0"/>
        <w:adjustRightInd w:val="0"/>
        <w:jc w:val="both"/>
        <w:rPr>
          <w:rFonts w:cs="Arial"/>
        </w:rPr>
      </w:pPr>
      <w:hyperlink r:id="rId31" w:history="1">
        <w:r w:rsidR="00674FBF" w:rsidRPr="005D7DCD">
          <w:rPr>
            <w:rStyle w:val="Hiperpovezava"/>
            <w:rFonts w:cs="Arial"/>
          </w:rPr>
          <w:t>https://ejn.gov.si/sistem/pravno-varstvo.html</w:t>
        </w:r>
      </w:hyperlink>
    </w:p>
    <w:p w14:paraId="687487AC" w14:textId="77777777" w:rsidR="00674FBF" w:rsidRPr="00C64BFB" w:rsidRDefault="00674FBF" w:rsidP="00C24637">
      <w:pPr>
        <w:jc w:val="both"/>
        <w:rPr>
          <w:rFonts w:cs="Arial"/>
        </w:rPr>
      </w:pPr>
    </w:p>
    <w:p w14:paraId="7B880882" w14:textId="77777777" w:rsidR="00BF40FA" w:rsidRPr="00DD3762" w:rsidRDefault="00BF40FA" w:rsidP="00BF40FA">
      <w:pPr>
        <w:jc w:val="both"/>
        <w:rPr>
          <w:rFonts w:cs="Arial"/>
          <w:shd w:val="clear" w:color="auto" w:fill="FFFFFF"/>
        </w:rPr>
      </w:pPr>
      <w:r w:rsidRPr="00DD3762">
        <w:rPr>
          <w:rFonts w:cs="Arial"/>
          <w:shd w:val="clear" w:color="auto" w:fill="FFFFFF"/>
        </w:rPr>
        <w:t xml:space="preserve">Za plačilo za takse se uporabi referenca po modelu 11. Referenca je sestavljena iz treh podatkov (P1 - P2 - P3). Prvi in drugi del reference, P1 in P2, sta vedno enaka in se ločita z vezajem, pri čemer je </w:t>
      </w:r>
      <w:r w:rsidRPr="00DD3762">
        <w:rPr>
          <w:rFonts w:cs="Arial"/>
          <w:shd w:val="clear" w:color="auto" w:fill="FFFFFF"/>
        </w:rPr>
        <w:lastRenderedPageBreak/>
        <w:t>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DD3762">
        <w:rPr>
          <w:rFonts w:cs="Arial"/>
        </w:rPr>
        <w:br/>
      </w:r>
    </w:p>
    <w:p w14:paraId="575AC67C" w14:textId="6983ACC6" w:rsidR="00BF40FA" w:rsidRPr="00DD3762" w:rsidRDefault="00BF40FA" w:rsidP="00BF40FA">
      <w:pPr>
        <w:rPr>
          <w:rFonts w:cs="Arial"/>
        </w:rPr>
      </w:pPr>
      <w:r w:rsidRPr="00DD3762">
        <w:rPr>
          <w:rFonts w:cs="Arial"/>
          <w:shd w:val="clear" w:color="auto" w:fill="FFFFFF"/>
        </w:rPr>
        <w:t>Številka objave: JN 000047/2024-E01</w:t>
      </w:r>
      <w:r w:rsidRPr="00DD3762">
        <w:rPr>
          <w:rFonts w:cs="Arial"/>
        </w:rPr>
        <w:br/>
      </w:r>
      <w:r w:rsidRPr="00DD3762">
        <w:rPr>
          <w:rFonts w:cs="Arial"/>
          <w:shd w:val="clear" w:color="auto" w:fill="FFFFFF"/>
        </w:rPr>
        <w:t>Sklic: 16110-7111290-00004724</w:t>
      </w: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05211" w:rsidRDefault="00C24637" w:rsidP="00C24637">
      <w:pPr>
        <w:spacing w:before="120"/>
        <w:jc w:val="both"/>
        <w:rPr>
          <w:rFonts w:cs="Arial"/>
          <w:strike/>
        </w:rPr>
      </w:pPr>
      <w:r w:rsidRPr="00C05211">
        <w:rPr>
          <w:rFonts w:cs="Arial"/>
          <w:strike/>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9C1971">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4" w:name="_Toc164148930"/>
      <w:r w:rsidRPr="00C64BFB">
        <w:rPr>
          <w:rFonts w:cs="Arial"/>
          <w:sz w:val="24"/>
          <w:szCs w:val="24"/>
          <w:lang w:val="sl-SI"/>
        </w:rPr>
        <w:t>Poglavje 2</w:t>
      </w:r>
      <w:r w:rsidR="00232DDB" w:rsidRPr="00C64BFB">
        <w:rPr>
          <w:rFonts w:cs="Arial"/>
          <w:sz w:val="24"/>
          <w:szCs w:val="24"/>
          <w:lang w:val="sl-SI"/>
        </w:rPr>
        <w:t>:</w:t>
      </w:r>
      <w:bookmarkStart w:id="95"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4"/>
      <w:bookmarkEnd w:id="95"/>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9C1971">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6" w:name="_Toc130197568"/>
      <w:bookmarkStart w:id="97" w:name="_Toc130198069"/>
      <w:bookmarkStart w:id="98" w:name="_Toc130198129"/>
      <w:bookmarkStart w:id="99" w:name="_Toc130799590"/>
      <w:bookmarkStart w:id="100" w:name="_Toc132106361"/>
      <w:bookmarkStart w:id="101" w:name="_Toc132424975"/>
      <w:bookmarkStart w:id="102" w:name="_Toc132432224"/>
      <w:bookmarkStart w:id="103" w:name="_Toc157334760"/>
      <w:bookmarkStart w:id="104" w:name="_Toc206298243"/>
      <w:bookmarkStart w:id="105" w:name="_Toc164148931"/>
      <w:bookmarkStart w:id="106" w:name="_Toc125192846"/>
      <w:bookmarkStart w:id="107" w:name="_Toc130197567"/>
      <w:bookmarkStart w:id="108" w:name="_Toc130198068"/>
      <w:bookmarkStart w:id="109" w:name="_Toc130198128"/>
      <w:bookmarkStart w:id="110" w:name="_Toc130799589"/>
      <w:bookmarkStart w:id="111" w:name="_Toc132106360"/>
      <w:bookmarkStart w:id="112" w:name="_Toc132424974"/>
      <w:bookmarkStart w:id="113" w:name="_Toc132432223"/>
      <w:r w:rsidRPr="00C64BFB">
        <w:rPr>
          <w:rFonts w:cs="Arial"/>
          <w:lang w:val="sl-SI"/>
        </w:rPr>
        <w:lastRenderedPageBreak/>
        <w:t>Razpisna dokumentacija</w:t>
      </w:r>
      <w:bookmarkEnd w:id="96"/>
      <w:bookmarkEnd w:id="97"/>
      <w:bookmarkEnd w:id="98"/>
      <w:bookmarkEnd w:id="99"/>
      <w:bookmarkEnd w:id="100"/>
      <w:bookmarkEnd w:id="101"/>
      <w:bookmarkEnd w:id="102"/>
      <w:bookmarkEnd w:id="103"/>
      <w:bookmarkEnd w:id="104"/>
      <w:bookmarkEnd w:id="105"/>
    </w:p>
    <w:p w14:paraId="7FDFA915" w14:textId="77777777" w:rsidR="0044641E" w:rsidRPr="00C64BFB" w:rsidRDefault="00087FE8" w:rsidP="00087FE8">
      <w:pPr>
        <w:keepNext/>
        <w:spacing w:before="120" w:line="23" w:lineRule="atLeast"/>
        <w:rPr>
          <w:rFonts w:cs="Arial"/>
          <w:b/>
          <w:bCs/>
        </w:rPr>
      </w:pPr>
      <w:bookmarkStart w:id="114" w:name="_Toc130197569"/>
      <w:bookmarkStart w:id="115" w:name="_Toc130198070"/>
      <w:bookmarkStart w:id="116" w:name="_Toc130198130"/>
      <w:bookmarkStart w:id="117" w:name="_Toc130799591"/>
      <w:bookmarkStart w:id="118" w:name="_Toc132106362"/>
      <w:bookmarkStart w:id="119" w:name="_Toc132424976"/>
      <w:bookmarkStart w:id="120" w:name="_Toc132432225"/>
      <w:bookmarkStart w:id="121" w:name="_Toc157334761"/>
      <w:bookmarkStart w:id="122"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4"/>
      <w:bookmarkEnd w:id="115"/>
      <w:bookmarkEnd w:id="116"/>
      <w:bookmarkEnd w:id="117"/>
      <w:bookmarkEnd w:id="118"/>
      <w:bookmarkEnd w:id="119"/>
      <w:bookmarkEnd w:id="120"/>
      <w:bookmarkEnd w:id="121"/>
      <w:bookmarkEnd w:id="122"/>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3" w:name="_Toc130197570"/>
      <w:bookmarkStart w:id="124" w:name="_Toc130198071"/>
      <w:bookmarkStart w:id="125" w:name="_Toc130198131"/>
      <w:bookmarkStart w:id="126" w:name="_Toc130799592"/>
      <w:bookmarkStart w:id="127" w:name="_Toc132106363"/>
      <w:bookmarkStart w:id="128" w:name="_Toc132424977"/>
      <w:bookmarkStart w:id="129" w:name="_Toc132432226"/>
      <w:bookmarkStart w:id="130" w:name="_Toc157334762"/>
      <w:bookmarkStart w:id="131" w:name="_Toc206298245"/>
      <w:bookmarkStart w:id="132" w:name="_Toc164148932"/>
      <w:r w:rsidRPr="00C64BFB">
        <w:rPr>
          <w:rFonts w:cs="Arial"/>
          <w:lang w:val="sl-SI"/>
        </w:rPr>
        <w:t>Pridobivanje dodatnih informacij</w:t>
      </w:r>
      <w:bookmarkEnd w:id="123"/>
      <w:bookmarkEnd w:id="124"/>
      <w:bookmarkEnd w:id="125"/>
      <w:bookmarkEnd w:id="126"/>
      <w:bookmarkEnd w:id="127"/>
      <w:bookmarkEnd w:id="128"/>
      <w:bookmarkEnd w:id="129"/>
      <w:bookmarkEnd w:id="130"/>
      <w:bookmarkEnd w:id="131"/>
      <w:bookmarkEnd w:id="132"/>
    </w:p>
    <w:p w14:paraId="245117DB" w14:textId="77777777" w:rsidR="00AF7525" w:rsidRPr="00C64BFB" w:rsidRDefault="00AF7525" w:rsidP="00AF7525">
      <w:pPr>
        <w:pStyle w:val="Odstavekseznama"/>
        <w:ind w:left="360"/>
        <w:jc w:val="both"/>
        <w:rPr>
          <w:rFonts w:cs="Arial"/>
        </w:rPr>
      </w:pPr>
      <w:bookmarkStart w:id="133" w:name="_Toc130197571"/>
      <w:bookmarkStart w:id="134" w:name="_Toc130198072"/>
      <w:bookmarkStart w:id="135" w:name="_Toc130198132"/>
      <w:bookmarkStart w:id="136" w:name="_Toc130799593"/>
      <w:bookmarkStart w:id="137" w:name="_Toc132106364"/>
      <w:bookmarkStart w:id="138" w:name="_Toc132424978"/>
      <w:bookmarkStart w:id="139" w:name="_Toc132432227"/>
      <w:bookmarkStart w:id="140" w:name="_Toc157334763"/>
    </w:p>
    <w:bookmarkEnd w:id="133"/>
    <w:bookmarkEnd w:id="134"/>
    <w:bookmarkEnd w:id="135"/>
    <w:bookmarkEnd w:id="136"/>
    <w:bookmarkEnd w:id="137"/>
    <w:bookmarkEnd w:id="138"/>
    <w:bookmarkEnd w:id="139"/>
    <w:bookmarkEnd w:id="140"/>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1" w:name="_Toc464638501"/>
      <w:bookmarkStart w:id="142" w:name="_Toc464638503"/>
      <w:bookmarkStart w:id="143" w:name="_Toc336851737"/>
      <w:bookmarkStart w:id="144" w:name="_Toc336851785"/>
      <w:bookmarkStart w:id="145" w:name="_Toc513809697"/>
      <w:bookmarkEnd w:id="141"/>
      <w:bookmarkEnd w:id="142"/>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3"/>
      <w:bookmarkEnd w:id="144"/>
      <w:bookmarkEnd w:id="145"/>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31AD61AB"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B6595A" w:rsidRPr="00683371">
        <w:rPr>
          <w:rFonts w:cs="Arial"/>
          <w:b/>
          <w:strike/>
        </w:rPr>
        <w:t>15</w:t>
      </w:r>
      <w:r w:rsidR="00DE6614" w:rsidRPr="00683371">
        <w:rPr>
          <w:rFonts w:cs="Arial"/>
          <w:b/>
          <w:strike/>
        </w:rPr>
        <w:t>.04.2024</w:t>
      </w:r>
      <w:r w:rsidR="00DE6614" w:rsidRPr="00D37141">
        <w:rPr>
          <w:rFonts w:cs="Arial"/>
          <w:b/>
        </w:rPr>
        <w:t xml:space="preserve"> </w:t>
      </w:r>
      <w:r w:rsidR="00683371">
        <w:rPr>
          <w:rFonts w:cs="Arial"/>
          <w:b/>
          <w:color w:val="FF0000"/>
        </w:rPr>
        <w:t xml:space="preserve">24.04.2024 </w:t>
      </w:r>
      <w:r w:rsidRPr="00D37141">
        <w:rPr>
          <w:rFonts w:cs="Arial"/>
          <w:b/>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6" w:name="_Toc164148933"/>
      <w:bookmarkStart w:id="147" w:name="_Toc130197577"/>
      <w:bookmarkStart w:id="148" w:name="_Toc130198078"/>
      <w:bookmarkStart w:id="149" w:name="_Toc130198138"/>
      <w:bookmarkStart w:id="150" w:name="_Toc130799599"/>
      <w:bookmarkStart w:id="151" w:name="_Toc132106370"/>
      <w:bookmarkStart w:id="152" w:name="_Toc132424984"/>
      <w:bookmarkStart w:id="153" w:name="_Toc132432233"/>
      <w:bookmarkStart w:id="154" w:name="_Toc157334765"/>
      <w:bookmarkStart w:id="155" w:name="_Toc206298248"/>
      <w:bookmarkStart w:id="156" w:name="_Toc125192847"/>
      <w:bookmarkStart w:id="157" w:name="_Toc130197572"/>
      <w:bookmarkStart w:id="158" w:name="_Toc130198073"/>
      <w:bookmarkStart w:id="159" w:name="_Toc130198133"/>
      <w:bookmarkStart w:id="160" w:name="_Toc130799594"/>
      <w:bookmarkStart w:id="161" w:name="_Toc132106365"/>
      <w:bookmarkStart w:id="162" w:name="_Toc132424979"/>
      <w:bookmarkStart w:id="163" w:name="_Toc132432228"/>
      <w:bookmarkEnd w:id="106"/>
      <w:bookmarkEnd w:id="107"/>
      <w:bookmarkEnd w:id="108"/>
      <w:bookmarkEnd w:id="109"/>
      <w:bookmarkEnd w:id="110"/>
      <w:bookmarkEnd w:id="111"/>
      <w:bookmarkEnd w:id="112"/>
      <w:bookmarkEnd w:id="113"/>
      <w:r w:rsidRPr="00C64BFB">
        <w:rPr>
          <w:rFonts w:cs="Arial"/>
          <w:lang w:val="sl-SI"/>
        </w:rPr>
        <w:t>Navodila ponudnikom za izdelavo ponudbe</w:t>
      </w:r>
      <w:bookmarkEnd w:id="146"/>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7"/>
      <w:bookmarkEnd w:id="148"/>
      <w:bookmarkEnd w:id="149"/>
      <w:bookmarkEnd w:id="150"/>
      <w:bookmarkEnd w:id="151"/>
      <w:bookmarkEnd w:id="152"/>
      <w:bookmarkEnd w:id="153"/>
      <w:bookmarkEnd w:id="154"/>
      <w:bookmarkEnd w:id="155"/>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Pr="00DD3762" w:rsidRDefault="005E293E" w:rsidP="00D64118">
      <w:pPr>
        <w:spacing w:before="120" w:line="23" w:lineRule="atLeast"/>
        <w:jc w:val="both"/>
        <w:rPr>
          <w:rFonts w:cs="Arial"/>
        </w:rPr>
      </w:pPr>
      <w:r w:rsidRPr="00DD3762">
        <w:rPr>
          <w:rFonts w:cs="Arial"/>
        </w:rPr>
        <w:t xml:space="preserve">Ponudbena dokumentacija se sestavi tako, da ponudnik z urejevalnikom teksta Word </w:t>
      </w:r>
      <w:r w:rsidR="005E3364" w:rsidRPr="00DD3762">
        <w:rPr>
          <w:rFonts w:cs="Arial"/>
        </w:rPr>
        <w:t xml:space="preserve">ali ročno </w:t>
      </w:r>
      <w:r w:rsidRPr="00DD3762">
        <w:rPr>
          <w:rFonts w:cs="Arial"/>
        </w:rPr>
        <w:t xml:space="preserve">vpiše zahtevane podatke v obrazce, ki so sestavni del razpisne dokumentacije. </w:t>
      </w:r>
      <w:r w:rsidR="005E3364" w:rsidRPr="00DD3762">
        <w:rPr>
          <w:rFonts w:cs="Arial"/>
        </w:rPr>
        <w:t xml:space="preserve">Obrazci naj bodo izpolnjeni čitljivo. </w:t>
      </w:r>
      <w:r w:rsidR="00D64118" w:rsidRPr="00DD3762">
        <w:rPr>
          <w:rFonts w:cs="Arial"/>
        </w:rPr>
        <w:t>Oddaja prijave/ponudbe je elektronska z elektronskim podpisom</w:t>
      </w:r>
      <w:r w:rsidRPr="00DD3762">
        <w:rPr>
          <w:rFonts w:cs="Arial"/>
        </w:rPr>
        <w:t>.</w:t>
      </w:r>
    </w:p>
    <w:p w14:paraId="69D2E877" w14:textId="655E8990" w:rsidR="00E167DE" w:rsidRPr="00C64BFB" w:rsidRDefault="00E167DE" w:rsidP="00D64118">
      <w:pPr>
        <w:spacing w:before="120" w:line="23" w:lineRule="atLeast"/>
        <w:jc w:val="both"/>
        <w:rPr>
          <w:rFonts w:cs="Arial"/>
        </w:rPr>
      </w:pPr>
      <w:r w:rsidRPr="00DD3762">
        <w:rPr>
          <w:rFonts w:cs="Arial"/>
        </w:rPr>
        <w:t xml:space="preserve">Ponudba mora biti oddana na obrazcih iz razpisne dokumentacije, ki morajo biti </w:t>
      </w:r>
      <w:r w:rsidR="00EF345C" w:rsidRPr="00DD3762">
        <w:rPr>
          <w:rFonts w:cs="Arial"/>
        </w:rPr>
        <w:t xml:space="preserve">podpisani </w:t>
      </w:r>
      <w:r w:rsidRPr="00DD3762">
        <w:rPr>
          <w:rFonts w:cs="Arial"/>
        </w:rPr>
        <w:t xml:space="preserve">ali z </w:t>
      </w:r>
      <w:r w:rsidRPr="006D3817">
        <w:rPr>
          <w:rFonts w:cs="Arial"/>
        </w:rPr>
        <w:t xml:space="preserve">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4" w:name="_Toc125192849"/>
      <w:bookmarkStart w:id="165" w:name="_Toc130197578"/>
      <w:bookmarkStart w:id="166" w:name="_Toc130198079"/>
      <w:bookmarkStart w:id="167" w:name="_Toc130198139"/>
      <w:bookmarkStart w:id="168" w:name="_Toc130799600"/>
      <w:bookmarkStart w:id="169" w:name="_Toc132106371"/>
      <w:bookmarkStart w:id="170" w:name="_Toc132424985"/>
      <w:bookmarkStart w:id="171" w:name="_Toc132432234"/>
      <w:bookmarkStart w:id="172" w:name="_Toc157334766"/>
      <w:bookmarkStart w:id="173"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 xml:space="preserve">Temeljne </w:t>
      </w:r>
      <w:proofErr w:type="spellStart"/>
      <w:r w:rsidR="00F30FE2" w:rsidRPr="00C64BFB">
        <w:rPr>
          <w:rFonts w:cs="Arial"/>
          <w:b/>
          <w:bCs/>
        </w:rPr>
        <w:t>okoljske</w:t>
      </w:r>
      <w:proofErr w:type="spellEnd"/>
      <w:r w:rsidR="00F30FE2" w:rsidRPr="00C64BFB">
        <w:rPr>
          <w:rFonts w:cs="Arial"/>
          <w:b/>
          <w:bCs/>
        </w:rPr>
        <w:t xml:space="preserv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4"/>
      <w:bookmarkEnd w:id="165"/>
      <w:bookmarkEnd w:id="166"/>
      <w:bookmarkEnd w:id="167"/>
      <w:bookmarkEnd w:id="168"/>
      <w:bookmarkEnd w:id="169"/>
      <w:bookmarkEnd w:id="170"/>
      <w:bookmarkEnd w:id="171"/>
      <w:bookmarkEnd w:id="172"/>
      <w:bookmarkEnd w:id="173"/>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DD3762" w:rsidRDefault="0048798C" w:rsidP="00087FE8">
      <w:pPr>
        <w:spacing w:before="120" w:line="23" w:lineRule="atLeast"/>
        <w:jc w:val="both"/>
        <w:rPr>
          <w:rFonts w:cs="Arial"/>
        </w:rPr>
      </w:pPr>
      <w:r w:rsidRPr="00DD3762">
        <w:rPr>
          <w:rFonts w:cs="Arial"/>
        </w:rPr>
        <w:t>Zaželeno</w:t>
      </w:r>
      <w:r w:rsidR="00C77E05" w:rsidRPr="00DD3762">
        <w:rPr>
          <w:rFonts w:cs="Arial"/>
        </w:rPr>
        <w:t xml:space="preserve"> je, da so sestavni </w:t>
      </w:r>
      <w:r w:rsidR="00634651" w:rsidRPr="00DD3762">
        <w:rPr>
          <w:rFonts w:cs="Arial"/>
        </w:rPr>
        <w:t xml:space="preserve">deli </w:t>
      </w:r>
      <w:r w:rsidR="00654C68" w:rsidRPr="00DD3762">
        <w:rPr>
          <w:rFonts w:cs="Arial"/>
        </w:rPr>
        <w:t xml:space="preserve">ponudbe zloženi po navedenem vrstnem redu od črke A do črke </w:t>
      </w:r>
      <w:r w:rsidR="00556081" w:rsidRPr="00DD3762">
        <w:rPr>
          <w:rFonts w:cs="Arial"/>
        </w:rPr>
        <w:t>O</w:t>
      </w:r>
      <w:r w:rsidR="00553613" w:rsidRPr="00DD3762">
        <w:rPr>
          <w:rFonts w:cs="Arial"/>
        </w:rPr>
        <w:t xml:space="preserve"> </w:t>
      </w:r>
      <w:r w:rsidR="00654C68" w:rsidRPr="00DD3762">
        <w:rPr>
          <w:rFonts w:cs="Arial"/>
        </w:rPr>
        <w:t>v nadaljevanju</w:t>
      </w:r>
      <w:r w:rsidR="00CB5A01" w:rsidRPr="00DD3762">
        <w:rPr>
          <w:rFonts w:cs="Arial"/>
        </w:rPr>
        <w:t xml:space="preserve">. </w:t>
      </w:r>
      <w:r w:rsidR="00CD74AE" w:rsidRPr="00DD3762">
        <w:rPr>
          <w:rFonts w:cs="Arial"/>
        </w:rPr>
        <w:t>Obrazec 11 Terminski načrt se priloži za Obrazcem Vzorec pogodbe.</w:t>
      </w:r>
    </w:p>
    <w:p w14:paraId="3B1100B6" w14:textId="1A374F4C" w:rsidR="00AD054B" w:rsidRPr="00DD3762" w:rsidRDefault="00AD054B" w:rsidP="00E24E9F">
      <w:pPr>
        <w:pStyle w:val="Odstavekseznama"/>
        <w:numPr>
          <w:ilvl w:val="0"/>
          <w:numId w:val="28"/>
        </w:numPr>
        <w:spacing w:before="240" w:after="240" w:line="23" w:lineRule="atLeast"/>
        <w:jc w:val="both"/>
        <w:rPr>
          <w:rFonts w:cs="Arial"/>
          <w:b/>
          <w:u w:val="single"/>
        </w:rPr>
      </w:pPr>
      <w:r w:rsidRPr="00DD3762">
        <w:rPr>
          <w:rFonts w:cs="Arial"/>
          <w:b/>
          <w:u w:val="single"/>
        </w:rPr>
        <w:t>Podatki o ponudniku</w:t>
      </w:r>
      <w:r w:rsidR="003D0309" w:rsidRPr="00DD3762">
        <w:rPr>
          <w:rFonts w:cs="Arial"/>
          <w:b/>
          <w:u w:val="single"/>
        </w:rPr>
        <w:t xml:space="preserve"> </w:t>
      </w:r>
      <w:r w:rsidR="003D0309" w:rsidRPr="00DD3762">
        <w:rPr>
          <w:rFonts w:cs="Arial"/>
          <w:u w:val="single"/>
        </w:rPr>
        <w:t>(odda se v 1. fazi)</w:t>
      </w:r>
      <w:r w:rsidR="003D0309" w:rsidRPr="00DD3762">
        <w:rPr>
          <w:rFonts w:cs="Arial"/>
          <w:b/>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DD3762" w:rsidRDefault="00AD054B" w:rsidP="00E24E9F">
      <w:pPr>
        <w:pStyle w:val="Odstavekseznama"/>
        <w:numPr>
          <w:ilvl w:val="0"/>
          <w:numId w:val="28"/>
        </w:numPr>
        <w:spacing w:before="240" w:after="240" w:line="23" w:lineRule="atLeast"/>
        <w:jc w:val="both"/>
        <w:rPr>
          <w:rFonts w:cs="Arial"/>
          <w:b/>
          <w:u w:val="single"/>
        </w:rPr>
      </w:pPr>
      <w:r w:rsidRPr="00DD3762">
        <w:rPr>
          <w:rFonts w:ascii="Times New Roman" w:hAnsi="Times New Roman"/>
          <w:b/>
          <w:i/>
          <w:sz w:val="24"/>
          <w:szCs w:val="24"/>
          <w:u w:val="single"/>
        </w:rPr>
        <w:t xml:space="preserve"> </w:t>
      </w:r>
      <w:r w:rsidR="0044641E" w:rsidRPr="00DD3762">
        <w:rPr>
          <w:rFonts w:cs="Arial"/>
          <w:b/>
          <w:u w:val="single"/>
        </w:rPr>
        <w:t>Obrazec ponudbe</w:t>
      </w:r>
      <w:r w:rsidR="00C273EC" w:rsidRPr="00DD3762">
        <w:rPr>
          <w:rFonts w:cs="Arial"/>
          <w:b/>
          <w:u w:val="single"/>
        </w:rPr>
        <w:t xml:space="preserve"> </w:t>
      </w:r>
      <w:r w:rsidR="00C273EC" w:rsidRPr="00DD3762">
        <w:rPr>
          <w:rFonts w:cs="Arial"/>
          <w:u w:val="single"/>
        </w:rPr>
        <w:t>(odda se v 2.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proofErr w:type="spellStart"/>
      <w:r w:rsidR="00132C4D">
        <w:rPr>
          <w:rFonts w:cs="Arial"/>
        </w:rPr>
        <w:t>večsistemskih</w:t>
      </w:r>
      <w:proofErr w:type="spellEnd"/>
      <w:r w:rsidR="00132C4D">
        <w:rPr>
          <w:rFonts w:cs="Arial"/>
        </w:rPr>
        <w:t xml:space="preserve">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proofErr w:type="spellStart"/>
      <w:r w:rsidR="00592582" w:rsidRPr="006D3817">
        <w:rPr>
          <w:rFonts w:cs="Arial"/>
        </w:rPr>
        <w:t>utirjanje</w:t>
      </w:r>
      <w:proofErr w:type="spellEnd"/>
      <w:r w:rsidR="00592582" w:rsidRPr="006D3817">
        <w:rPr>
          <w:rFonts w:cs="Arial"/>
        </w:rPr>
        <w:t xml:space="preserve"> lokomotiv,</w:t>
      </w:r>
      <w:r w:rsidR="00132C4D" w:rsidRPr="006D3817">
        <w:rPr>
          <w:rFonts w:cs="Arial"/>
        </w:rPr>
        <w:t xml:space="preserve"> </w:t>
      </w:r>
      <w:r w:rsidR="000430AE" w:rsidRPr="006D3817">
        <w:rPr>
          <w:rFonts w:cs="Arial"/>
        </w:rPr>
        <w:t xml:space="preserve">popravilo in vzdrževanje </w:t>
      </w:r>
      <w:proofErr w:type="spellStart"/>
      <w:r w:rsidR="000430AE" w:rsidRPr="006D3817">
        <w:rPr>
          <w:rFonts w:cs="Arial"/>
        </w:rPr>
        <w:t>večsistemskih</w:t>
      </w:r>
      <w:proofErr w:type="spellEnd"/>
      <w:r w:rsidR="000430AE" w:rsidRPr="006D3817">
        <w:rPr>
          <w:rFonts w:cs="Arial"/>
        </w:rPr>
        <w:t xml:space="preserve">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40F36342" w14:textId="679B8C89" w:rsidR="00D23194" w:rsidRPr="00D370F1" w:rsidRDefault="00730E99" w:rsidP="00D23194">
      <w:pPr>
        <w:jc w:val="both"/>
        <w:rPr>
          <w:rFonts w:cs="Arial"/>
        </w:rPr>
      </w:pPr>
      <w:r w:rsidRPr="00D370F1">
        <w:rPr>
          <w:rFonts w:cs="Arial"/>
        </w:rPr>
        <w:t xml:space="preserve">Ponudbena cena vključuje tudi stroške pridobitve stalnih obratovalnih dovoljenj </w:t>
      </w:r>
      <w:r w:rsidR="00B00B65" w:rsidRPr="00D370F1">
        <w:rPr>
          <w:rFonts w:cs="Arial"/>
          <w:iCs/>
        </w:rPr>
        <w:t>oziroma dovoljenj za dajanje na trg</w:t>
      </w:r>
      <w:r w:rsidR="00B00B65" w:rsidRPr="00D370F1">
        <w:rPr>
          <w:rFonts w:cs="Arial"/>
          <w:i/>
          <w:iCs/>
        </w:rPr>
        <w:t xml:space="preserve"> </w:t>
      </w:r>
      <w:r w:rsidRPr="00D370F1">
        <w:rPr>
          <w:rFonts w:cs="Arial"/>
        </w:rPr>
        <w:t>na javni železniški infrastrukturi za vse</w:t>
      </w:r>
      <w:r w:rsidR="009F7884" w:rsidRPr="00D370F1">
        <w:rPr>
          <w:rFonts w:cs="Arial"/>
        </w:rPr>
        <w:t>h 30</w:t>
      </w:r>
      <w:r w:rsidRPr="00D370F1">
        <w:rPr>
          <w:rFonts w:cs="Arial"/>
        </w:rPr>
        <w:t xml:space="preserve"> </w:t>
      </w:r>
      <w:proofErr w:type="spellStart"/>
      <w:r w:rsidR="007A0CBD" w:rsidRPr="00D370F1">
        <w:rPr>
          <w:rFonts w:cs="Arial"/>
        </w:rPr>
        <w:t>večsistemskih</w:t>
      </w:r>
      <w:proofErr w:type="spellEnd"/>
      <w:r w:rsidR="007A0CBD" w:rsidRPr="00D370F1">
        <w:rPr>
          <w:rFonts w:cs="Arial"/>
        </w:rPr>
        <w:t xml:space="preserve"> električnih </w:t>
      </w:r>
      <w:r w:rsidRPr="00D370F1">
        <w:rPr>
          <w:rFonts w:cs="Arial"/>
        </w:rPr>
        <w:t xml:space="preserve">lokomotiv v Sloveniji, Avstriji, </w:t>
      </w:r>
      <w:r w:rsidR="005F51C1" w:rsidRPr="00D370F1">
        <w:rPr>
          <w:rFonts w:cs="Arial"/>
        </w:rPr>
        <w:t>Slovašk</w:t>
      </w:r>
      <w:r w:rsidR="00352E56" w:rsidRPr="00D370F1">
        <w:rPr>
          <w:rFonts w:cs="Arial"/>
        </w:rPr>
        <w:t>i</w:t>
      </w:r>
      <w:r w:rsidR="005F51C1" w:rsidRPr="00D370F1">
        <w:rPr>
          <w:rFonts w:cs="Arial"/>
        </w:rPr>
        <w:t>, Češk</w:t>
      </w:r>
      <w:r w:rsidR="00352E56" w:rsidRPr="00D370F1">
        <w:rPr>
          <w:rFonts w:cs="Arial"/>
        </w:rPr>
        <w:t>i</w:t>
      </w:r>
      <w:r w:rsidR="005F51C1" w:rsidRPr="00D370F1">
        <w:rPr>
          <w:rFonts w:cs="Arial"/>
        </w:rPr>
        <w:t>,</w:t>
      </w:r>
      <w:r w:rsidR="00352E56" w:rsidRPr="00D370F1">
        <w:rPr>
          <w:rFonts w:cs="Arial"/>
        </w:rPr>
        <w:t xml:space="preserve"> </w:t>
      </w:r>
      <w:r w:rsidRPr="00D370F1">
        <w:rPr>
          <w:rFonts w:cs="Arial"/>
        </w:rPr>
        <w:t>Madžarski, Hrvaški</w:t>
      </w:r>
      <w:r w:rsidR="00B16121" w:rsidRPr="00D370F1">
        <w:rPr>
          <w:rFonts w:cs="Arial"/>
        </w:rPr>
        <w:t>, Nemčiji</w:t>
      </w:r>
      <w:r w:rsidR="00221D2A" w:rsidRPr="00D370F1">
        <w:rPr>
          <w:rFonts w:cs="Arial"/>
        </w:rPr>
        <w:t xml:space="preserve"> in</w:t>
      </w:r>
      <w:r w:rsidR="00B16121" w:rsidRPr="00D370F1">
        <w:rPr>
          <w:rFonts w:cs="Arial"/>
        </w:rPr>
        <w:t xml:space="preserve"> Srbiji</w:t>
      </w:r>
      <w:r w:rsidR="002C29B0" w:rsidRPr="00D370F1">
        <w:rPr>
          <w:rFonts w:cs="Arial"/>
        </w:rPr>
        <w:t>.</w:t>
      </w:r>
      <w:r w:rsidR="00B00B65" w:rsidRPr="00D370F1">
        <w:rPr>
          <w:rFonts w:cs="Arial"/>
        </w:rPr>
        <w:t xml:space="preserve"> </w:t>
      </w:r>
      <w:r w:rsidR="002101D8" w:rsidRPr="00D370F1">
        <w:rPr>
          <w:rFonts w:cs="Arial"/>
        </w:rPr>
        <w:t>Lokomotive</w:t>
      </w:r>
      <w:r w:rsidR="002C29B0" w:rsidRPr="00D370F1">
        <w:rPr>
          <w:rFonts w:eastAsia="Times New Roman,Batang" w:cs="Arial"/>
          <w:iCs/>
          <w:lang w:eastAsia="ko-KR"/>
        </w:rPr>
        <w:t xml:space="preserve"> </w:t>
      </w:r>
      <w:r w:rsidR="00D23194" w:rsidRPr="00D370F1">
        <w:rPr>
          <w:rFonts w:cs="Arial"/>
        </w:rPr>
        <w:t xml:space="preserve">morajo imeti dovoljenje za dostop do postaje izmenjave prometa Slovenije z Italijo </w:t>
      </w:r>
      <w:r w:rsidR="00BC4F2D" w:rsidRPr="00BA2A72">
        <w:rPr>
          <w:rFonts w:cs="Arial"/>
        </w:rPr>
        <w:t>(</w:t>
      </w:r>
      <w:proofErr w:type="spellStart"/>
      <w:r w:rsidR="00D23194" w:rsidRPr="00BA2A72">
        <w:rPr>
          <w:rFonts w:cs="Arial"/>
        </w:rPr>
        <w:t>Villa</w:t>
      </w:r>
      <w:proofErr w:type="spellEnd"/>
      <w:r w:rsidR="00D23194" w:rsidRPr="00BA2A72">
        <w:rPr>
          <w:rFonts w:cs="Arial"/>
        </w:rPr>
        <w:t xml:space="preserve"> </w:t>
      </w:r>
      <w:proofErr w:type="spellStart"/>
      <w:r w:rsidR="00D23194" w:rsidRPr="00BA2A72">
        <w:rPr>
          <w:rFonts w:cs="Arial"/>
        </w:rPr>
        <w:t>Opicina</w:t>
      </w:r>
      <w:proofErr w:type="spellEnd"/>
      <w:r w:rsidR="00BC4F2D" w:rsidRPr="00BA2A72">
        <w:rPr>
          <w:rFonts w:cs="Arial"/>
        </w:rPr>
        <w:t>)</w:t>
      </w:r>
      <w:r w:rsidR="00D23194" w:rsidRPr="00D370F1">
        <w:rPr>
          <w:rFonts w:cs="Arial"/>
        </w:rPr>
        <w:t xml:space="preserve"> in postaj izmenjave prometa med Italijo in </w:t>
      </w:r>
      <w:r w:rsidR="00F90A1C" w:rsidRPr="00D370F1">
        <w:rPr>
          <w:rFonts w:cs="Arial"/>
        </w:rPr>
        <w:t>Avstrijo</w:t>
      </w:r>
      <w:r w:rsidR="00D370F1">
        <w:rPr>
          <w:rFonts w:cs="Arial"/>
        </w:rPr>
        <w:t xml:space="preserve"> </w:t>
      </w:r>
      <w:r w:rsidR="00D370F1" w:rsidRPr="00D370F1">
        <w:rPr>
          <w:rFonts w:cs="Arial"/>
          <w:color w:val="FF0000"/>
        </w:rPr>
        <w:t>(</w:t>
      </w:r>
      <w:proofErr w:type="spellStart"/>
      <w:r w:rsidR="00D370F1" w:rsidRPr="00D370F1">
        <w:rPr>
          <w:rFonts w:cs="Arial"/>
          <w:color w:val="FF0000"/>
        </w:rPr>
        <w:t>Tarvisio</w:t>
      </w:r>
      <w:proofErr w:type="spellEnd"/>
      <w:r w:rsidR="00D370F1" w:rsidRPr="00D370F1">
        <w:rPr>
          <w:rFonts w:cs="Arial"/>
          <w:color w:val="FF0000"/>
        </w:rPr>
        <w:t xml:space="preserve">, </w:t>
      </w:r>
      <w:proofErr w:type="spellStart"/>
      <w:r w:rsidR="00D370F1" w:rsidRPr="00D370F1">
        <w:rPr>
          <w:rFonts w:cs="Arial"/>
          <w:color w:val="FF0000"/>
        </w:rPr>
        <w:t>Brennero</w:t>
      </w:r>
      <w:proofErr w:type="spellEnd"/>
      <w:r w:rsidR="00D370F1" w:rsidRPr="00D370F1">
        <w:rPr>
          <w:rFonts w:cs="Arial"/>
          <w:color w:val="FF0000"/>
        </w:rPr>
        <w:t>)</w:t>
      </w:r>
      <w:r w:rsidR="00D23194" w:rsidRPr="00D370F1">
        <w:rPr>
          <w:rFonts w:cs="Arial"/>
          <w:color w:val="FF0000"/>
        </w:rPr>
        <w:t xml:space="preserve">. </w:t>
      </w:r>
    </w:p>
    <w:p w14:paraId="34F38214" w14:textId="7D9A1F61" w:rsidR="00730E99" w:rsidRPr="00402032" w:rsidRDefault="00D23194" w:rsidP="00D23194">
      <w:pPr>
        <w:jc w:val="both"/>
        <w:rPr>
          <w:rFonts w:cs="Arial"/>
          <w:strike/>
        </w:rPr>
      </w:pPr>
      <w:r w:rsidRPr="00402032">
        <w:rPr>
          <w:rFonts w:cs="Arial"/>
          <w:strike/>
        </w:rPr>
        <w:t>Ponudnik, ki bo izbran, bo moral izpolniti to zahtevo, upoštevaje pogoje, ki bodo veljali ob prevzemu lokomotive.</w:t>
      </w:r>
      <w:r w:rsidR="002C29B0" w:rsidRPr="00402032">
        <w:rPr>
          <w:rFonts w:eastAsia="Times New Roman,Batang" w:cs="Arial"/>
          <w:iCs/>
          <w:strike/>
          <w:lang w:eastAsia="ko-KR"/>
        </w:rPr>
        <w:t xml:space="preserve"> </w:t>
      </w:r>
    </w:p>
    <w:p w14:paraId="7CD214AD" w14:textId="77777777" w:rsidR="00730E99" w:rsidRPr="00D370F1" w:rsidRDefault="00730E99" w:rsidP="00730E99">
      <w:pPr>
        <w:pStyle w:val="Telobesedila-zamik"/>
        <w:ind w:left="0"/>
        <w:rPr>
          <w:rFonts w:cs="Arial"/>
        </w:rPr>
      </w:pPr>
    </w:p>
    <w:p w14:paraId="227021C4" w14:textId="124C0BA0" w:rsidR="00730E99" w:rsidRPr="00D370F1" w:rsidRDefault="00730E99" w:rsidP="0008275D">
      <w:pPr>
        <w:jc w:val="both"/>
        <w:rPr>
          <w:rFonts w:cs="Arial"/>
        </w:rPr>
      </w:pPr>
      <w:r w:rsidRPr="00D370F1">
        <w:rPr>
          <w:rFonts w:cs="Arial"/>
        </w:rPr>
        <w:t xml:space="preserve">Stalno obratovalno dovoljenje </w:t>
      </w:r>
      <w:r w:rsidR="00AE67DC" w:rsidRPr="00D370F1">
        <w:rPr>
          <w:rFonts w:cs="Arial"/>
        </w:rPr>
        <w:t xml:space="preserve">oziroma dovoljenje za dajanje na trg </w:t>
      </w:r>
      <w:r w:rsidRPr="00D370F1">
        <w:rPr>
          <w:rFonts w:cs="Arial"/>
        </w:rPr>
        <w:t>za Slovenijo</w:t>
      </w:r>
      <w:r w:rsidR="00B16121" w:rsidRPr="00D370F1">
        <w:rPr>
          <w:rFonts w:cs="Arial"/>
        </w:rPr>
        <w:t xml:space="preserve">, Avstrijo, </w:t>
      </w:r>
      <w:r w:rsidR="008D5B22" w:rsidRPr="00D370F1">
        <w:rPr>
          <w:rFonts w:cs="Arial"/>
        </w:rPr>
        <w:t>Slovašk</w:t>
      </w:r>
      <w:r w:rsidR="00352E56" w:rsidRPr="00D370F1">
        <w:rPr>
          <w:rFonts w:cs="Arial"/>
        </w:rPr>
        <w:t>o</w:t>
      </w:r>
      <w:r w:rsidR="008D5B22" w:rsidRPr="00D370F1">
        <w:rPr>
          <w:rFonts w:cs="Arial"/>
        </w:rPr>
        <w:t>, Češk</w:t>
      </w:r>
      <w:r w:rsidR="00352E56" w:rsidRPr="00D370F1">
        <w:rPr>
          <w:rFonts w:cs="Arial"/>
        </w:rPr>
        <w:t>o</w:t>
      </w:r>
      <w:r w:rsidR="008D5B22" w:rsidRPr="00D370F1">
        <w:rPr>
          <w:rFonts w:cs="Arial"/>
        </w:rPr>
        <w:t xml:space="preserve">, </w:t>
      </w:r>
      <w:r w:rsidR="00D120BC" w:rsidRPr="00D370F1">
        <w:rPr>
          <w:rFonts w:cs="Arial"/>
        </w:rPr>
        <w:t xml:space="preserve">Nemčijo, </w:t>
      </w:r>
      <w:r w:rsidR="00B16121" w:rsidRPr="00D370F1">
        <w:rPr>
          <w:rFonts w:cs="Arial"/>
        </w:rPr>
        <w:t>Madžarsko in Hrvaško</w:t>
      </w:r>
      <w:r w:rsidRPr="00D370F1">
        <w:rPr>
          <w:rFonts w:cs="Arial"/>
        </w:rPr>
        <w:t xml:space="preserve"> mora biti pridobljeno do prevzema </w:t>
      </w:r>
      <w:r w:rsidR="00D1542A" w:rsidRPr="00D370F1">
        <w:rPr>
          <w:rFonts w:cs="Arial"/>
        </w:rPr>
        <w:t>v poizkusno obratovanje</w:t>
      </w:r>
      <w:r w:rsidR="00060B69" w:rsidRPr="00D370F1">
        <w:rPr>
          <w:rFonts w:cs="Arial"/>
        </w:rPr>
        <w:t xml:space="preserve"> vsake </w:t>
      </w:r>
      <w:proofErr w:type="spellStart"/>
      <w:r w:rsidR="00060B69" w:rsidRPr="00D370F1">
        <w:rPr>
          <w:rFonts w:cs="Arial"/>
        </w:rPr>
        <w:t>večsistemske</w:t>
      </w:r>
      <w:proofErr w:type="spellEnd"/>
      <w:r w:rsidR="00060B69" w:rsidRPr="00D370F1">
        <w:rPr>
          <w:rFonts w:cs="Arial"/>
        </w:rPr>
        <w:t xml:space="preserve"> električne lokomotive oziroma do prevzema v obratovanje v primeru, da dobavljena lokomotiva </w:t>
      </w:r>
      <w:r w:rsidR="00174720" w:rsidRPr="00D370F1">
        <w:rPr>
          <w:rFonts w:cs="Arial"/>
        </w:rPr>
        <w:t xml:space="preserve"> </w:t>
      </w:r>
      <w:r w:rsidR="00060B69" w:rsidRPr="00D370F1">
        <w:rPr>
          <w:rFonts w:cs="Arial"/>
        </w:rPr>
        <w:t>ustreza vsem tehničnim zahtevam naročnika</w:t>
      </w:r>
      <w:r w:rsidR="00D120BC" w:rsidRPr="00D370F1">
        <w:rPr>
          <w:rFonts w:cs="Arial"/>
        </w:rPr>
        <w:t>, medtem ko za Srbijo najkasneje v roku 12 mesecev po prevzemu zadnje lokomotive</w:t>
      </w:r>
      <w:r w:rsidRPr="00D370F1">
        <w:rPr>
          <w:rFonts w:cs="Arial"/>
        </w:rPr>
        <w:t>.</w:t>
      </w:r>
      <w:r w:rsidR="002C29B0" w:rsidRPr="00D370F1">
        <w:rPr>
          <w:rFonts w:cs="Arial"/>
        </w:rPr>
        <w:t xml:space="preserve"> Ob prevzemu </w:t>
      </w:r>
      <w:r w:rsidR="00060B69" w:rsidRPr="00D370F1">
        <w:rPr>
          <w:rFonts w:cs="Arial"/>
        </w:rPr>
        <w:t>ali v poizkusno obratovanje (</w:t>
      </w:r>
      <w:r w:rsidR="00737672" w:rsidRPr="00D370F1">
        <w:rPr>
          <w:rFonts w:cs="Arial"/>
        </w:rPr>
        <w:t xml:space="preserve">nedelujoča večkratna sprega) </w:t>
      </w:r>
      <w:r w:rsidR="00060B69" w:rsidRPr="00D370F1">
        <w:rPr>
          <w:rFonts w:cs="Arial"/>
        </w:rPr>
        <w:t xml:space="preserve">ali v obratovanje </w:t>
      </w:r>
      <w:r w:rsidR="002C29B0" w:rsidRPr="00D370F1">
        <w:rPr>
          <w:rFonts w:cs="Arial"/>
        </w:rPr>
        <w:t xml:space="preserve">morajo imeti lokomotive </w:t>
      </w:r>
      <w:r w:rsidR="0008275D" w:rsidRPr="00D370F1">
        <w:rPr>
          <w:rFonts w:cs="Arial"/>
        </w:rPr>
        <w:t xml:space="preserve">dovoljenje za dostop do postaje izmenjave prometa Slovenije z Italijo </w:t>
      </w:r>
      <w:r w:rsidR="00BC4F2D" w:rsidRPr="00BA2A72">
        <w:rPr>
          <w:rFonts w:cs="Arial"/>
        </w:rPr>
        <w:t>(</w:t>
      </w:r>
      <w:proofErr w:type="spellStart"/>
      <w:r w:rsidR="0008275D" w:rsidRPr="00BA2A72">
        <w:rPr>
          <w:rFonts w:cs="Arial"/>
        </w:rPr>
        <w:t>Villa</w:t>
      </w:r>
      <w:proofErr w:type="spellEnd"/>
      <w:r w:rsidR="0008275D" w:rsidRPr="00BA2A72">
        <w:rPr>
          <w:rFonts w:cs="Arial"/>
        </w:rPr>
        <w:t xml:space="preserve"> </w:t>
      </w:r>
      <w:proofErr w:type="spellStart"/>
      <w:r w:rsidR="0008275D" w:rsidRPr="00BA2A72">
        <w:rPr>
          <w:rFonts w:cs="Arial"/>
        </w:rPr>
        <w:t>Opicina</w:t>
      </w:r>
      <w:proofErr w:type="spellEnd"/>
      <w:r w:rsidR="00BC4F2D" w:rsidRPr="00BA2A72">
        <w:rPr>
          <w:rFonts w:cs="Arial"/>
        </w:rPr>
        <w:t>)</w:t>
      </w:r>
      <w:r w:rsidR="0008275D" w:rsidRPr="00D370F1">
        <w:rPr>
          <w:rFonts w:cs="Arial"/>
        </w:rPr>
        <w:t xml:space="preserve"> in postaj izmenjave prometa med Italijo in Avstrijo</w:t>
      </w:r>
      <w:r w:rsidR="00D370F1">
        <w:rPr>
          <w:rFonts w:cs="Arial"/>
        </w:rPr>
        <w:t xml:space="preserve"> </w:t>
      </w:r>
      <w:r w:rsidR="00D370F1" w:rsidRPr="00D370F1">
        <w:rPr>
          <w:rFonts w:cs="Arial"/>
          <w:color w:val="FF0000"/>
        </w:rPr>
        <w:t>(</w:t>
      </w:r>
      <w:proofErr w:type="spellStart"/>
      <w:r w:rsidR="00D370F1" w:rsidRPr="00D370F1">
        <w:rPr>
          <w:rFonts w:cs="Arial"/>
          <w:color w:val="FF0000"/>
        </w:rPr>
        <w:t>Tarvisio</w:t>
      </w:r>
      <w:proofErr w:type="spellEnd"/>
      <w:r w:rsidR="00D370F1" w:rsidRPr="00D370F1">
        <w:rPr>
          <w:rFonts w:cs="Arial"/>
          <w:color w:val="FF0000"/>
        </w:rPr>
        <w:t xml:space="preserve">, </w:t>
      </w:r>
      <w:proofErr w:type="spellStart"/>
      <w:r w:rsidR="00D370F1" w:rsidRPr="00D370F1">
        <w:rPr>
          <w:rFonts w:cs="Arial"/>
          <w:color w:val="FF0000"/>
        </w:rPr>
        <w:t>Brennero</w:t>
      </w:r>
      <w:proofErr w:type="spellEnd"/>
      <w:r w:rsidR="00D370F1" w:rsidRPr="00D370F1">
        <w:rPr>
          <w:rFonts w:cs="Arial"/>
          <w:color w:val="FF0000"/>
        </w:rPr>
        <w:t>)</w:t>
      </w:r>
      <w:r w:rsidR="0008275D" w:rsidRPr="00D370F1">
        <w:rPr>
          <w:rFonts w:cs="Arial"/>
        </w:rPr>
        <w:t xml:space="preserve">. </w:t>
      </w:r>
      <w:r w:rsidR="0008275D" w:rsidRPr="00402032">
        <w:rPr>
          <w:rFonts w:cs="Arial"/>
          <w:strike/>
        </w:rPr>
        <w:t>Ponudnik, ki bo izbran, bo moral izpolniti to zahtevo, upoštevaje pogoje, ki bodo veljali ob prevzemu lokomotive</w:t>
      </w:r>
      <w:r w:rsidR="0008275D" w:rsidRPr="00D370F1">
        <w:rPr>
          <w:rFonts w:cs="Arial"/>
        </w:rPr>
        <w:t>.</w:t>
      </w:r>
    </w:p>
    <w:p w14:paraId="42CC2BDA" w14:textId="164E9FCF" w:rsidR="00730E99" w:rsidRDefault="00730E99" w:rsidP="00730E99">
      <w:pPr>
        <w:pStyle w:val="Telobesedila-zamik"/>
        <w:ind w:left="0"/>
        <w:rPr>
          <w:rFonts w:cs="Arial"/>
        </w:rPr>
      </w:pPr>
    </w:p>
    <w:p w14:paraId="546351CA" w14:textId="4CFFAB29" w:rsidR="0086553F" w:rsidRPr="0008275D" w:rsidRDefault="0086553F" w:rsidP="0086553F">
      <w:pPr>
        <w:spacing w:line="280" w:lineRule="exact"/>
        <w:jc w:val="both"/>
        <w:rPr>
          <w:bCs/>
        </w:rPr>
      </w:pPr>
      <w:r w:rsidRPr="0008275D">
        <w:rPr>
          <w:bCs/>
        </w:rPr>
        <w:t>Naročnik bo izbranemu ponudniku priznal valorizacijo cen za dobavo posamezne lokomotive z upoštevanjem revalorizacijske formule:</w:t>
      </w:r>
    </w:p>
    <w:p w14:paraId="075624C8" w14:textId="2C3D165C" w:rsidR="0086553F" w:rsidRPr="0008275D" w:rsidRDefault="0086553F" w:rsidP="0086553F">
      <w:pPr>
        <w:spacing w:line="280" w:lineRule="exact"/>
        <w:jc w:val="both"/>
        <w:rPr>
          <w:bCs/>
        </w:rPr>
      </w:pPr>
    </w:p>
    <w:p w14:paraId="0C97C8D8" w14:textId="77777777" w:rsidR="004650B5" w:rsidRPr="0008275D"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32B55020" w14:textId="77777777" w:rsidR="004650B5" w:rsidRPr="0008275D" w:rsidRDefault="004650B5" w:rsidP="004650B5">
      <w:pPr>
        <w:rPr>
          <w:rFonts w:cs="Arial"/>
        </w:rPr>
      </w:pPr>
    </w:p>
    <w:p w14:paraId="3600CAA8" w14:textId="3919ED67" w:rsidR="004650B5" w:rsidRPr="0008275D" w:rsidRDefault="004650B5" w:rsidP="004650B5">
      <w:pPr>
        <w:spacing w:line="280" w:lineRule="exact"/>
        <w:rPr>
          <w:rFonts w:cs="Arial"/>
        </w:rPr>
      </w:pPr>
      <w:r w:rsidRPr="0008275D">
        <w:rPr>
          <w:rFonts w:cs="Arial"/>
        </w:rPr>
        <w:t>0,1 – fiksni del cene</w:t>
      </w:r>
    </w:p>
    <w:p w14:paraId="576B4DBF"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rPr>
        <w:t xml:space="preserve"> = končna cena posamezne lokomotive veljavna v mesecu prevzema le-te s strani naročnika. </w:t>
      </w:r>
    </w:p>
    <w:p w14:paraId="4A927380"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P je izračunana po valorizacijski formuli, kjer se upošteva sledeče:</w:t>
      </w:r>
    </w:p>
    <w:p w14:paraId="6F65CA8B"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b/>
          <w:bCs/>
          <w:vertAlign w:val="subscript"/>
        </w:rPr>
        <w:t>0</w:t>
      </w:r>
      <w:r w:rsidRPr="0008275D">
        <w:rPr>
          <w:rFonts w:eastAsiaTheme="minorEastAsia" w:cs="Arial"/>
          <w:vertAlign w:val="subscript"/>
        </w:rPr>
        <w:t xml:space="preserve"> </w:t>
      </w:r>
      <w:r w:rsidRPr="0008275D">
        <w:rPr>
          <w:rFonts w:eastAsiaTheme="minorEastAsia" w:cs="Arial"/>
        </w:rPr>
        <w:t>= izhodiščna cena posamezne lokomotive veljavna na dan oddaje ponudbe v drugem krogu in veljavna 120 dni.</w:t>
      </w:r>
    </w:p>
    <w:p w14:paraId="7228B18A" w14:textId="77777777" w:rsidR="004650B5" w:rsidRPr="0008275D" w:rsidRDefault="004650B5" w:rsidP="004650B5">
      <w:pPr>
        <w:jc w:val="both"/>
        <w:rPr>
          <w:rFonts w:eastAsiaTheme="minorEastAsia" w:cs="Arial"/>
          <w:bCs/>
          <w:iCs/>
        </w:rPr>
      </w:pPr>
    </w:p>
    <w:p w14:paraId="2F18168E" w14:textId="79B00E7C" w:rsidR="004650B5" w:rsidRPr="0008275D" w:rsidRDefault="004650B5" w:rsidP="004650B5">
      <w:pPr>
        <w:jc w:val="both"/>
        <w:rPr>
          <w:rFonts w:eastAsiaTheme="minorEastAsia" w:cs="Arial"/>
          <w:bCs/>
          <w:iCs/>
        </w:rPr>
      </w:pPr>
      <w:r w:rsidRPr="0008275D">
        <w:rPr>
          <w:rFonts w:eastAsiaTheme="minorEastAsia" w:cs="Arial"/>
          <w:bCs/>
          <w:iCs/>
        </w:rPr>
        <w:t>Upoštevani indeksi</w:t>
      </w:r>
    </w:p>
    <w:p w14:paraId="4A261A54" w14:textId="77777777" w:rsidR="004650B5" w:rsidRPr="0008275D" w:rsidRDefault="004650B5" w:rsidP="004650B5">
      <w:pPr>
        <w:jc w:val="both"/>
        <w:rPr>
          <w:rFonts w:eastAsiaTheme="minorEastAsia" w:cs="Arial"/>
        </w:rPr>
      </w:pPr>
      <w:r w:rsidRPr="0008275D">
        <w:rPr>
          <w:rFonts w:eastAsiaTheme="minorEastAsia" w:cs="Arial"/>
          <w:b/>
          <w:bCs/>
          <w:iCs/>
        </w:rPr>
        <w:t>M/M</w:t>
      </w:r>
      <w:r w:rsidRPr="0008275D">
        <w:rPr>
          <w:rFonts w:eastAsiaTheme="minorEastAsia" w:cs="Arial"/>
          <w:b/>
          <w:bCs/>
          <w:iCs/>
          <w:vertAlign w:val="subscript"/>
        </w:rPr>
        <w:t>0</w:t>
      </w:r>
      <w:r w:rsidRPr="0008275D">
        <w:rPr>
          <w:rFonts w:eastAsiaTheme="minorEastAsia" w:cs="Arial"/>
        </w:rPr>
        <w:t xml:space="preserve"> kjer je:</w:t>
      </w:r>
    </w:p>
    <w:p w14:paraId="7E859552" w14:textId="77777777" w:rsidR="004650B5" w:rsidRPr="0008275D" w:rsidRDefault="004650B5" w:rsidP="004650B5">
      <w:pPr>
        <w:jc w:val="both"/>
        <w:rPr>
          <w:rFonts w:eastAsiaTheme="minorEastAsia" w:cs="Arial"/>
          <w:b/>
          <w:bCs/>
        </w:rPr>
      </w:pPr>
    </w:p>
    <w:p w14:paraId="32CCF311" w14:textId="47D62CE8" w:rsidR="004650B5" w:rsidRPr="0008275D" w:rsidRDefault="004650B5" w:rsidP="004650B5">
      <w:pPr>
        <w:jc w:val="both"/>
        <w:rPr>
          <w:rFonts w:eastAsiaTheme="minorEastAsia" w:cs="Arial"/>
          <w:highlight w:val="yellow"/>
        </w:rPr>
      </w:pPr>
      <w:r w:rsidRPr="0008275D">
        <w:rPr>
          <w:rFonts w:eastAsiaTheme="minorEastAsia" w:cs="Arial"/>
          <w:b/>
          <w:bCs/>
        </w:rPr>
        <w:t>M</w:t>
      </w:r>
      <w:r w:rsidRPr="0008275D">
        <w:rPr>
          <w:rFonts w:eastAsiaTheme="minorEastAsia" w:cs="Arial"/>
        </w:rPr>
        <w:t xml:space="preserve"> =  cene industrijskih proizvodov po statistični klasifikaciji NACE rev. 2 ([C302] </w:t>
      </w:r>
      <w:proofErr w:type="spellStart"/>
      <w:r w:rsidRPr="0008275D">
        <w:rPr>
          <w:rFonts w:eastAsiaTheme="minorEastAsia" w:cs="Arial"/>
        </w:rPr>
        <w:t>manufacture</w:t>
      </w:r>
      <w:proofErr w:type="spellEnd"/>
      <w:r w:rsidRPr="0008275D">
        <w:rPr>
          <w:rFonts w:eastAsiaTheme="minorEastAsia" w:cs="Arial"/>
        </w:rPr>
        <w:t xml:space="preserve"> </w:t>
      </w:r>
      <w:proofErr w:type="spellStart"/>
      <w:r w:rsidRPr="0008275D">
        <w:rPr>
          <w:rFonts w:eastAsiaTheme="minorEastAsia" w:cs="Arial"/>
        </w:rPr>
        <w:t>of</w:t>
      </w:r>
      <w:proofErr w:type="spellEnd"/>
      <w:r w:rsidRPr="0008275D">
        <w:rPr>
          <w:rFonts w:eastAsiaTheme="minorEastAsia" w:cs="Arial"/>
        </w:rPr>
        <w:t xml:space="preserve"> </w:t>
      </w:r>
      <w:proofErr w:type="spellStart"/>
      <w:r w:rsidRPr="0008275D">
        <w:rPr>
          <w:rFonts w:eastAsiaTheme="minorEastAsia" w:cs="Arial"/>
        </w:rPr>
        <w:t>railway</w:t>
      </w:r>
      <w:proofErr w:type="spellEnd"/>
      <w:r w:rsidRPr="0008275D">
        <w:rPr>
          <w:rFonts w:eastAsiaTheme="minorEastAsia" w:cs="Arial"/>
        </w:rPr>
        <w:t xml:space="preserve"> </w:t>
      </w:r>
      <w:proofErr w:type="spellStart"/>
      <w:r w:rsidRPr="0008275D">
        <w:rPr>
          <w:rFonts w:eastAsiaTheme="minorEastAsia" w:cs="Arial"/>
        </w:rPr>
        <w:t>locomotives</w:t>
      </w:r>
      <w:proofErr w:type="spellEnd"/>
      <w:r w:rsidRPr="0008275D">
        <w:rPr>
          <w:rFonts w:eastAsiaTheme="minorEastAsia" w:cs="Arial"/>
        </w:rPr>
        <w:t xml:space="preserve"> </w:t>
      </w:r>
      <w:proofErr w:type="spellStart"/>
      <w:r w:rsidRPr="0008275D">
        <w:rPr>
          <w:rFonts w:eastAsiaTheme="minorEastAsia" w:cs="Arial"/>
        </w:rPr>
        <w:t>and</w:t>
      </w:r>
      <w:proofErr w:type="spellEnd"/>
      <w:r w:rsidRPr="0008275D">
        <w:rPr>
          <w:rFonts w:eastAsiaTheme="minorEastAsia" w:cs="Arial"/>
        </w:rPr>
        <w:t xml:space="preserve"> </w:t>
      </w:r>
      <w:proofErr w:type="spellStart"/>
      <w:r w:rsidRPr="0008275D">
        <w:rPr>
          <w:rFonts w:eastAsiaTheme="minorEastAsia" w:cs="Arial"/>
        </w:rPr>
        <w:t>rolling</w:t>
      </w:r>
      <w:proofErr w:type="spellEnd"/>
      <w:r w:rsidRPr="0008275D">
        <w:rPr>
          <w:rFonts w:eastAsiaTheme="minorEastAsia" w:cs="Arial"/>
        </w:rPr>
        <w:t xml:space="preserve"> </w:t>
      </w:r>
      <w:proofErr w:type="spellStart"/>
      <w:r w:rsidRPr="0008275D">
        <w:rPr>
          <w:rFonts w:eastAsiaTheme="minorEastAsia" w:cs="Arial"/>
        </w:rPr>
        <w:t>stock</w:t>
      </w:r>
      <w:proofErr w:type="spellEnd"/>
      <w:r w:rsidRPr="0008275D">
        <w:rPr>
          <w:rFonts w:eastAsiaTheme="minorEastAsia" w:cs="Arial"/>
        </w:rPr>
        <w:t>), območje EA20, osnova leto 2021 (2021=100) veljavne v mesecu predhodnemu mesecu dobave vsake posamezne lokomotive glede na terminski načrt dobave ponudnika v razpisnem obrazcu št. 11 – TERMINSKI NAČRT.</w:t>
      </w:r>
    </w:p>
    <w:p w14:paraId="0B8BF396" w14:textId="77777777" w:rsidR="004650B5" w:rsidRPr="0008275D" w:rsidRDefault="004650B5" w:rsidP="004650B5">
      <w:pPr>
        <w:jc w:val="both"/>
        <w:rPr>
          <w:rFonts w:eastAsiaTheme="minorEastAsia" w:cs="Arial"/>
          <w:b/>
          <w:bCs/>
        </w:rPr>
      </w:pPr>
    </w:p>
    <w:p w14:paraId="7B9591E3" w14:textId="0A697A78" w:rsidR="004650B5" w:rsidRPr="0008275D" w:rsidRDefault="004650B5" w:rsidP="004650B5">
      <w:pPr>
        <w:jc w:val="both"/>
        <w:rPr>
          <w:rFonts w:eastAsiaTheme="minorEastAsia" w:cs="Arial"/>
        </w:rPr>
      </w:pPr>
      <w:r w:rsidRPr="0008275D">
        <w:rPr>
          <w:rFonts w:eastAsiaTheme="minorEastAsia" w:cs="Arial"/>
          <w:b/>
          <w:bCs/>
        </w:rPr>
        <w:t>M</w:t>
      </w:r>
      <w:r w:rsidRPr="0008275D">
        <w:rPr>
          <w:rFonts w:eastAsiaTheme="minorEastAsia" w:cs="Arial"/>
          <w:b/>
          <w:bCs/>
          <w:vertAlign w:val="subscript"/>
        </w:rPr>
        <w:t>0</w:t>
      </w:r>
      <w:r w:rsidRPr="0008275D">
        <w:rPr>
          <w:rFonts w:eastAsiaTheme="minorEastAsia" w:cs="Arial"/>
        </w:rPr>
        <w:t xml:space="preserve"> = cene industrijskih proizvodov po statistični klasifikaciji NACE rev. 2 ([C302] </w:t>
      </w:r>
      <w:proofErr w:type="spellStart"/>
      <w:r w:rsidRPr="0008275D">
        <w:rPr>
          <w:rFonts w:eastAsiaTheme="minorEastAsia" w:cs="Arial"/>
        </w:rPr>
        <w:t>manufacture</w:t>
      </w:r>
      <w:proofErr w:type="spellEnd"/>
      <w:r w:rsidRPr="0008275D">
        <w:rPr>
          <w:rFonts w:eastAsiaTheme="minorEastAsia" w:cs="Arial"/>
        </w:rPr>
        <w:t xml:space="preserve"> </w:t>
      </w:r>
      <w:proofErr w:type="spellStart"/>
      <w:r w:rsidRPr="0008275D">
        <w:rPr>
          <w:rFonts w:eastAsiaTheme="minorEastAsia" w:cs="Arial"/>
        </w:rPr>
        <w:t>of</w:t>
      </w:r>
      <w:proofErr w:type="spellEnd"/>
      <w:r w:rsidRPr="0008275D">
        <w:rPr>
          <w:rFonts w:eastAsiaTheme="minorEastAsia" w:cs="Arial"/>
        </w:rPr>
        <w:t xml:space="preserve"> </w:t>
      </w:r>
      <w:proofErr w:type="spellStart"/>
      <w:r w:rsidRPr="0008275D">
        <w:rPr>
          <w:rFonts w:eastAsiaTheme="minorEastAsia" w:cs="Arial"/>
        </w:rPr>
        <w:t>railway</w:t>
      </w:r>
      <w:proofErr w:type="spellEnd"/>
      <w:r w:rsidRPr="0008275D">
        <w:rPr>
          <w:rFonts w:eastAsiaTheme="minorEastAsia" w:cs="Arial"/>
        </w:rPr>
        <w:t xml:space="preserve"> </w:t>
      </w:r>
      <w:proofErr w:type="spellStart"/>
      <w:r w:rsidRPr="0008275D">
        <w:rPr>
          <w:rFonts w:eastAsiaTheme="minorEastAsia" w:cs="Arial"/>
        </w:rPr>
        <w:t>locomotives</w:t>
      </w:r>
      <w:proofErr w:type="spellEnd"/>
      <w:r w:rsidRPr="0008275D">
        <w:rPr>
          <w:rFonts w:eastAsiaTheme="minorEastAsia" w:cs="Arial"/>
        </w:rPr>
        <w:t xml:space="preserve"> </w:t>
      </w:r>
      <w:proofErr w:type="spellStart"/>
      <w:r w:rsidRPr="0008275D">
        <w:rPr>
          <w:rFonts w:eastAsiaTheme="minorEastAsia" w:cs="Arial"/>
        </w:rPr>
        <w:t>and</w:t>
      </w:r>
      <w:proofErr w:type="spellEnd"/>
      <w:r w:rsidRPr="0008275D">
        <w:rPr>
          <w:rFonts w:eastAsiaTheme="minorEastAsia" w:cs="Arial"/>
        </w:rPr>
        <w:t xml:space="preserve"> </w:t>
      </w:r>
      <w:proofErr w:type="spellStart"/>
      <w:r w:rsidRPr="0008275D">
        <w:rPr>
          <w:rFonts w:eastAsiaTheme="minorEastAsia" w:cs="Arial"/>
        </w:rPr>
        <w:t>rolling</w:t>
      </w:r>
      <w:proofErr w:type="spellEnd"/>
      <w:r w:rsidRPr="0008275D">
        <w:rPr>
          <w:rFonts w:eastAsiaTheme="minorEastAsia" w:cs="Arial"/>
        </w:rPr>
        <w:t xml:space="preserve"> </w:t>
      </w:r>
      <w:proofErr w:type="spellStart"/>
      <w:r w:rsidRPr="0008275D">
        <w:rPr>
          <w:rFonts w:eastAsiaTheme="minorEastAsia" w:cs="Arial"/>
        </w:rPr>
        <w:t>stock</w:t>
      </w:r>
      <w:proofErr w:type="spellEnd"/>
      <w:r w:rsidRPr="0008275D">
        <w:rPr>
          <w:rFonts w:eastAsiaTheme="minorEastAsia" w:cs="Arial"/>
        </w:rPr>
        <w:t>), območje EA20, osnova leto 2021 (2021 = 100) veljavne v mesecu oddaje ponudbe v drugem krogu.</w:t>
      </w:r>
    </w:p>
    <w:p w14:paraId="27D24F4E" w14:textId="77777777" w:rsidR="004650B5" w:rsidRPr="0008275D" w:rsidRDefault="004650B5" w:rsidP="004650B5">
      <w:pPr>
        <w:jc w:val="both"/>
        <w:rPr>
          <w:rFonts w:eastAsiaTheme="minorEastAsia" w:cs="Arial"/>
          <w:b/>
          <w:bCs/>
          <w:i/>
          <w:iCs/>
        </w:rPr>
      </w:pPr>
    </w:p>
    <w:p w14:paraId="340AB2F1" w14:textId="2961CBC0" w:rsidR="004650B5" w:rsidRPr="0008275D" w:rsidRDefault="004650B5" w:rsidP="004650B5">
      <w:pPr>
        <w:jc w:val="both"/>
        <w:rPr>
          <w:rFonts w:eastAsiaTheme="minorEastAsia" w:cs="Arial"/>
        </w:rPr>
      </w:pPr>
      <w:r w:rsidRPr="0008275D">
        <w:rPr>
          <w:rFonts w:eastAsiaTheme="minorEastAsia" w:cs="Arial"/>
          <w:b/>
          <w:bCs/>
          <w:iCs/>
        </w:rPr>
        <w:t>L/L</w:t>
      </w:r>
      <w:r w:rsidRPr="0008275D">
        <w:rPr>
          <w:rFonts w:eastAsiaTheme="minorEastAsia" w:cs="Arial"/>
          <w:b/>
          <w:bCs/>
          <w:iCs/>
          <w:vertAlign w:val="subscript"/>
        </w:rPr>
        <w:t>0</w:t>
      </w:r>
      <w:r w:rsidRPr="0008275D">
        <w:rPr>
          <w:rFonts w:eastAsiaTheme="minorEastAsia" w:cs="Arial"/>
        </w:rPr>
        <w:t xml:space="preserve"> kjer je:</w:t>
      </w:r>
    </w:p>
    <w:p w14:paraId="5E979AF4" w14:textId="77777777" w:rsidR="004650B5" w:rsidRPr="0008275D" w:rsidRDefault="004650B5" w:rsidP="004650B5">
      <w:pPr>
        <w:jc w:val="both"/>
        <w:rPr>
          <w:rFonts w:eastAsiaTheme="minorEastAsia" w:cs="Arial"/>
          <w:b/>
          <w:bCs/>
        </w:rPr>
      </w:pPr>
    </w:p>
    <w:p w14:paraId="197F9C99" w14:textId="419A7C19" w:rsidR="004650B5" w:rsidRPr="0008275D" w:rsidRDefault="004650B5" w:rsidP="004650B5">
      <w:pPr>
        <w:jc w:val="both"/>
        <w:rPr>
          <w:rFonts w:eastAsiaTheme="minorEastAsia" w:cs="Arial"/>
        </w:rPr>
      </w:pPr>
      <w:r w:rsidRPr="0008275D">
        <w:rPr>
          <w:rFonts w:eastAsiaTheme="minorEastAsia" w:cs="Arial"/>
          <w:b/>
          <w:bCs/>
        </w:rPr>
        <w:t>L</w:t>
      </w:r>
      <w:r w:rsidRPr="0008275D">
        <w:rPr>
          <w:rFonts w:eastAsiaTheme="minorEastAsia" w:cs="Arial"/>
        </w:rPr>
        <w:t xml:space="preserve"> = stroški delovne sile po NACE Rev. 2 (</w:t>
      </w:r>
      <w:proofErr w:type="spellStart"/>
      <w:r w:rsidRPr="0008275D">
        <w:rPr>
          <w:rFonts w:eastAsiaTheme="minorEastAsia" w:cs="Arial"/>
        </w:rPr>
        <w:t>Labour</w:t>
      </w:r>
      <w:proofErr w:type="spellEnd"/>
      <w:r w:rsidRPr="0008275D">
        <w:rPr>
          <w:rFonts w:eastAsiaTheme="minorEastAsia" w:cs="Arial"/>
        </w:rPr>
        <w:t xml:space="preserve"> </w:t>
      </w:r>
      <w:proofErr w:type="spellStart"/>
      <w:r w:rsidRPr="0008275D">
        <w:rPr>
          <w:rFonts w:eastAsiaTheme="minorEastAsia" w:cs="Arial"/>
        </w:rPr>
        <w:t>cost</w:t>
      </w:r>
      <w:proofErr w:type="spellEnd"/>
      <w:r w:rsidRPr="0008275D">
        <w:rPr>
          <w:rFonts w:eastAsiaTheme="minorEastAsia" w:cs="Arial"/>
        </w:rPr>
        <w:t xml:space="preserve"> </w:t>
      </w:r>
      <w:proofErr w:type="spellStart"/>
      <w:r w:rsidRPr="0008275D">
        <w:rPr>
          <w:rFonts w:eastAsiaTheme="minorEastAsia" w:cs="Arial"/>
        </w:rPr>
        <w:t>index</w:t>
      </w:r>
      <w:proofErr w:type="spellEnd"/>
      <w:r w:rsidRPr="0008275D">
        <w:rPr>
          <w:rFonts w:eastAsiaTheme="minorEastAsia" w:cs="Arial"/>
        </w:rPr>
        <w:t xml:space="preserve"> </w:t>
      </w:r>
      <w:proofErr w:type="spellStart"/>
      <w:r w:rsidRPr="0008275D">
        <w:rPr>
          <w:rFonts w:eastAsiaTheme="minorEastAsia" w:cs="Arial"/>
        </w:rPr>
        <w:t>by</w:t>
      </w:r>
      <w:proofErr w:type="spellEnd"/>
      <w:r w:rsidRPr="0008275D">
        <w:rPr>
          <w:rFonts w:eastAsiaTheme="minorEastAsia" w:cs="Arial"/>
        </w:rPr>
        <w:t xml:space="preserve"> NACE Rev. 2 - [B-E]</w:t>
      </w:r>
      <w:proofErr w:type="spellStart"/>
      <w:r w:rsidRPr="0008275D">
        <w:rPr>
          <w:rFonts w:eastAsiaTheme="minorEastAsia" w:cs="Arial"/>
        </w:rPr>
        <w:t>Industry</w:t>
      </w:r>
      <w:proofErr w:type="spellEnd"/>
      <w:r w:rsidRPr="0008275D">
        <w:rPr>
          <w:rFonts w:eastAsiaTheme="minorEastAsia" w:cs="Arial"/>
        </w:rPr>
        <w:t xml:space="preserve"> (</w:t>
      </w:r>
      <w:proofErr w:type="spellStart"/>
      <w:r w:rsidRPr="0008275D">
        <w:rPr>
          <w:rFonts w:eastAsiaTheme="minorEastAsia" w:cs="Arial"/>
        </w:rPr>
        <w:t>except</w:t>
      </w:r>
      <w:proofErr w:type="spellEnd"/>
      <w:r w:rsidRPr="0008275D">
        <w:rPr>
          <w:rFonts w:eastAsiaTheme="minorEastAsia" w:cs="Arial"/>
        </w:rPr>
        <w:t xml:space="preserve"> </w:t>
      </w:r>
      <w:proofErr w:type="spellStart"/>
      <w:r w:rsidRPr="0008275D">
        <w:rPr>
          <w:rFonts w:eastAsiaTheme="minorEastAsia" w:cs="Arial"/>
        </w:rPr>
        <w:t>construction</w:t>
      </w:r>
      <w:proofErr w:type="spellEnd"/>
      <w:r w:rsidRPr="0008275D">
        <w:rPr>
          <w:rFonts w:eastAsiaTheme="minorEastAsia" w:cs="Arial"/>
        </w:rPr>
        <w:t>)), območje EA20, osnova leto 2020 (2020=100) veljavni v četrtletju predhodnemu četrtletju dobave vsake posamezne lokomotive glede na terminski načrt dobave prikazan v razpisnem obrazcu št. 11 – TERMINSKI NAČRT.</w:t>
      </w:r>
    </w:p>
    <w:p w14:paraId="5B54A42D" w14:textId="77777777" w:rsidR="004650B5" w:rsidRPr="0008275D" w:rsidRDefault="004650B5" w:rsidP="004650B5">
      <w:pPr>
        <w:jc w:val="both"/>
        <w:rPr>
          <w:rFonts w:eastAsiaTheme="minorEastAsia" w:cs="Arial"/>
          <w:b/>
          <w:bCs/>
        </w:rPr>
      </w:pPr>
    </w:p>
    <w:p w14:paraId="4FA75347" w14:textId="6B1D3A5B" w:rsidR="004650B5" w:rsidRPr="0008275D" w:rsidRDefault="004650B5" w:rsidP="004650B5">
      <w:pPr>
        <w:jc w:val="both"/>
        <w:rPr>
          <w:rFonts w:eastAsiaTheme="minorEastAsia" w:cs="Arial"/>
        </w:rPr>
      </w:pPr>
      <w:r w:rsidRPr="0008275D">
        <w:rPr>
          <w:rFonts w:eastAsiaTheme="minorEastAsia" w:cs="Arial"/>
          <w:b/>
          <w:bCs/>
        </w:rPr>
        <w:t>L</w:t>
      </w:r>
      <w:r w:rsidRPr="0008275D">
        <w:rPr>
          <w:rFonts w:eastAsiaTheme="minorEastAsia" w:cs="Arial"/>
          <w:b/>
          <w:bCs/>
          <w:vertAlign w:val="subscript"/>
        </w:rPr>
        <w:t>0</w:t>
      </w:r>
      <w:r w:rsidRPr="0008275D">
        <w:rPr>
          <w:rFonts w:eastAsiaTheme="minorEastAsia" w:cs="Arial"/>
        </w:rPr>
        <w:t xml:space="preserve"> = stroški delovne sile po NACE Rev. 2 (</w:t>
      </w:r>
      <w:proofErr w:type="spellStart"/>
      <w:r w:rsidRPr="0008275D">
        <w:rPr>
          <w:rFonts w:eastAsiaTheme="minorEastAsia" w:cs="Arial"/>
        </w:rPr>
        <w:t>Labour</w:t>
      </w:r>
      <w:proofErr w:type="spellEnd"/>
      <w:r w:rsidRPr="0008275D">
        <w:rPr>
          <w:rFonts w:eastAsiaTheme="minorEastAsia" w:cs="Arial"/>
        </w:rPr>
        <w:t xml:space="preserve"> </w:t>
      </w:r>
      <w:proofErr w:type="spellStart"/>
      <w:r w:rsidRPr="0008275D">
        <w:rPr>
          <w:rFonts w:eastAsiaTheme="minorEastAsia" w:cs="Arial"/>
        </w:rPr>
        <w:t>cost</w:t>
      </w:r>
      <w:proofErr w:type="spellEnd"/>
      <w:r w:rsidRPr="0008275D">
        <w:rPr>
          <w:rFonts w:eastAsiaTheme="minorEastAsia" w:cs="Arial"/>
        </w:rPr>
        <w:t xml:space="preserve"> </w:t>
      </w:r>
      <w:proofErr w:type="spellStart"/>
      <w:r w:rsidRPr="0008275D">
        <w:rPr>
          <w:rFonts w:eastAsiaTheme="minorEastAsia" w:cs="Arial"/>
        </w:rPr>
        <w:t>index</w:t>
      </w:r>
      <w:proofErr w:type="spellEnd"/>
      <w:r w:rsidRPr="0008275D">
        <w:rPr>
          <w:rFonts w:eastAsiaTheme="minorEastAsia" w:cs="Arial"/>
        </w:rPr>
        <w:t xml:space="preserve"> </w:t>
      </w:r>
      <w:proofErr w:type="spellStart"/>
      <w:r w:rsidRPr="0008275D">
        <w:rPr>
          <w:rFonts w:eastAsiaTheme="minorEastAsia" w:cs="Arial"/>
        </w:rPr>
        <w:t>by</w:t>
      </w:r>
      <w:proofErr w:type="spellEnd"/>
      <w:r w:rsidRPr="0008275D">
        <w:rPr>
          <w:rFonts w:eastAsiaTheme="minorEastAsia" w:cs="Arial"/>
        </w:rPr>
        <w:t xml:space="preserve"> NACE Rev. 2 - [B-E]</w:t>
      </w:r>
      <w:proofErr w:type="spellStart"/>
      <w:r w:rsidRPr="0008275D">
        <w:rPr>
          <w:rFonts w:eastAsiaTheme="minorEastAsia" w:cs="Arial"/>
        </w:rPr>
        <w:t>Industry</w:t>
      </w:r>
      <w:proofErr w:type="spellEnd"/>
      <w:r w:rsidRPr="0008275D">
        <w:rPr>
          <w:rFonts w:eastAsiaTheme="minorEastAsia" w:cs="Arial"/>
        </w:rPr>
        <w:t xml:space="preserve"> (</w:t>
      </w:r>
      <w:proofErr w:type="spellStart"/>
      <w:r w:rsidRPr="0008275D">
        <w:rPr>
          <w:rFonts w:eastAsiaTheme="minorEastAsia" w:cs="Arial"/>
        </w:rPr>
        <w:t>except</w:t>
      </w:r>
      <w:proofErr w:type="spellEnd"/>
      <w:r w:rsidRPr="0008275D">
        <w:rPr>
          <w:rFonts w:eastAsiaTheme="minorEastAsia" w:cs="Arial"/>
        </w:rPr>
        <w:t xml:space="preserve"> </w:t>
      </w:r>
      <w:proofErr w:type="spellStart"/>
      <w:r w:rsidRPr="0008275D">
        <w:rPr>
          <w:rFonts w:eastAsiaTheme="minorEastAsia" w:cs="Arial"/>
        </w:rPr>
        <w:t>construction</w:t>
      </w:r>
      <w:proofErr w:type="spellEnd"/>
      <w:r w:rsidRPr="0008275D">
        <w:rPr>
          <w:rFonts w:eastAsiaTheme="minorEastAsia" w:cs="Arial"/>
        </w:rPr>
        <w:t>)), območje EA20, osnova leto 2020 (2020=100)  veljavni v četrtletju oddaje ponudbe v drugem krogu</w:t>
      </w:r>
    </w:p>
    <w:p w14:paraId="10A85EC2" w14:textId="77777777" w:rsidR="004650B5" w:rsidRPr="0008275D" w:rsidRDefault="004650B5" w:rsidP="004650B5">
      <w:pPr>
        <w:jc w:val="both"/>
        <w:rPr>
          <w:rFonts w:eastAsiaTheme="minorEastAsia" w:cs="Arial"/>
        </w:rPr>
      </w:pPr>
    </w:p>
    <w:p w14:paraId="61329F63" w14:textId="08BB3336" w:rsidR="004650B5" w:rsidRPr="0008275D" w:rsidRDefault="004650B5" w:rsidP="004650B5">
      <w:pPr>
        <w:jc w:val="both"/>
        <w:rPr>
          <w:rFonts w:eastAsiaTheme="minorEastAsia" w:cs="Arial"/>
        </w:rPr>
      </w:pPr>
      <w:r w:rsidRPr="0008275D">
        <w:rPr>
          <w:rFonts w:eastAsiaTheme="minorEastAsia" w:cs="Arial"/>
        </w:rPr>
        <w:t>Za indekse M, M0 – indeks oz. razmerje cen proizvajalcev v industriji in L, L0 – indeks oz. razmerje stroškov delovne sile se uporabi indekse oz. uradne podatke Eurostata za območje EA 20.</w:t>
      </w:r>
    </w:p>
    <w:p w14:paraId="6E197593" w14:textId="77777777" w:rsidR="004650B5" w:rsidRPr="0008275D" w:rsidRDefault="004650B5" w:rsidP="004650B5">
      <w:pPr>
        <w:jc w:val="both"/>
        <w:rPr>
          <w:rFonts w:eastAsiaTheme="minorEastAsia" w:cs="Arial"/>
        </w:rPr>
      </w:pPr>
    </w:p>
    <w:p w14:paraId="61C075B9" w14:textId="77777777" w:rsidR="004650B5" w:rsidRPr="0008275D" w:rsidRDefault="004650B5" w:rsidP="004650B5">
      <w:pPr>
        <w:jc w:val="both"/>
        <w:rPr>
          <w:rFonts w:cs="Arial"/>
        </w:rPr>
      </w:pPr>
      <w:r w:rsidRPr="0008275D">
        <w:rPr>
          <w:rFonts w:cs="Arial"/>
        </w:rPr>
        <w:lastRenderedPageBreak/>
        <w:t>Za izračun cen se za M, M</w:t>
      </w:r>
      <w:r w:rsidRPr="0008275D">
        <w:rPr>
          <w:rFonts w:cs="Arial"/>
          <w:vertAlign w:val="subscript"/>
        </w:rPr>
        <w:t>0</w:t>
      </w:r>
      <w:r w:rsidRPr="0008275D">
        <w:rPr>
          <w:rFonts w:cs="Arial"/>
        </w:rPr>
        <w:t xml:space="preserve"> – indeks oz. razmerje cen proizvodov v industriji uporabi naslednji vir:</w:t>
      </w:r>
    </w:p>
    <w:p w14:paraId="2F7114A6" w14:textId="77777777" w:rsidR="004650B5" w:rsidRPr="005F6F0F" w:rsidRDefault="00B57D2C" w:rsidP="004650B5">
      <w:pPr>
        <w:jc w:val="both"/>
        <w:rPr>
          <w:rFonts w:cs="Arial"/>
        </w:rPr>
      </w:pPr>
      <w:hyperlink r:id="rId34" w:history="1">
        <w:r w:rsidR="004650B5" w:rsidRPr="005F6F0F">
          <w:rPr>
            <w:rStyle w:val="Hiperpovezava"/>
            <w:rFonts w:cs="Arial"/>
          </w:rPr>
          <w:t>https://ec.europa.eu/eurostat/databrowser/view/sts_inpp_m/default/table?lang=en</w:t>
        </w:r>
      </w:hyperlink>
    </w:p>
    <w:p w14:paraId="1C028250" w14:textId="77777777" w:rsidR="004650B5" w:rsidRDefault="004650B5" w:rsidP="004650B5">
      <w:pPr>
        <w:jc w:val="both"/>
        <w:rPr>
          <w:rFonts w:cs="Arial"/>
        </w:rPr>
      </w:pPr>
    </w:p>
    <w:p w14:paraId="2031E100" w14:textId="60223971" w:rsidR="004650B5" w:rsidRPr="0008275D" w:rsidRDefault="004650B5" w:rsidP="004650B5">
      <w:pPr>
        <w:jc w:val="both"/>
        <w:rPr>
          <w:rFonts w:cs="Arial"/>
        </w:rPr>
      </w:pPr>
      <w:r w:rsidRPr="0008275D">
        <w:rPr>
          <w:rFonts w:cs="Arial"/>
        </w:rPr>
        <w:t>Za izračun cen se za L, L</w:t>
      </w:r>
      <w:r w:rsidRPr="0008275D">
        <w:rPr>
          <w:rFonts w:cs="Arial"/>
          <w:vertAlign w:val="subscript"/>
        </w:rPr>
        <w:t>0</w:t>
      </w:r>
      <w:r w:rsidRPr="0008275D">
        <w:rPr>
          <w:rFonts w:cs="Arial"/>
        </w:rPr>
        <w:t xml:space="preserve"> – indeks oz. razmerje stroškov delovne sile uporabi naslednji vir:</w:t>
      </w:r>
    </w:p>
    <w:p w14:paraId="3491756C" w14:textId="77777777" w:rsidR="004650B5" w:rsidRPr="00192BF2" w:rsidRDefault="00B57D2C" w:rsidP="004650B5">
      <w:pPr>
        <w:spacing w:line="360" w:lineRule="auto"/>
        <w:jc w:val="both"/>
        <w:rPr>
          <w:rFonts w:eastAsiaTheme="minorEastAsia" w:cs="Arial"/>
        </w:rPr>
      </w:pPr>
      <w:hyperlink r:id="rId35" w:history="1">
        <w:r w:rsidR="004650B5" w:rsidRPr="005F6F0F">
          <w:rPr>
            <w:rStyle w:val="Hiperpovezava"/>
            <w:rFonts w:cs="Arial"/>
          </w:rPr>
          <w:t>https://ec.europa.eu/eurostat/databrowser/view/teilm140/default/table?lang=en</w:t>
        </w:r>
      </w:hyperlink>
    </w:p>
    <w:p w14:paraId="4B2151B9" w14:textId="77777777" w:rsidR="004650B5" w:rsidRDefault="004650B5" w:rsidP="004650B5">
      <w:pPr>
        <w:spacing w:line="360" w:lineRule="auto"/>
        <w:jc w:val="both"/>
        <w:rPr>
          <w:rFonts w:eastAsiaTheme="minorEastAsia" w:cs="Arial"/>
        </w:rPr>
      </w:pPr>
    </w:p>
    <w:p w14:paraId="4B528175" w14:textId="22B66A86" w:rsidR="004650B5" w:rsidRPr="00737672" w:rsidRDefault="004650B5" w:rsidP="00737672">
      <w:pPr>
        <w:spacing w:before="120" w:after="120" w:line="23" w:lineRule="atLeast"/>
        <w:jc w:val="both"/>
        <w:rPr>
          <w:rFonts w:cs="Arial"/>
        </w:rPr>
      </w:pPr>
      <w:r w:rsidRPr="00737672">
        <w:rPr>
          <w:rFonts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73D3B73" w14:textId="77777777" w:rsidR="004650B5" w:rsidRPr="00737672" w:rsidRDefault="004650B5" w:rsidP="00737672">
      <w:pPr>
        <w:spacing w:before="120" w:after="120" w:line="23" w:lineRule="atLeast"/>
        <w:jc w:val="both"/>
        <w:rPr>
          <w:rFonts w:cs="Arial"/>
        </w:rPr>
      </w:pPr>
      <w:r w:rsidRPr="00737672">
        <w:rPr>
          <w:rFonts w:cs="Arial"/>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7FDDD960" w14:textId="1E054F01" w:rsidR="00730E99" w:rsidRPr="00C64BFB" w:rsidRDefault="00730E99" w:rsidP="00730E99">
      <w:pPr>
        <w:spacing w:before="120" w:line="23" w:lineRule="atLeast"/>
        <w:jc w:val="both"/>
        <w:rPr>
          <w:rFonts w:cs="Arial"/>
        </w:rPr>
      </w:pPr>
      <w:r w:rsidRPr="00C64BFB">
        <w:rPr>
          <w:rFonts w:cs="Arial"/>
        </w:rPr>
        <w:t xml:space="preserve">Ponudba mora veljati </w:t>
      </w:r>
      <w:r w:rsidRPr="00B00B65">
        <w:rPr>
          <w:rFonts w:cs="Arial"/>
        </w:rPr>
        <w:t xml:space="preserve">najmanj  </w:t>
      </w:r>
      <w:r w:rsidR="00843CE1" w:rsidRPr="00B00B65">
        <w:rPr>
          <w:rFonts w:cs="Arial"/>
          <w:b/>
        </w:rPr>
        <w:t>1</w:t>
      </w:r>
      <w:r w:rsidR="0030015D" w:rsidRPr="00B00B65">
        <w:rPr>
          <w:rFonts w:cs="Arial"/>
          <w:b/>
        </w:rPr>
        <w:t>20</w:t>
      </w:r>
      <w:r w:rsidR="00843CE1" w:rsidRPr="00B00B65">
        <w:rPr>
          <w:rFonts w:cs="Arial"/>
          <w:b/>
        </w:rPr>
        <w:t xml:space="preserve"> </w:t>
      </w:r>
      <w:r w:rsidRPr="00AD58C7">
        <w:rPr>
          <w:rFonts w:cs="Arial"/>
          <w:b/>
        </w:rPr>
        <w:t>dni</w:t>
      </w:r>
      <w:r w:rsidRPr="00C64BFB">
        <w:rPr>
          <w:rFonts w:cs="Arial"/>
          <w:b/>
        </w:rPr>
        <w:t>.</w:t>
      </w:r>
    </w:p>
    <w:p w14:paraId="7CE9463C" w14:textId="17433492" w:rsidR="00730E99" w:rsidRPr="00DD3762" w:rsidRDefault="00730E99" w:rsidP="00730E99">
      <w:pPr>
        <w:spacing w:before="120" w:line="23" w:lineRule="atLeast"/>
        <w:jc w:val="both"/>
        <w:rPr>
          <w:rFonts w:cs="Arial"/>
          <w:b/>
        </w:rPr>
      </w:pPr>
      <w:r w:rsidRPr="00DD3762">
        <w:rPr>
          <w:rFonts w:cs="Arial"/>
          <w:b/>
        </w:rPr>
        <w:t xml:space="preserve">Dokazila </w:t>
      </w:r>
      <w:r w:rsidR="003D0309" w:rsidRPr="00DD3762">
        <w:rPr>
          <w:rFonts w:cs="Arial"/>
          <w:u w:val="single"/>
        </w:rPr>
        <w:t>(oddajo se v 2. fazi)</w:t>
      </w:r>
      <w:r w:rsidR="003D0309" w:rsidRPr="00DD3762">
        <w:rPr>
          <w:rFonts w:cs="Arial"/>
          <w:b/>
        </w:rPr>
        <w:t>:</w:t>
      </w:r>
      <w:r w:rsidRPr="00DD3762">
        <w:rPr>
          <w:rFonts w:cs="Arial"/>
          <w:b/>
        </w:rPr>
        <w:t xml:space="preserve">- </w:t>
      </w:r>
      <w:r w:rsidRPr="00DD3762">
        <w:rPr>
          <w:rFonts w:cs="Arial"/>
        </w:rPr>
        <w:t xml:space="preserve">izpolnjeni, podpisani in v </w:t>
      </w:r>
      <w:proofErr w:type="spellStart"/>
      <w:r w:rsidRPr="00DD3762">
        <w:rPr>
          <w:rFonts w:cs="Arial"/>
        </w:rPr>
        <w:t>eJN</w:t>
      </w:r>
      <w:proofErr w:type="spellEnd"/>
      <w:r w:rsidRPr="00DD3762">
        <w:rPr>
          <w:rFonts w:cs="Arial"/>
        </w:rPr>
        <w:t xml:space="preserve"> oddani</w:t>
      </w:r>
      <w:r w:rsidRPr="00DD3762">
        <w:rPr>
          <w:rFonts w:cs="Arial"/>
          <w:b/>
        </w:rPr>
        <w:t>:</w:t>
      </w:r>
    </w:p>
    <w:p w14:paraId="1C38707F" w14:textId="77777777" w:rsidR="00730E99" w:rsidRPr="00DD3762" w:rsidRDefault="00730E99" w:rsidP="00730E99">
      <w:pPr>
        <w:spacing w:line="23" w:lineRule="atLeast"/>
        <w:ind w:left="568" w:firstLine="284"/>
        <w:jc w:val="both"/>
        <w:rPr>
          <w:rFonts w:cs="Arial"/>
        </w:rPr>
      </w:pPr>
      <w:r w:rsidRPr="00DD3762">
        <w:rPr>
          <w:rFonts w:cs="Arial"/>
        </w:rPr>
        <w:t xml:space="preserve">- izpolnjen, podpisan, žigosan in v </w:t>
      </w:r>
      <w:proofErr w:type="spellStart"/>
      <w:r w:rsidRPr="00DD3762">
        <w:rPr>
          <w:rFonts w:cs="Arial"/>
        </w:rPr>
        <w:t>eJN</w:t>
      </w:r>
      <w:proofErr w:type="spellEnd"/>
      <w:r w:rsidRPr="00DD3762">
        <w:rPr>
          <w:rFonts w:cs="Arial"/>
        </w:rPr>
        <w:t xml:space="preserve"> oddan razpisni obrazec št. 2 Ponudba.</w:t>
      </w:r>
    </w:p>
    <w:p w14:paraId="3C4085FD" w14:textId="77777777" w:rsidR="00730E99" w:rsidRPr="00DD3762" w:rsidRDefault="00730E99" w:rsidP="0016595C">
      <w:pPr>
        <w:spacing w:before="120" w:line="23" w:lineRule="atLeast"/>
        <w:jc w:val="both"/>
        <w:rPr>
          <w:rFonts w:cs="Arial"/>
        </w:rPr>
      </w:pPr>
    </w:p>
    <w:p w14:paraId="12610A30" w14:textId="2A4E5D04" w:rsidR="00FE36E2" w:rsidRPr="00DD3762" w:rsidRDefault="0044641E" w:rsidP="00D06AA6">
      <w:pPr>
        <w:pStyle w:val="Odstavekseznama"/>
        <w:numPr>
          <w:ilvl w:val="0"/>
          <w:numId w:val="28"/>
        </w:numPr>
        <w:spacing w:before="240" w:after="240" w:line="23" w:lineRule="atLeast"/>
        <w:jc w:val="both"/>
        <w:rPr>
          <w:rFonts w:cs="Arial"/>
          <w:b/>
          <w:u w:val="single"/>
        </w:rPr>
      </w:pPr>
      <w:r w:rsidRPr="00DD3762">
        <w:rPr>
          <w:rFonts w:cs="Arial"/>
          <w:b/>
          <w:u w:val="single"/>
        </w:rPr>
        <w:t>Pooblastilo za podpis ponudbe</w:t>
      </w:r>
      <w:r w:rsidR="003D0309" w:rsidRPr="00DD3762">
        <w:rPr>
          <w:rFonts w:cs="Arial"/>
          <w:b/>
          <w:u w:val="single"/>
        </w:rPr>
        <w:t xml:space="preserve"> </w:t>
      </w:r>
      <w:r w:rsidR="003D0309" w:rsidRPr="00DD3762">
        <w:rPr>
          <w:rFonts w:cs="Arial"/>
          <w:u w:val="single"/>
        </w:rPr>
        <w:t>(odda se v 1. fazi)</w:t>
      </w:r>
    </w:p>
    <w:p w14:paraId="2FD08DA8" w14:textId="636458ED" w:rsidR="00986F45" w:rsidRPr="00DD3762" w:rsidRDefault="00986F45" w:rsidP="004E5B93">
      <w:pPr>
        <w:spacing w:before="120" w:after="120" w:line="23" w:lineRule="atLeast"/>
        <w:jc w:val="both"/>
        <w:rPr>
          <w:rFonts w:cs="Arial"/>
        </w:rPr>
      </w:pPr>
      <w:r w:rsidRPr="00DD3762">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sidRPr="00DD3762">
        <w:rPr>
          <w:rFonts w:cs="Arial"/>
        </w:rPr>
        <w:t xml:space="preserve"> (ne parafirajo se strani v prijavi in v ponudbi na katerih je podpis odgovorne oziroma pooblaščene osebe)</w:t>
      </w:r>
      <w:r w:rsidRPr="00DD3762">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lastRenderedPageBreak/>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DD3762" w:rsidRDefault="00861E72" w:rsidP="00861E72">
      <w:pPr>
        <w:widowControl w:val="0"/>
        <w:ind w:left="360"/>
        <w:rPr>
          <w:rFonts w:cs="Arial"/>
          <w:b/>
        </w:rPr>
      </w:pPr>
      <w:r w:rsidRPr="00DD3762">
        <w:rPr>
          <w:rFonts w:cs="Arial"/>
          <w:b/>
        </w:rPr>
        <w:t>Dokazil</w:t>
      </w:r>
      <w:r w:rsidR="000E0F69" w:rsidRPr="00DD3762">
        <w:rPr>
          <w:rFonts w:cs="Arial"/>
          <w:b/>
        </w:rPr>
        <w:t>a</w:t>
      </w:r>
      <w:r w:rsidR="003D0309" w:rsidRPr="00DD3762">
        <w:rPr>
          <w:rFonts w:cs="Arial"/>
          <w:b/>
        </w:rPr>
        <w:t xml:space="preserve"> </w:t>
      </w:r>
      <w:r w:rsidR="003D0309" w:rsidRPr="00DD3762">
        <w:rPr>
          <w:rFonts w:cs="Arial"/>
          <w:u w:val="single"/>
        </w:rPr>
        <w:t>(oddajo se v 1. fazi)</w:t>
      </w:r>
      <w:r w:rsidRPr="00DD3762">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15E64804" w14:textId="50DE8414" w:rsidR="00861E72" w:rsidRPr="000167CF" w:rsidRDefault="00AF657B" w:rsidP="002C29B0">
      <w:pPr>
        <w:widowControl w:val="0"/>
        <w:numPr>
          <w:ilvl w:val="0"/>
          <w:numId w:val="29"/>
        </w:numPr>
        <w:ind w:left="360"/>
        <w:rPr>
          <w:rFonts w:ascii="Times New Roman" w:hAnsi="Times New Roman"/>
          <w:i/>
          <w:sz w:val="24"/>
          <w:szCs w:val="24"/>
        </w:rPr>
      </w:pPr>
      <w:r w:rsidRPr="000167CF">
        <w:rPr>
          <w:rFonts w:cs="Arial"/>
          <w:b/>
          <w:bCs/>
        </w:rPr>
        <w:t>ustrezna dokazila za ponudnika, ki nima sedeža v Republiki Sloveniji</w:t>
      </w:r>
      <w:r w:rsidR="001F6844" w:rsidRPr="000167CF">
        <w:rPr>
          <w:rFonts w:cs="Arial"/>
          <w:b/>
          <w:bCs/>
        </w:rPr>
        <w:t xml:space="preserve"> </w:t>
      </w:r>
    </w:p>
    <w:p w14:paraId="037DC637" w14:textId="77777777" w:rsidR="000167CF" w:rsidRPr="000167CF" w:rsidRDefault="000167CF" w:rsidP="000167CF">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4A60D4BE" w:rsidR="00861E72" w:rsidRPr="00575C0F" w:rsidRDefault="00861E72" w:rsidP="000E0F69">
      <w:pPr>
        <w:widowControl w:val="0"/>
        <w:ind w:left="360"/>
        <w:jc w:val="both"/>
        <w:rPr>
          <w:rFonts w:cs="Arial"/>
          <w:strike/>
        </w:rPr>
      </w:pPr>
      <w:r w:rsidRPr="00C64BFB">
        <w:rPr>
          <w:rFonts w:cs="Arial"/>
        </w:rPr>
        <w:t xml:space="preserve">Ponudnik naj predloži izpis iz ustreznega registra, iz katerega je razvidno, da ne obstajajo razlogi </w:t>
      </w:r>
      <w:r w:rsidRPr="00C64BFB">
        <w:rPr>
          <w:rFonts w:cs="Arial"/>
        </w:rPr>
        <w:lastRenderedPageBreak/>
        <w:t xml:space="preserve">za izključitev. Izpis se šteje kot dokaz o izpolnjevanju predmetnega pogoja. </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DD3762" w:rsidRDefault="00861E72" w:rsidP="000E0F69">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DD3762">
        <w:rPr>
          <w:rFonts w:cs="Arial"/>
        </w:rPr>
        <w:t>izpolnjen, podpisan in priložen ESPD obrazec v delu III: Razlogi za izključitev, B</w:t>
      </w:r>
      <w:r w:rsidRPr="00DD3762">
        <w:rPr>
          <w:rFonts w:cs="Arial"/>
          <w:iCs/>
        </w:rPr>
        <w:t>: Razlogi, povezani s plačilom davkov ali prispevkov za socialno varnost</w:t>
      </w:r>
      <w:r w:rsidRPr="00DD3762">
        <w:rPr>
          <w:rFonts w:cs="Arial"/>
        </w:rPr>
        <w:t xml:space="preserve">, za vse gospodarske subjekte v ponudbi. Naročnik bo izpolnjevanje navedenega pogoja preveril v enotnem </w:t>
      </w:r>
      <w:r w:rsidRPr="00C64BFB">
        <w:rPr>
          <w:rFonts w:cs="Arial"/>
        </w:rPr>
        <w:t>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t xml:space="preserve">Naročnik bo iz postopka javnega naročanja izključil ponudnika, če je ta na dan, ko poteče rok za oddajo </w:t>
      </w:r>
      <w:r w:rsidRPr="00C64BFB">
        <w:rPr>
          <w:rFonts w:cs="Arial"/>
        </w:rPr>
        <w:lastRenderedPageBreak/>
        <w:t>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DD3762" w:rsidRDefault="00861E72" w:rsidP="00730F07">
      <w:pPr>
        <w:widowControl w:val="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DD3762" w:rsidRDefault="00861E72" w:rsidP="00730F07">
      <w:pPr>
        <w:widowControl w:val="0"/>
        <w:jc w:val="both"/>
        <w:rPr>
          <w:rFonts w:cs="Arial"/>
          <w:b/>
        </w:rPr>
      </w:pPr>
      <w:r w:rsidRPr="00DD3762">
        <w:rPr>
          <w:rFonts w:cs="Arial"/>
          <w:b/>
        </w:rPr>
        <w:t>Dokazil</w:t>
      </w:r>
      <w:r w:rsidR="00730F07"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w:t>
      </w:r>
      <w:r w:rsidRPr="00C64BFB">
        <w:rPr>
          <w:rFonts w:cs="Arial"/>
        </w:rPr>
        <w:lastRenderedPageBreak/>
        <w:t>če njegova sredstva ali poslovanja upravlja upravitelj ali sodišče, če so njegove poslovne dejavnosti 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DD3762" w:rsidRDefault="00617BFD" w:rsidP="00617BFD">
      <w:pPr>
        <w:widowControl w:val="0"/>
        <w:jc w:val="both"/>
        <w:rPr>
          <w:rFonts w:cs="Arial"/>
          <w:b/>
        </w:rPr>
      </w:pPr>
      <w:r w:rsidRPr="00DD3762">
        <w:rPr>
          <w:rFonts w:cs="Arial"/>
          <w:b/>
        </w:rPr>
        <w:t>Način dokazovanja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lastRenderedPageBreak/>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DD3762" w:rsidRDefault="00A95A60" w:rsidP="00A95A60">
      <w:pPr>
        <w:ind w:left="360"/>
        <w:rPr>
          <w:rFonts w:cs="Arial"/>
          <w:b/>
          <w:bCs/>
          <w:iCs/>
        </w:rPr>
      </w:pPr>
      <w:r w:rsidRPr="00DD3762">
        <w:rPr>
          <w:rFonts w:cs="Arial"/>
          <w:b/>
          <w:bCs/>
          <w:iCs/>
        </w:rPr>
        <w:t>DOKAZILA</w:t>
      </w:r>
      <w:bookmarkStart w:id="174" w:name="_Toc13827688"/>
      <w:bookmarkStart w:id="175" w:name="_Toc14120813"/>
      <w:bookmarkStart w:id="176" w:name="_Toc14892512"/>
      <w:bookmarkStart w:id="177" w:name="_Toc14967177"/>
      <w:bookmarkStart w:id="178" w:name="_Toc15471589"/>
      <w:bookmarkStart w:id="179" w:name="_Toc15984104"/>
      <w:bookmarkStart w:id="180" w:name="_Toc34421581"/>
      <w:bookmarkStart w:id="181" w:name="_Toc34598176"/>
      <w:bookmarkStart w:id="182" w:name="_Toc34635052"/>
      <w:bookmarkStart w:id="183" w:name="_Toc38824053"/>
      <w:bookmarkStart w:id="184" w:name="_Toc38824704"/>
      <w:bookmarkStart w:id="185" w:name="_Toc38826278"/>
      <w:bookmarkStart w:id="186" w:name="_Toc38826403"/>
      <w:bookmarkStart w:id="187" w:name="_Toc38826769"/>
      <w:bookmarkStart w:id="188" w:name="_Toc39574677"/>
      <w:bookmarkStart w:id="189" w:name="_Toc39610721"/>
      <w:bookmarkStart w:id="190" w:name="_Toc52269314"/>
      <w:bookmarkStart w:id="191" w:name="_Toc52272936"/>
      <w:bookmarkStart w:id="192" w:name="_Toc52278735"/>
      <w:bookmarkStart w:id="193" w:name="_Toc53079413"/>
      <w:bookmarkStart w:id="194" w:name="_Toc63878724"/>
      <w:bookmarkStart w:id="195" w:name="_Toc74749085"/>
      <w:bookmarkStart w:id="196" w:name="_Toc74762834"/>
      <w:bookmarkStart w:id="197" w:name="_Toc77673090"/>
      <w:r w:rsidR="003D0309" w:rsidRPr="00DD3762">
        <w:rPr>
          <w:rFonts w:cs="Arial"/>
          <w:b/>
          <w:bCs/>
          <w:iCs/>
        </w:rPr>
        <w:t xml:space="preserve"> </w:t>
      </w:r>
      <w:r w:rsidR="003D0309" w:rsidRPr="00DD3762">
        <w:rPr>
          <w:rFonts w:cs="Arial"/>
          <w:u w:val="single"/>
        </w:rPr>
        <w:t>(oddajo se v 1. fazi)</w:t>
      </w:r>
      <w:r w:rsidR="003D0309" w:rsidRPr="00DD3762">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DD3762" w:rsidRDefault="002707C6" w:rsidP="00521556">
      <w:pPr>
        <w:widowControl w:val="0"/>
        <w:jc w:val="both"/>
        <w:rPr>
          <w:rFonts w:cs="Arial"/>
          <w:b/>
        </w:rPr>
      </w:pPr>
      <w:r w:rsidRPr="00DD3762">
        <w:rPr>
          <w:rFonts w:cs="Arial"/>
          <w:b/>
        </w:rPr>
        <w:t>Dokazil</w:t>
      </w:r>
      <w:r w:rsidR="003D0309" w:rsidRPr="00DD3762">
        <w:rPr>
          <w:rFonts w:cs="Arial"/>
          <w:b/>
        </w:rPr>
        <w:t xml:space="preserve">a </w:t>
      </w:r>
      <w:r w:rsidR="003D0309" w:rsidRPr="00DD3762">
        <w:rPr>
          <w:rFonts w:cs="Arial"/>
          <w:u w:val="single"/>
        </w:rPr>
        <w:t>(oddajo se v 1. fazi)</w:t>
      </w:r>
      <w:r w:rsidR="003D0309" w:rsidRPr="00DD3762">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DD3762" w:rsidRDefault="0056230A" w:rsidP="0056230A">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1DC5B01B" w14:textId="77777777" w:rsidR="0056230A" w:rsidRPr="00DD3762" w:rsidRDefault="0056230A" w:rsidP="00E24E9F">
      <w:pPr>
        <w:widowControl w:val="0"/>
        <w:numPr>
          <w:ilvl w:val="0"/>
          <w:numId w:val="29"/>
        </w:numPr>
        <w:rPr>
          <w:rFonts w:cs="Arial"/>
        </w:rPr>
      </w:pPr>
      <w:r w:rsidRPr="00DD3762">
        <w:rPr>
          <w:rFonts w:cs="Arial"/>
        </w:rPr>
        <w:t>izpolnjen, podpisan in priložen ESPD obrazec,</w:t>
      </w:r>
    </w:p>
    <w:p w14:paraId="33C5776D" w14:textId="17E3F281" w:rsidR="00AB3839" w:rsidRPr="002C29B0" w:rsidRDefault="00AB3839" w:rsidP="00E24E9F">
      <w:pPr>
        <w:pStyle w:val="Odstavekseznama"/>
        <w:numPr>
          <w:ilvl w:val="0"/>
          <w:numId w:val="29"/>
        </w:numPr>
        <w:contextualSpacing w:val="0"/>
        <w:rPr>
          <w:rFonts w:cs="Arial"/>
          <w:iCs/>
        </w:rPr>
      </w:pPr>
      <w:r w:rsidRPr="00DD3762">
        <w:rPr>
          <w:rFonts w:cs="Arial"/>
          <w:shd w:val="clear" w:color="auto" w:fill="FFFFFF"/>
        </w:rPr>
        <w:t xml:space="preserve">Kandidat/ponudnik </w:t>
      </w:r>
      <w:r w:rsidR="00FE050D" w:rsidRPr="00DD3762">
        <w:rPr>
          <w:rFonts w:cs="Arial"/>
          <w:shd w:val="clear" w:color="auto" w:fill="FFFFFF"/>
        </w:rPr>
        <w:t xml:space="preserve">lahko </w:t>
      </w:r>
      <w:r w:rsidRPr="00DD3762">
        <w:rPr>
          <w:rFonts w:cs="Arial"/>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1EDAEA66" w14:textId="77777777" w:rsidR="002C29B0" w:rsidRPr="00DD3762" w:rsidRDefault="002C29B0" w:rsidP="002C29B0">
      <w:pPr>
        <w:pStyle w:val="Odstavekseznama"/>
        <w:ind w:left="1069"/>
        <w:contextualSpacing w:val="0"/>
        <w:rPr>
          <w:rFonts w:cs="Arial"/>
          <w:iCs/>
        </w:rPr>
      </w:pPr>
    </w:p>
    <w:p w14:paraId="3B766BBF" w14:textId="77777777" w:rsidR="00E54A0B" w:rsidRPr="00DD3762" w:rsidRDefault="00232B71" w:rsidP="00E24E9F">
      <w:pPr>
        <w:pStyle w:val="Odstavekseznama"/>
        <w:numPr>
          <w:ilvl w:val="0"/>
          <w:numId w:val="28"/>
        </w:numPr>
        <w:spacing w:before="240" w:after="240" w:line="23" w:lineRule="atLeast"/>
        <w:jc w:val="both"/>
        <w:rPr>
          <w:rFonts w:cs="Arial"/>
          <w:b/>
          <w:u w:val="single"/>
        </w:rPr>
      </w:pPr>
      <w:r w:rsidRPr="00DD3762">
        <w:rPr>
          <w:rFonts w:cs="Arial"/>
          <w:b/>
          <w:u w:val="single"/>
        </w:rPr>
        <w:lastRenderedPageBreak/>
        <w:t>T</w:t>
      </w:r>
      <w:r w:rsidR="00E54A0B" w:rsidRPr="00DD3762">
        <w:rPr>
          <w:rFonts w:cs="Arial"/>
          <w:b/>
          <w:u w:val="single"/>
        </w:rPr>
        <w:t>ehnična sposobnost ponudnika</w:t>
      </w:r>
    </w:p>
    <w:p w14:paraId="491045F1" w14:textId="678FCC03" w:rsidR="00656CA7" w:rsidRDefault="00656CA7" w:rsidP="00656CA7">
      <w:pPr>
        <w:spacing w:before="120"/>
        <w:ind w:left="852" w:hanging="852"/>
        <w:jc w:val="both"/>
        <w:rPr>
          <w:rFonts w:cs="Arial"/>
        </w:rPr>
      </w:pPr>
      <w:r w:rsidRPr="00DD3762">
        <w:rPr>
          <w:rFonts w:cs="Arial"/>
        </w:rPr>
        <w:t>Ponudnik novih</w:t>
      </w:r>
      <w:r w:rsidR="007A0CBD" w:rsidRPr="00DD3762">
        <w:rPr>
          <w:rFonts w:cs="Arial"/>
        </w:rPr>
        <w:t xml:space="preserve"> </w:t>
      </w:r>
      <w:proofErr w:type="spellStart"/>
      <w:r w:rsidR="007A0CBD" w:rsidRPr="00DD3762">
        <w:rPr>
          <w:rFonts w:cs="Arial"/>
        </w:rPr>
        <w:t>večsistemskih</w:t>
      </w:r>
      <w:proofErr w:type="spellEnd"/>
      <w:r w:rsidR="007A0CBD" w:rsidRPr="00DD3762">
        <w:rPr>
          <w:rFonts w:cs="Arial"/>
        </w:rPr>
        <w:t xml:space="preserve"> električnih</w:t>
      </w:r>
      <w:r w:rsidRPr="00DD3762">
        <w:rPr>
          <w:rFonts w:cs="Arial"/>
        </w:rPr>
        <w:t xml:space="preserve"> lokomotiv mora podati reference:</w:t>
      </w:r>
    </w:p>
    <w:p w14:paraId="74C73BC3" w14:textId="35F71B51" w:rsidR="0008275D" w:rsidRPr="00D37141" w:rsidRDefault="0008275D" w:rsidP="0008275D">
      <w:pPr>
        <w:numPr>
          <w:ilvl w:val="0"/>
          <w:numId w:val="62"/>
        </w:numPr>
        <w:spacing w:after="160" w:line="252" w:lineRule="auto"/>
        <w:jc w:val="both"/>
        <w:rPr>
          <w:rFonts w:ascii="Calibri" w:hAnsi="Calibri"/>
          <w:lang w:eastAsia="ko-KR"/>
        </w:rPr>
      </w:pPr>
      <w:r w:rsidRPr="00D37141">
        <w:rPr>
          <w:lang w:eastAsia="ko-KR"/>
        </w:rPr>
        <w:t xml:space="preserve">da je dobavil najmanj 30 </w:t>
      </w:r>
      <w:proofErr w:type="spellStart"/>
      <w:r w:rsidRPr="00D37141">
        <w:rPr>
          <w:lang w:eastAsia="ko-KR"/>
        </w:rPr>
        <w:t>večsistemskih</w:t>
      </w:r>
      <w:proofErr w:type="spellEnd"/>
      <w:r w:rsidRPr="00D37141">
        <w:rPr>
          <w:lang w:eastAsia="ko-KR"/>
        </w:rPr>
        <w:t xml:space="preserve"> 4-osnih električnih lokomotiv vsaj v eno izmed navedenih držav, upoštevaje bistvene karakteristike in glavne komponente, v zadnjih 6 letih do roka določenega za predložitev prijav, ter  </w:t>
      </w:r>
      <w:r w:rsidRPr="00D37141">
        <w:rPr>
          <w:bCs/>
          <w:lang w:eastAsia="ko-KR"/>
        </w:rPr>
        <w:t>imajo dobavljene lokomotive dovoljenje za tip vozila v skladu z Direktivo EU 2016/797</w:t>
      </w:r>
      <w:r w:rsidR="0098368A" w:rsidRPr="00D37141">
        <w:rPr>
          <w:bCs/>
          <w:lang w:eastAsia="ko-KR"/>
        </w:rPr>
        <w:t xml:space="preserve"> in izvedbeni uredbi EU 2018/545</w:t>
      </w:r>
      <w:r w:rsidRPr="00D37141">
        <w:rPr>
          <w:lang w:eastAsia="ko-KR"/>
        </w:rPr>
        <w:t xml:space="preserve"> (</w:t>
      </w:r>
      <w:proofErr w:type="spellStart"/>
      <w:r w:rsidRPr="00D37141">
        <w:t>Fahrzeugtypgenehmigung</w:t>
      </w:r>
      <w:proofErr w:type="spellEnd"/>
      <w:r w:rsidRPr="00D37141">
        <w:t xml:space="preserve"> / </w:t>
      </w:r>
      <w:proofErr w:type="spellStart"/>
      <w:r w:rsidRPr="00D37141">
        <w:t>vehicle</w:t>
      </w:r>
      <w:proofErr w:type="spellEnd"/>
      <w:r w:rsidRPr="00D37141">
        <w:t xml:space="preserve"> </w:t>
      </w:r>
      <w:proofErr w:type="spellStart"/>
      <w:r w:rsidRPr="00D37141">
        <w:t>type</w:t>
      </w:r>
      <w:proofErr w:type="spellEnd"/>
      <w:r w:rsidRPr="00D37141">
        <w:t xml:space="preserve"> </w:t>
      </w:r>
      <w:proofErr w:type="spellStart"/>
      <w:r w:rsidRPr="00D37141">
        <w:t>authorisation</w:t>
      </w:r>
      <w:proofErr w:type="spellEnd"/>
      <w:r w:rsidRPr="00D37141">
        <w:t>)</w:t>
      </w:r>
      <w:r w:rsidRPr="00D37141">
        <w:rPr>
          <w:lang w:eastAsia="ko-KR"/>
        </w:rPr>
        <w:t xml:space="preserve">, ali pa je začet postopek pridobitve </w:t>
      </w:r>
      <w:r w:rsidRPr="00D37141">
        <w:rPr>
          <w:bCs/>
          <w:lang w:eastAsia="ko-KR"/>
        </w:rPr>
        <w:t>dovoljenja za tip vozila v skladu z Direktivo EU 2016/</w:t>
      </w:r>
      <w:bookmarkStart w:id="198" w:name="_Hlk163136408"/>
      <w:r w:rsidRPr="00D37141">
        <w:rPr>
          <w:bCs/>
          <w:lang w:eastAsia="ko-KR"/>
        </w:rPr>
        <w:t>797</w:t>
      </w:r>
      <w:r w:rsidRPr="00D37141">
        <w:rPr>
          <w:b/>
          <w:bCs/>
          <w:lang w:eastAsia="ko-KR"/>
        </w:rPr>
        <w:t xml:space="preserve"> </w:t>
      </w:r>
      <w:r w:rsidR="009A69A9" w:rsidRPr="00D37141">
        <w:rPr>
          <w:bCs/>
          <w:lang w:eastAsia="ko-KR"/>
        </w:rPr>
        <w:t>in izvedbeno uredbo EU 2018/545</w:t>
      </w:r>
      <w:r w:rsidR="009A69A9" w:rsidRPr="00D37141">
        <w:rPr>
          <w:b/>
          <w:bCs/>
          <w:lang w:eastAsia="ko-KR"/>
        </w:rPr>
        <w:t xml:space="preserve"> </w:t>
      </w:r>
      <w:bookmarkEnd w:id="198"/>
      <w:r w:rsidRPr="00D37141">
        <w:rPr>
          <w:b/>
          <w:bCs/>
          <w:lang w:eastAsia="ko-KR"/>
        </w:rPr>
        <w:t>(</w:t>
      </w:r>
      <w:proofErr w:type="spellStart"/>
      <w:r w:rsidRPr="00D37141">
        <w:rPr>
          <w:lang w:eastAsia="ko-KR"/>
        </w:rPr>
        <w:t>Fahrzeugtypgenehmigung</w:t>
      </w:r>
      <w:proofErr w:type="spellEnd"/>
      <w:r w:rsidRPr="00D37141">
        <w:rPr>
          <w:lang w:eastAsia="ko-KR"/>
        </w:rPr>
        <w:t xml:space="preserve"> / </w:t>
      </w:r>
      <w:proofErr w:type="spellStart"/>
      <w:r w:rsidRPr="00D37141">
        <w:rPr>
          <w:lang w:eastAsia="ko-KR"/>
        </w:rPr>
        <w:t>vehicle</w:t>
      </w:r>
      <w:proofErr w:type="spellEnd"/>
      <w:r w:rsidRPr="00D37141">
        <w:rPr>
          <w:lang w:eastAsia="ko-KR"/>
        </w:rPr>
        <w:t xml:space="preserve"> </w:t>
      </w:r>
      <w:proofErr w:type="spellStart"/>
      <w:r w:rsidRPr="00D37141">
        <w:rPr>
          <w:lang w:eastAsia="ko-KR"/>
        </w:rPr>
        <w:t>type</w:t>
      </w:r>
      <w:proofErr w:type="spellEnd"/>
      <w:r w:rsidRPr="00D37141">
        <w:rPr>
          <w:lang w:eastAsia="ko-KR"/>
        </w:rPr>
        <w:t xml:space="preserve"> </w:t>
      </w:r>
      <w:proofErr w:type="spellStart"/>
      <w:r w:rsidRPr="00D37141">
        <w:rPr>
          <w:lang w:eastAsia="ko-KR"/>
        </w:rPr>
        <w:t>authorisation</w:t>
      </w:r>
      <w:proofErr w:type="spellEnd"/>
      <w:r w:rsidRPr="00D37141">
        <w:rPr>
          <w:lang w:eastAsia="ko-KR"/>
        </w:rPr>
        <w:t>)</w:t>
      </w:r>
      <w:r w:rsidRPr="00D37141">
        <w:rPr>
          <w:b/>
          <w:bCs/>
          <w:lang w:eastAsia="ko-KR"/>
        </w:rPr>
        <w:t xml:space="preserve"> </w:t>
      </w:r>
      <w:r w:rsidRPr="00D37141">
        <w:rPr>
          <w:lang w:eastAsia="ko-KR"/>
        </w:rPr>
        <w:t xml:space="preserve">v vseh državah, navedenih v razpisni dokumentaciji (razen Srbije) in morajo biti v obratovanju v vsaj eni </w:t>
      </w:r>
      <w:r w:rsidR="00927B93" w:rsidRPr="00927B93">
        <w:rPr>
          <w:color w:val="FF0000"/>
          <w:lang w:eastAsia="ko-KR"/>
        </w:rPr>
        <w:t>ali v več</w:t>
      </w:r>
      <w:r w:rsidRPr="00927B93">
        <w:rPr>
          <w:color w:val="FF0000"/>
          <w:lang w:eastAsia="ko-KR"/>
        </w:rPr>
        <w:t xml:space="preserve"> </w:t>
      </w:r>
      <w:r w:rsidRPr="00D37141">
        <w:rPr>
          <w:lang w:eastAsia="ko-KR"/>
        </w:rPr>
        <w:t>navedenih držav.</w:t>
      </w:r>
    </w:p>
    <w:p w14:paraId="12928255" w14:textId="1FED777A" w:rsidR="00374CBF" w:rsidRPr="00902C05" w:rsidRDefault="001D7B5F" w:rsidP="00902C05">
      <w:pPr>
        <w:spacing w:before="120"/>
        <w:jc w:val="both"/>
        <w:rPr>
          <w:rFonts w:cs="Arial"/>
          <w:color w:val="FF0000"/>
        </w:rPr>
      </w:pPr>
      <w:r w:rsidRPr="00902C05">
        <w:rPr>
          <w:rFonts w:cs="Arial"/>
          <w:color w:val="FF0000"/>
          <w:shd w:val="clear" w:color="auto" w:fill="FFFFFF"/>
        </w:rPr>
        <w:t>Zahteva se nanaša na države, za katere je naročnik navedel, da morajo biti pridobljena stalna obratovalna dovoljenja oziroma dovoljenje za dajanje na trg: Slovenija, Avstrija, Slovaška, Češka, Madžarska, Hrvaška in Nemčija.</w:t>
      </w:r>
    </w:p>
    <w:p w14:paraId="537DD342" w14:textId="6B5D59D9" w:rsidR="00656CA7" w:rsidRPr="00DD3762" w:rsidRDefault="00656CA7" w:rsidP="00656CA7">
      <w:pPr>
        <w:spacing w:before="120"/>
        <w:jc w:val="both"/>
        <w:rPr>
          <w:rFonts w:cs="Arial"/>
        </w:rPr>
      </w:pPr>
      <w:r w:rsidRPr="00DD3762">
        <w:rPr>
          <w:rFonts w:cs="Arial"/>
        </w:rPr>
        <w:t xml:space="preserve">Ponudnik lahko navede tudi več referenčnih poslov, ki ustrezajo gornjim pogojem. </w:t>
      </w:r>
    </w:p>
    <w:p w14:paraId="1D1E6604" w14:textId="77777777" w:rsidR="00656CA7" w:rsidRPr="00DD3762" w:rsidRDefault="00656CA7" w:rsidP="00656CA7">
      <w:pPr>
        <w:jc w:val="both"/>
        <w:rPr>
          <w:rFonts w:cs="Arial"/>
        </w:rPr>
      </w:pPr>
    </w:p>
    <w:p w14:paraId="323C7588" w14:textId="77777777" w:rsidR="00656CA7" w:rsidRPr="00DD3762" w:rsidRDefault="00656CA7" w:rsidP="00656CA7">
      <w:pPr>
        <w:jc w:val="both"/>
        <w:rPr>
          <w:rFonts w:cs="Arial"/>
          <w:position w:val="-2"/>
        </w:rPr>
      </w:pPr>
      <w:r w:rsidRPr="00DD3762">
        <w:rPr>
          <w:rFonts w:cs="Arial"/>
          <w:position w:val="-2"/>
        </w:rPr>
        <w:t xml:space="preserve">Referenčni posli morajo biti potrjeni s strani naročnikov referenčnih poslov. </w:t>
      </w:r>
    </w:p>
    <w:p w14:paraId="5475A039" w14:textId="77777777" w:rsidR="00656CA7" w:rsidRPr="00DD3762" w:rsidRDefault="00656CA7" w:rsidP="00656CA7">
      <w:pPr>
        <w:spacing w:before="120"/>
        <w:jc w:val="both"/>
        <w:rPr>
          <w:rFonts w:cs="Arial"/>
          <w:u w:val="single"/>
        </w:rPr>
      </w:pPr>
      <w:r w:rsidRPr="00DD3762">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DD3762" w:rsidRDefault="00656CA7" w:rsidP="00656CA7">
      <w:pPr>
        <w:jc w:val="both"/>
        <w:rPr>
          <w:rFonts w:cs="Arial"/>
        </w:rPr>
      </w:pPr>
      <w:r w:rsidRPr="00DD3762">
        <w:rPr>
          <w:rFonts w:cs="Arial"/>
        </w:rPr>
        <w:t>Ponudnik lahko navede tudi več referenčnih projektov, ki ustrezajo gornjim pogojem.</w:t>
      </w:r>
    </w:p>
    <w:p w14:paraId="25622A3C" w14:textId="77777777" w:rsidR="00656CA7" w:rsidRPr="00DD3762" w:rsidRDefault="00656CA7" w:rsidP="000572B6">
      <w:pPr>
        <w:jc w:val="both"/>
        <w:rPr>
          <w:rFonts w:cs="Arial"/>
        </w:rPr>
      </w:pPr>
    </w:p>
    <w:p w14:paraId="41FAF4FF" w14:textId="6CC847AC" w:rsidR="00340669" w:rsidRPr="00DD3762" w:rsidRDefault="00340669" w:rsidP="00087FE8">
      <w:pPr>
        <w:tabs>
          <w:tab w:val="left" w:pos="709"/>
          <w:tab w:val="left" w:pos="851"/>
        </w:tabs>
        <w:spacing w:before="120" w:line="23" w:lineRule="atLeast"/>
        <w:jc w:val="both"/>
        <w:rPr>
          <w:rFonts w:cs="Arial"/>
          <w:b/>
        </w:rPr>
      </w:pPr>
      <w:r w:rsidRPr="00DD3762">
        <w:rPr>
          <w:rFonts w:cs="Arial"/>
          <w:b/>
        </w:rPr>
        <w:t>Dokazil</w:t>
      </w:r>
      <w:r w:rsidR="00444B9D"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395B320" w14:textId="77777777" w:rsidR="00444B9D" w:rsidRPr="00DD3762" w:rsidRDefault="00444B9D" w:rsidP="00444B9D">
      <w:pPr>
        <w:ind w:left="66"/>
        <w:jc w:val="both"/>
        <w:rPr>
          <w:rFonts w:cs="Arial"/>
          <w:iCs/>
        </w:rPr>
      </w:pPr>
      <w:r w:rsidRPr="00DD3762">
        <w:rPr>
          <w:rFonts w:cs="Arial"/>
          <w:iCs/>
        </w:rPr>
        <w:t>Ponudnik izpolni, podpiše, žigosa  in predloži:</w:t>
      </w:r>
    </w:p>
    <w:p w14:paraId="3105C052" w14:textId="77777777" w:rsidR="00875352" w:rsidRPr="00DD3762" w:rsidRDefault="00875352" w:rsidP="002300DD">
      <w:pPr>
        <w:pStyle w:val="Odstavekseznama"/>
        <w:numPr>
          <w:ilvl w:val="0"/>
          <w:numId w:val="38"/>
        </w:numPr>
        <w:contextualSpacing w:val="0"/>
        <w:jc w:val="both"/>
        <w:rPr>
          <w:rFonts w:cs="Arial"/>
          <w:iCs/>
        </w:rPr>
      </w:pPr>
      <w:r w:rsidRPr="00DD3762">
        <w:rPr>
          <w:rFonts w:cs="Arial"/>
          <w:iCs/>
        </w:rPr>
        <w:t xml:space="preserve">izpolnjen, podpisan in priložen ESPD obrazec, </w:t>
      </w:r>
    </w:p>
    <w:p w14:paraId="44AFE0A2" w14:textId="77777777" w:rsidR="00444B9D" w:rsidRPr="00DD3762" w:rsidRDefault="00444B9D" w:rsidP="002300DD">
      <w:pPr>
        <w:pStyle w:val="Odstavekseznama"/>
        <w:numPr>
          <w:ilvl w:val="0"/>
          <w:numId w:val="38"/>
        </w:numPr>
        <w:contextualSpacing w:val="0"/>
        <w:jc w:val="both"/>
        <w:rPr>
          <w:rFonts w:cs="Arial"/>
          <w:iCs/>
        </w:rPr>
      </w:pPr>
      <w:r w:rsidRPr="00DD3762">
        <w:rPr>
          <w:rFonts w:cs="Arial"/>
          <w:iCs/>
        </w:rPr>
        <w:t xml:space="preserve">Obrazec </w:t>
      </w:r>
      <w:r w:rsidR="00C91889" w:rsidRPr="00DD3762">
        <w:rPr>
          <w:rFonts w:cs="Arial"/>
          <w:iCs/>
        </w:rPr>
        <w:t>3</w:t>
      </w:r>
      <w:r w:rsidRPr="00DD3762">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DD3762" w:rsidRDefault="00901561"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22A983B1" w14:textId="77777777" w:rsidR="00901561" w:rsidRPr="00DD3762" w:rsidRDefault="00901561" w:rsidP="00162718">
      <w:pPr>
        <w:spacing w:line="23" w:lineRule="atLeast"/>
        <w:jc w:val="both"/>
        <w:rPr>
          <w:rFonts w:cs="Arial"/>
        </w:rPr>
      </w:pPr>
      <w:r w:rsidRPr="00DD3762">
        <w:rPr>
          <w:rFonts w:cs="Arial"/>
        </w:rPr>
        <w:t>- izpolnjen</w:t>
      </w:r>
      <w:r w:rsidR="005233E2" w:rsidRPr="00DD3762">
        <w:rPr>
          <w:rFonts w:cs="Arial"/>
        </w:rPr>
        <w:t xml:space="preserve"> </w:t>
      </w:r>
      <w:r w:rsidR="00FC162B" w:rsidRPr="00DD3762">
        <w:rPr>
          <w:rFonts w:cs="Arial"/>
        </w:rPr>
        <w:t xml:space="preserve">razpisni obrazec št. </w:t>
      </w:r>
      <w:r w:rsidR="00DB439E" w:rsidRPr="00DD3762">
        <w:rPr>
          <w:rFonts w:cs="Arial"/>
        </w:rPr>
        <w:t>5</w:t>
      </w:r>
      <w:r w:rsidR="00FC162B" w:rsidRPr="00DD3762">
        <w:rPr>
          <w:rFonts w:cs="Arial"/>
        </w:rPr>
        <w:t>.</w:t>
      </w:r>
    </w:p>
    <w:p w14:paraId="5C2DDCC3" w14:textId="77777777" w:rsidR="007A39FD" w:rsidRPr="00DD3762" w:rsidRDefault="007A39FD" w:rsidP="00087FE8">
      <w:pPr>
        <w:spacing w:line="23" w:lineRule="atLeast"/>
        <w:jc w:val="both"/>
        <w:rPr>
          <w:rFonts w:ascii="Times New Roman" w:hAnsi="Times New Roman"/>
          <w:i/>
          <w:sz w:val="24"/>
          <w:szCs w:val="24"/>
        </w:rPr>
      </w:pPr>
    </w:p>
    <w:p w14:paraId="667B1F45" w14:textId="77777777" w:rsidR="00737950" w:rsidRPr="00DD3762" w:rsidRDefault="00737950" w:rsidP="00E24E9F">
      <w:pPr>
        <w:pStyle w:val="Odstavekseznama"/>
        <w:numPr>
          <w:ilvl w:val="0"/>
          <w:numId w:val="28"/>
        </w:numPr>
        <w:spacing w:before="240" w:after="240" w:line="23" w:lineRule="atLeast"/>
        <w:jc w:val="both"/>
        <w:rPr>
          <w:rFonts w:cs="Arial"/>
          <w:b/>
          <w:u w:val="single"/>
        </w:rPr>
      </w:pPr>
      <w:r w:rsidRPr="00DD3762">
        <w:rPr>
          <w:rFonts w:cs="Arial"/>
          <w:b/>
          <w:u w:val="single"/>
        </w:rPr>
        <w:t>Vzorec pogodb</w:t>
      </w:r>
      <w:r w:rsidR="00214298" w:rsidRPr="00DD3762">
        <w:rPr>
          <w:rFonts w:cs="Arial"/>
          <w:b/>
          <w:u w:val="single"/>
        </w:rPr>
        <w:t xml:space="preserve">e </w:t>
      </w:r>
    </w:p>
    <w:p w14:paraId="1C6B92A1" w14:textId="77777777" w:rsidR="00214298" w:rsidRPr="00DD3762" w:rsidRDefault="00B11E4C" w:rsidP="00A129C5">
      <w:pPr>
        <w:spacing w:before="120" w:line="23" w:lineRule="atLeast"/>
        <w:jc w:val="both"/>
        <w:rPr>
          <w:rFonts w:cs="Arial"/>
        </w:rPr>
      </w:pPr>
      <w:r w:rsidRPr="00DD3762">
        <w:rPr>
          <w:rFonts w:cs="Arial"/>
        </w:rPr>
        <w:t>Ponudnik priloži pravilno izpolnjen vzor</w:t>
      </w:r>
      <w:r w:rsidR="00214298" w:rsidRPr="00DD3762">
        <w:rPr>
          <w:rFonts w:cs="Arial"/>
        </w:rPr>
        <w:t>e</w:t>
      </w:r>
      <w:r w:rsidRPr="00DD3762">
        <w:rPr>
          <w:rFonts w:cs="Arial"/>
        </w:rPr>
        <w:t>c pogodbe</w:t>
      </w:r>
      <w:r w:rsidR="00EC3AC3" w:rsidRPr="00DD3762">
        <w:rPr>
          <w:rFonts w:cs="Arial"/>
        </w:rPr>
        <w:t xml:space="preserve"> </w:t>
      </w:r>
      <w:r w:rsidR="00857034" w:rsidRPr="00DD3762">
        <w:rPr>
          <w:rFonts w:cs="Arial"/>
        </w:rPr>
        <w:t>(obraz</w:t>
      </w:r>
      <w:r w:rsidR="00EC3AC3" w:rsidRPr="00DD3762">
        <w:rPr>
          <w:rFonts w:cs="Arial"/>
        </w:rPr>
        <w:t xml:space="preserve">ec </w:t>
      </w:r>
      <w:r w:rsidR="00A129C5" w:rsidRPr="00DD3762">
        <w:rPr>
          <w:rFonts w:cs="Arial"/>
        </w:rPr>
        <w:t>1</w:t>
      </w:r>
      <w:r w:rsidR="00E808C9" w:rsidRPr="00DD3762">
        <w:rPr>
          <w:rFonts w:cs="Arial"/>
        </w:rPr>
        <w:t>0</w:t>
      </w:r>
      <w:r w:rsidRPr="00DD3762">
        <w:rPr>
          <w:rFonts w:cs="Arial"/>
        </w:rPr>
        <w:t>).</w:t>
      </w:r>
      <w:r w:rsidR="000F7FD2" w:rsidRPr="00DD3762">
        <w:rPr>
          <w:rFonts w:cs="Arial"/>
        </w:rPr>
        <w:t xml:space="preserve"> </w:t>
      </w:r>
    </w:p>
    <w:p w14:paraId="65E4E7ED" w14:textId="2AC9225E" w:rsidR="00B11E4C" w:rsidRPr="00DD3762" w:rsidRDefault="00B11E4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19A26D34" w14:textId="77777777" w:rsidR="00214298" w:rsidRPr="00DD3762" w:rsidRDefault="00B11E4C" w:rsidP="00A129C5">
      <w:pPr>
        <w:spacing w:line="23" w:lineRule="atLeast"/>
        <w:ind w:left="142" w:hanging="142"/>
        <w:jc w:val="both"/>
        <w:rPr>
          <w:rFonts w:cs="Arial"/>
        </w:rPr>
      </w:pPr>
      <w:r w:rsidRPr="00DD3762">
        <w:rPr>
          <w:rFonts w:cs="Arial"/>
        </w:rPr>
        <w:t>- izpolnjen vzorec pogodbe</w:t>
      </w:r>
      <w:r w:rsidR="00EC3AC3" w:rsidRPr="00DD3762">
        <w:rPr>
          <w:rFonts w:cs="Arial"/>
        </w:rPr>
        <w:t xml:space="preserve"> </w:t>
      </w:r>
      <w:r w:rsidRPr="00DD3762">
        <w:rPr>
          <w:rFonts w:cs="Arial"/>
        </w:rPr>
        <w:t>(</w:t>
      </w:r>
      <w:r w:rsidR="00857034" w:rsidRPr="00DD3762">
        <w:rPr>
          <w:rFonts w:cs="Arial"/>
        </w:rPr>
        <w:t xml:space="preserve">obrazec </w:t>
      </w:r>
      <w:r w:rsidR="00E808C9" w:rsidRPr="00DD3762">
        <w:rPr>
          <w:rFonts w:cs="Arial"/>
        </w:rPr>
        <w:t>10</w:t>
      </w:r>
      <w:r w:rsidR="000F7FD2" w:rsidRPr="00DD3762">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DD3762" w:rsidRDefault="003D0309" w:rsidP="00777D9E">
      <w:pPr>
        <w:tabs>
          <w:tab w:val="left" w:pos="284"/>
        </w:tabs>
        <w:spacing w:before="240" w:line="23" w:lineRule="atLeast"/>
        <w:jc w:val="both"/>
        <w:rPr>
          <w:rFonts w:cs="Arial"/>
          <w:b/>
        </w:rPr>
      </w:pPr>
      <w:r w:rsidRPr="00DD3762">
        <w:rPr>
          <w:rFonts w:cs="Arial"/>
          <w:b/>
        </w:rPr>
        <w:t>J</w:t>
      </w:r>
      <w:r w:rsidR="000A341D" w:rsidRPr="00DD3762">
        <w:rPr>
          <w:rFonts w:cs="Arial"/>
          <w:b/>
        </w:rPr>
        <w:t>.1) Garancija za resnost ponudbe</w:t>
      </w:r>
      <w:r w:rsidR="002F3EAC" w:rsidRPr="00DD3762">
        <w:rPr>
          <w:rFonts w:cs="Arial"/>
          <w:b/>
        </w:rPr>
        <w:t xml:space="preserve"> </w:t>
      </w:r>
      <w:r w:rsidR="002F3EAC" w:rsidRPr="00DD3762">
        <w:rPr>
          <w:rFonts w:cs="Arial"/>
          <w:u w:val="single"/>
        </w:rPr>
        <w:t>(predloži se v 1. fazi)</w:t>
      </w:r>
    </w:p>
    <w:p w14:paraId="7741993A" w14:textId="3822F5F7" w:rsidR="00E542CC" w:rsidRPr="00C64BFB" w:rsidRDefault="00E542CC" w:rsidP="00E542CC">
      <w:pPr>
        <w:spacing w:before="120" w:line="23" w:lineRule="atLeast"/>
        <w:jc w:val="both"/>
        <w:rPr>
          <w:rFonts w:cs="Arial"/>
        </w:rPr>
      </w:pPr>
      <w:r w:rsidRPr="00DD3762">
        <w:rPr>
          <w:rFonts w:cs="Arial"/>
        </w:rPr>
        <w:t xml:space="preserve">Kot zavarovanje za resnost ponudbe ponudnik </w:t>
      </w:r>
      <w:r w:rsidRPr="00DD3762">
        <w:rPr>
          <w:rFonts w:cs="Arial"/>
          <w:b/>
        </w:rPr>
        <w:t xml:space="preserve">predloži v predmetnem javnem </w:t>
      </w:r>
      <w:r w:rsidR="002F3EAC" w:rsidRPr="00DD3762">
        <w:rPr>
          <w:rFonts w:cs="Arial"/>
          <w:b/>
        </w:rPr>
        <w:t xml:space="preserve">naročilu finančno zavarovanje v obliki bančne garancije ali varščine </w:t>
      </w:r>
      <w:r w:rsidR="003573B3" w:rsidRPr="00DD3762">
        <w:rPr>
          <w:rFonts w:cs="Arial"/>
          <w:b/>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843CE1" w:rsidRPr="004650B5">
        <w:rPr>
          <w:rFonts w:cs="Arial"/>
        </w:rPr>
        <w:t>1</w:t>
      </w:r>
      <w:r w:rsidR="00C47C22" w:rsidRPr="004650B5">
        <w:rPr>
          <w:rFonts w:cs="Arial"/>
        </w:rPr>
        <w:t>2</w:t>
      </w:r>
      <w:r w:rsidR="00843CE1" w:rsidRPr="004650B5">
        <w:rPr>
          <w:rFonts w:cs="Arial"/>
        </w:rPr>
        <w:t>0</w:t>
      </w:r>
      <w:r w:rsidR="00370482" w:rsidRPr="00C64BFB">
        <w:rPr>
          <w:rFonts w:cs="Arial"/>
        </w:rPr>
        <w:t xml:space="preserve"> </w:t>
      </w:r>
      <w:r w:rsidRPr="00C64BFB">
        <w:rPr>
          <w:rFonts w:cs="Arial"/>
        </w:rPr>
        <w:t xml:space="preserve">dni po skrajnem roku za predložitev </w:t>
      </w:r>
      <w:r w:rsidR="00843CE1" w:rsidRPr="00034740">
        <w:rPr>
          <w:rFonts w:cs="Arial"/>
        </w:rPr>
        <w:t>prijav (1. faza)</w:t>
      </w:r>
      <w:r w:rsidRPr="00034740">
        <w:rPr>
          <w:rFonts w:cs="Arial"/>
        </w:rPr>
        <w:t xml:space="preserve">.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lastRenderedPageBreak/>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Banka mora za izpolnjevanje kriterija prvovrstnosti dosegati bonitetno oceno najmanj BBB</w:t>
      </w:r>
      <w:r w:rsidR="0053152B" w:rsidRPr="00C64BFB">
        <w:rPr>
          <w:rFonts w:cs="Arial"/>
        </w:rPr>
        <w:t xml:space="preserve"> </w:t>
      </w:r>
      <w:r w:rsidRPr="00C64BFB">
        <w:rPr>
          <w:rFonts w:cs="Arial"/>
        </w:rPr>
        <w:t xml:space="preserve">-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t>Vsako ponudbo, ki ne vsebuje po vsebini sprejemljive bančne garancije za resnost ponudbe, bo naročnik zavrnil.</w:t>
      </w:r>
    </w:p>
    <w:p w14:paraId="62DB2EF4" w14:textId="3A8D34B3" w:rsidR="002F3EAC" w:rsidRPr="00DD3762" w:rsidRDefault="002F3EAC" w:rsidP="00875352">
      <w:pPr>
        <w:spacing w:before="120" w:line="23" w:lineRule="atLeast"/>
        <w:jc w:val="both"/>
        <w:rPr>
          <w:rFonts w:cs="Arial"/>
        </w:rPr>
      </w:pPr>
      <w:r w:rsidRPr="00DD3762">
        <w:rPr>
          <w:rFonts w:cs="Arial"/>
        </w:rPr>
        <w:t xml:space="preserve">V </w:t>
      </w:r>
      <w:r w:rsidR="00A815F9" w:rsidRPr="00DD3762">
        <w:rPr>
          <w:rFonts w:cs="Arial"/>
        </w:rPr>
        <w:t>primeru, da se kandidat</w:t>
      </w:r>
      <w:r w:rsidRPr="00DD3762">
        <w:rPr>
          <w:rFonts w:cs="Arial"/>
        </w:rPr>
        <w:t xml:space="preserve"> odloči za finančno zavarovanje v obliki varščine (depozita) se v</w:t>
      </w:r>
      <w:r w:rsidRPr="00DD3762">
        <w:rPr>
          <w:rFonts w:cs="Arial"/>
          <w:shd w:val="clear" w:color="auto" w:fill="FFFFFF"/>
        </w:rPr>
        <w:t xml:space="preserve">arščina (depozit) nakaže na TRR naročnika št. SI5602923-0259545756 (odprt pri NLB d. d. Ljubljana) s pripisom VARŠČINA za JN št. 207/2023/08. Varščina se </w:t>
      </w:r>
      <w:r w:rsidR="00A815F9" w:rsidRPr="00DD3762">
        <w:rPr>
          <w:rFonts w:cs="Arial"/>
          <w:shd w:val="clear" w:color="auto" w:fill="FFFFFF"/>
        </w:rPr>
        <w:t xml:space="preserve">bo </w:t>
      </w:r>
      <w:r w:rsidR="003573B3" w:rsidRPr="00DD3762">
        <w:rPr>
          <w:rFonts w:cs="Arial"/>
          <w:shd w:val="clear" w:color="auto" w:fill="FFFFFF"/>
        </w:rPr>
        <w:t xml:space="preserve">kandidatom, </w:t>
      </w:r>
      <w:r w:rsidRPr="00DD3762">
        <w:rPr>
          <w:rFonts w:cs="Arial"/>
          <w:shd w:val="clear" w:color="auto" w:fill="FFFFFF"/>
        </w:rPr>
        <w:t xml:space="preserve">ki </w:t>
      </w:r>
      <w:r w:rsidR="003573B3" w:rsidRPr="00DD3762">
        <w:rPr>
          <w:rFonts w:cs="Arial"/>
          <w:shd w:val="clear" w:color="auto" w:fill="FFFFFF"/>
        </w:rPr>
        <w:t>jim ni bila priznana sposobnost za izvedbo javnega naročila</w:t>
      </w:r>
      <w:r w:rsidRPr="00DD3762">
        <w:rPr>
          <w:rFonts w:cs="Arial"/>
          <w:shd w:val="clear" w:color="auto" w:fill="FFFFFF"/>
        </w:rPr>
        <w:t xml:space="preserve"> po pravnomočnosti odločitve o </w:t>
      </w:r>
      <w:r w:rsidR="003573B3" w:rsidRPr="00DD3762">
        <w:rPr>
          <w:rFonts w:cs="Arial"/>
          <w:shd w:val="clear" w:color="auto" w:fill="FFFFFF"/>
        </w:rPr>
        <w:t>priznanju sposobnosti</w:t>
      </w:r>
      <w:r w:rsidRPr="00DD3762">
        <w:rPr>
          <w:rFonts w:cs="Arial"/>
          <w:shd w:val="clear" w:color="auto" w:fill="FFFFFF"/>
        </w:rPr>
        <w:t xml:space="preserve"> </w:t>
      </w:r>
      <w:proofErr w:type="spellStart"/>
      <w:r w:rsidRPr="00DD3762">
        <w:rPr>
          <w:rFonts w:cs="Arial"/>
          <w:shd w:val="clear" w:color="auto" w:fill="FFFFFF"/>
        </w:rPr>
        <w:t>neobrestovana</w:t>
      </w:r>
      <w:proofErr w:type="spellEnd"/>
      <w:r w:rsidRPr="00DD3762">
        <w:rPr>
          <w:rFonts w:cs="Arial"/>
          <w:shd w:val="clear" w:color="auto" w:fill="FFFFFF"/>
        </w:rPr>
        <w:t xml:space="preserve"> nakazala na njihov transakcijski račun</w:t>
      </w:r>
      <w:r w:rsidR="003573B3" w:rsidRPr="00DD3762">
        <w:rPr>
          <w:rFonts w:cs="Arial"/>
          <w:shd w:val="clear" w:color="auto" w:fill="FFFFFF"/>
        </w:rPr>
        <w:t>. Ponudnikom</w:t>
      </w:r>
      <w:r w:rsidRPr="00DD3762">
        <w:rPr>
          <w:rFonts w:cs="Arial"/>
          <w:shd w:val="clear" w:color="auto" w:fill="FFFFFF"/>
        </w:rPr>
        <w:t>,</w:t>
      </w:r>
      <w:r w:rsidR="003573B3" w:rsidRPr="00DD3762">
        <w:rPr>
          <w:rFonts w:cs="Arial"/>
          <w:shd w:val="clear" w:color="auto" w:fill="FFFFFF"/>
        </w:rPr>
        <w:t xml:space="preserve"> ki niso bili izbrani za izvedbo javnega naročila se bo varščina </w:t>
      </w:r>
      <w:proofErr w:type="spellStart"/>
      <w:r w:rsidR="003573B3" w:rsidRPr="00DD3762">
        <w:rPr>
          <w:rFonts w:cs="Arial"/>
          <w:shd w:val="clear" w:color="auto" w:fill="FFFFFF"/>
        </w:rPr>
        <w:t>neobrestovana</w:t>
      </w:r>
      <w:proofErr w:type="spellEnd"/>
      <w:r w:rsidR="003573B3" w:rsidRPr="00DD3762">
        <w:rPr>
          <w:rFonts w:cs="Arial"/>
          <w:shd w:val="clear" w:color="auto" w:fill="FFFFFF"/>
        </w:rPr>
        <w:t xml:space="preserve"> vrnila na njihov transakcijski račun po pravnomočnosti Odločitve o oddaji javnega naročila. </w:t>
      </w:r>
      <w:r w:rsidR="00601D16" w:rsidRPr="00DD3762">
        <w:rPr>
          <w:rFonts w:cs="Arial"/>
          <w:shd w:val="clear" w:color="auto" w:fill="FFFFFF"/>
        </w:rPr>
        <w:t>I</w:t>
      </w:r>
      <w:r w:rsidRPr="00DD3762">
        <w:rPr>
          <w:rFonts w:cs="Arial"/>
          <w:shd w:val="clear" w:color="auto" w:fill="FFFFFF"/>
        </w:rPr>
        <w:t xml:space="preserve">zbranemu ponudniku bo </w:t>
      </w:r>
      <w:proofErr w:type="spellStart"/>
      <w:r w:rsidR="005F5EC9" w:rsidRPr="00DD3762">
        <w:rPr>
          <w:rFonts w:cs="Arial"/>
          <w:shd w:val="clear" w:color="auto" w:fill="FFFFFF"/>
        </w:rPr>
        <w:t>neobrestovana</w:t>
      </w:r>
      <w:proofErr w:type="spellEnd"/>
      <w:r w:rsidR="005F5EC9" w:rsidRPr="00DD3762">
        <w:rPr>
          <w:rFonts w:cs="Arial"/>
          <w:shd w:val="clear" w:color="auto" w:fill="FFFFFF"/>
        </w:rPr>
        <w:t xml:space="preserve"> </w:t>
      </w:r>
      <w:r w:rsidRPr="00DD3762">
        <w:rPr>
          <w:rFonts w:cs="Arial"/>
          <w:shd w:val="clear" w:color="auto" w:fill="FFFFFF"/>
        </w:rPr>
        <w:t>varščina vrnjena na njegov transakcijski račun po podpisu pogodbe in predložitvi finančnega zavarovanja (bančne garancije</w:t>
      </w:r>
      <w:r w:rsidR="00A815F9" w:rsidRPr="00DD3762">
        <w:rPr>
          <w:rFonts w:cs="Arial"/>
          <w:shd w:val="clear" w:color="auto" w:fill="FFFFFF"/>
        </w:rPr>
        <w:t>)</w:t>
      </w:r>
      <w:r w:rsidRPr="00DD3762">
        <w:rPr>
          <w:rFonts w:cs="Arial"/>
          <w:shd w:val="clear" w:color="auto" w:fill="FFFFFF"/>
        </w:rPr>
        <w:t xml:space="preserve"> za dobro izvedbo pogodbenih obveznosti.  </w:t>
      </w:r>
      <w:r w:rsidR="00A815F9" w:rsidRPr="00DD3762">
        <w:rPr>
          <w:rFonts w:cs="Arial"/>
          <w:shd w:val="clear" w:color="auto" w:fill="FFFFFF"/>
        </w:rPr>
        <w:t>K</w:t>
      </w:r>
      <w:r w:rsidRPr="00DD3762">
        <w:rPr>
          <w:rFonts w:cs="Arial"/>
          <w:shd w:val="clear" w:color="auto" w:fill="FFFFFF"/>
        </w:rPr>
        <w:t>andidat mora prijavi priložiti dokazilo o nakazilu varščine. </w:t>
      </w:r>
    </w:p>
    <w:p w14:paraId="2621A85F" w14:textId="0777B8B6" w:rsidR="00875352" w:rsidRPr="00DD3762" w:rsidRDefault="00875352" w:rsidP="00875352">
      <w:pPr>
        <w:spacing w:before="120" w:line="23" w:lineRule="atLeast"/>
        <w:jc w:val="both"/>
        <w:rPr>
          <w:rFonts w:cs="Arial"/>
        </w:rPr>
      </w:pPr>
      <w:r w:rsidRPr="00DD3762">
        <w:rPr>
          <w:rFonts w:cs="Arial"/>
        </w:rPr>
        <w:t>Naročnik lahko unovči finančno zavarovanje za resnost ponudbe:</w:t>
      </w:r>
    </w:p>
    <w:p w14:paraId="16F5CA7A" w14:textId="45D9D49A" w:rsidR="002203C4" w:rsidRPr="00DD3762" w:rsidRDefault="002203C4" w:rsidP="002203C4">
      <w:pPr>
        <w:pStyle w:val="Odstavekseznama"/>
        <w:numPr>
          <w:ilvl w:val="3"/>
          <w:numId w:val="29"/>
        </w:numPr>
        <w:tabs>
          <w:tab w:val="clear" w:pos="3229"/>
          <w:tab w:val="num" w:pos="1418"/>
        </w:tabs>
        <w:spacing w:before="120" w:line="23" w:lineRule="atLeast"/>
        <w:ind w:left="709" w:hanging="567"/>
        <w:jc w:val="both"/>
        <w:rPr>
          <w:rFonts w:cs="Arial"/>
        </w:rPr>
      </w:pPr>
      <w:r w:rsidRPr="00DD3762">
        <w:rPr>
          <w:rFonts w:cs="Arial"/>
        </w:rPr>
        <w:t>če kandidat, ki se je kvalificiral v drugi krog (mu je bila s strani naročnika priznana sposobnost za sodelovanje),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DD3762" w:rsidRDefault="00875352" w:rsidP="00875352">
      <w:pPr>
        <w:spacing w:line="23" w:lineRule="atLeast"/>
        <w:jc w:val="both"/>
        <w:rPr>
          <w:rFonts w:cs="Arial"/>
        </w:rPr>
      </w:pPr>
    </w:p>
    <w:p w14:paraId="683809CA" w14:textId="46387900" w:rsidR="00875352" w:rsidRPr="00DD3762" w:rsidRDefault="00875352" w:rsidP="00875352">
      <w:pPr>
        <w:spacing w:line="23" w:lineRule="atLeast"/>
        <w:jc w:val="both"/>
        <w:rPr>
          <w:rFonts w:cs="Arial"/>
          <w:b/>
        </w:rPr>
      </w:pPr>
      <w:r w:rsidRPr="00DD3762">
        <w:rPr>
          <w:rFonts w:cs="Arial"/>
          <w:b/>
        </w:rPr>
        <w:t xml:space="preserve">Ponudnik v </w:t>
      </w:r>
      <w:r w:rsidR="00A35A46" w:rsidRPr="00DD3762">
        <w:rPr>
          <w:rFonts w:cs="Arial"/>
          <w:b/>
        </w:rPr>
        <w:t xml:space="preserve">prijavi </w:t>
      </w:r>
      <w:r w:rsidRPr="00DD3762">
        <w:rPr>
          <w:rFonts w:cs="Arial"/>
          <w:b/>
        </w:rPr>
        <w:t xml:space="preserve">predloži bančno garancijo izdano v elektronski obliki in sicer tako, da je mogoče preveriti veljavnost elektronskih podpisov ali na naslov naročnika najpozneje do roka določenega za oddajo </w:t>
      </w:r>
      <w:r w:rsidR="00A35A46" w:rsidRPr="00DD3762">
        <w:rPr>
          <w:rFonts w:cs="Arial"/>
          <w:b/>
        </w:rPr>
        <w:t xml:space="preserve">prijav </w:t>
      </w:r>
      <w:r w:rsidRPr="00DD3762">
        <w:rPr>
          <w:rFonts w:cs="Arial"/>
          <w:b/>
        </w:rPr>
        <w:t>dostavi original bančne garancije</w:t>
      </w:r>
      <w:r w:rsidR="00A35A46" w:rsidRPr="00DD3762">
        <w:rPr>
          <w:rFonts w:cs="Arial"/>
          <w:b/>
        </w:rPr>
        <w:t xml:space="preserve"> </w:t>
      </w:r>
      <w:r w:rsidRPr="00DD3762">
        <w:rPr>
          <w:rFonts w:cs="Arial"/>
          <w:b/>
        </w:rPr>
        <w:t xml:space="preserve">za resnost ponudbe </w:t>
      </w:r>
      <w:r w:rsidR="002E176D" w:rsidRPr="00DD3762">
        <w:rPr>
          <w:rFonts w:cs="Arial"/>
          <w:b/>
        </w:rPr>
        <w:t xml:space="preserve">v fizični obliki </w:t>
      </w:r>
      <w:r w:rsidRPr="00DD3762">
        <w:rPr>
          <w:rFonts w:cs="Arial"/>
          <w:b/>
        </w:rPr>
        <w:t>z oznako javnega naročila.</w:t>
      </w:r>
    </w:p>
    <w:p w14:paraId="48DC6AE4" w14:textId="5DA56D28" w:rsidR="00C631FC" w:rsidRPr="00DD3762" w:rsidRDefault="003D0309" w:rsidP="00777D9E">
      <w:pPr>
        <w:tabs>
          <w:tab w:val="left" w:pos="284"/>
        </w:tabs>
        <w:spacing w:before="240" w:line="23" w:lineRule="atLeast"/>
        <w:jc w:val="both"/>
        <w:rPr>
          <w:rFonts w:cs="Arial"/>
          <w:b/>
        </w:rPr>
      </w:pPr>
      <w:r w:rsidRPr="00DD3762">
        <w:rPr>
          <w:rFonts w:cs="Arial"/>
          <w:b/>
        </w:rPr>
        <w:t>J</w:t>
      </w:r>
      <w:r w:rsidR="00686D34" w:rsidRPr="00DD3762">
        <w:rPr>
          <w:rFonts w:cs="Arial"/>
          <w:b/>
        </w:rPr>
        <w:t>.</w:t>
      </w:r>
      <w:r w:rsidR="000A341D" w:rsidRPr="00DD3762">
        <w:rPr>
          <w:rFonts w:cs="Arial"/>
          <w:b/>
        </w:rPr>
        <w:t>2</w:t>
      </w:r>
      <w:r w:rsidR="00686D34" w:rsidRPr="00DD3762">
        <w:rPr>
          <w:rFonts w:cs="Arial"/>
          <w:b/>
        </w:rPr>
        <w:t xml:space="preserve">) </w:t>
      </w:r>
      <w:r w:rsidR="00C631FC" w:rsidRPr="00DD3762">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DD3762">
        <w:rPr>
          <w:rFonts w:cs="Arial"/>
        </w:rPr>
        <w:t xml:space="preserve">V roku </w:t>
      </w:r>
      <w:r w:rsidR="00537394" w:rsidRPr="00DD3762">
        <w:rPr>
          <w:rFonts w:cs="Arial"/>
        </w:rPr>
        <w:t>15</w:t>
      </w:r>
      <w:r w:rsidRPr="00DD3762">
        <w:rPr>
          <w:rFonts w:cs="Arial"/>
        </w:rPr>
        <w:t xml:space="preserve"> </w:t>
      </w:r>
      <w:r w:rsidR="00162486" w:rsidRPr="00DD3762">
        <w:rPr>
          <w:rFonts w:cs="Arial"/>
        </w:rPr>
        <w:t xml:space="preserve">delovnih </w:t>
      </w:r>
      <w:r w:rsidRPr="00DD3762">
        <w:rPr>
          <w:rFonts w:cs="Arial"/>
        </w:rPr>
        <w:t xml:space="preserve">dni po sklenitvi pogodbe o dobavi  mora pogodbena stranka naročniku dostaviti </w:t>
      </w:r>
      <w:r w:rsidRPr="00C64BFB">
        <w:rPr>
          <w:rFonts w:cs="Arial"/>
        </w:rPr>
        <w:t xml:space="preserve">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proofErr w:type="spellStart"/>
      <w:r w:rsidR="007A0CBD">
        <w:rPr>
          <w:rFonts w:cs="Arial"/>
        </w:rPr>
        <w:t>večsistemska</w:t>
      </w:r>
      <w:proofErr w:type="spellEnd"/>
      <w:r w:rsidR="007A0CBD">
        <w:rPr>
          <w:rFonts w:cs="Arial"/>
        </w:rPr>
        <w:t xml:space="preserve">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sidRPr="00982CAF">
        <w:rPr>
          <w:rFonts w:cs="Arial"/>
          <w:b/>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1550011E"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 xml:space="preserve">dobavitelj v času veljavnosti garancije ne izvaja </w:t>
      </w:r>
      <w:r w:rsidRPr="00D370F1">
        <w:rPr>
          <w:rFonts w:cs="Arial"/>
        </w:rPr>
        <w:t xml:space="preserve">odpravo </w:t>
      </w:r>
      <w:r w:rsidR="0043067D" w:rsidRPr="00D370F1">
        <w:rPr>
          <w:rFonts w:cs="Arial"/>
        </w:rPr>
        <w:t xml:space="preserve">napak </w:t>
      </w:r>
      <w:r w:rsidRPr="00C64BFB">
        <w:rPr>
          <w:rFonts w:cs="Arial"/>
        </w:rPr>
        <w:t>v garancijski dobi na način in</w:t>
      </w:r>
      <w:r w:rsidR="00386154" w:rsidRPr="00C64BFB">
        <w:rPr>
          <w:rFonts w:cs="Arial"/>
        </w:rPr>
        <w:t xml:space="preserve"> v</w:t>
      </w:r>
      <w:r w:rsidRPr="00C64BFB">
        <w:rPr>
          <w:rFonts w:cs="Arial"/>
        </w:rPr>
        <w:t xml:space="preserve"> rokih kot dogovorjeno v pogodbi,</w:t>
      </w:r>
    </w:p>
    <w:p w14:paraId="7AA9081A" w14:textId="097BA27E" w:rsidR="00191477" w:rsidRPr="00191477" w:rsidRDefault="00875352" w:rsidP="00191477">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67157025" w:rsidR="00592582"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7C3A5F" w14:textId="77777777" w:rsidR="00191477" w:rsidRPr="00C64BFB" w:rsidRDefault="00191477" w:rsidP="00592582">
      <w:pPr>
        <w:pStyle w:val="Telobesedila-zamik"/>
        <w:ind w:left="0"/>
        <w:rPr>
          <w:rFonts w:cs="Arial"/>
        </w:rPr>
      </w:pPr>
    </w:p>
    <w:p w14:paraId="06E8D94E" w14:textId="21FAEA78" w:rsidR="00496292" w:rsidRPr="00D370F1" w:rsidRDefault="00124FA3" w:rsidP="00496292">
      <w:pPr>
        <w:jc w:val="both"/>
      </w:pPr>
      <w:r w:rsidRPr="001831E7">
        <w:t xml:space="preserve">Stalno obratovalno </w:t>
      </w:r>
      <w:r w:rsidRPr="00496292">
        <w:t xml:space="preserve">dovoljenje </w:t>
      </w:r>
      <w:r w:rsidR="008A3866" w:rsidRPr="00496292">
        <w:t xml:space="preserve">oziroma dovoljenje za dajanje na trg </w:t>
      </w:r>
      <w:r w:rsidRPr="001831E7">
        <w:t>za Slovenijo, Avstrijo, Slovaško, Češko, Nemčijo, Madžarsko in Hrvaško mora biti pridobljeno do prevzema vsake lokomotive</w:t>
      </w:r>
      <w:r w:rsidR="0043067D" w:rsidRPr="0043067D">
        <w:t xml:space="preserve"> </w:t>
      </w:r>
      <w:r w:rsidR="0043067D" w:rsidRPr="008F6CA9">
        <w:rPr>
          <w:color w:val="FF0000"/>
        </w:rPr>
        <w:t xml:space="preserve">v </w:t>
      </w:r>
      <w:r w:rsidR="0043067D" w:rsidRPr="00D370F1">
        <w:t>poizkusno obratovanje (v primeru, da večkratna sprega še ni omogočena) oziroma v obratovanje, če lokomotiva izpolnjuje vse tehnične zahteve</w:t>
      </w:r>
      <w:r w:rsidRPr="00D370F1">
        <w:t>, medtem ko za Srbijo najkasneje v roku 12 mesecev po prevzemu zadnje lokomotive.</w:t>
      </w:r>
      <w:r w:rsidR="00484DB0" w:rsidRPr="00D370F1">
        <w:t xml:space="preserve"> </w:t>
      </w:r>
      <w:r w:rsidR="008F6CA9" w:rsidRPr="00D370F1">
        <w:t>Že o</w:t>
      </w:r>
      <w:r w:rsidR="00484DB0" w:rsidRPr="00D370F1">
        <w:rPr>
          <w:rFonts w:cs="Arial"/>
        </w:rPr>
        <w:t>b prevzemu</w:t>
      </w:r>
      <w:bookmarkStart w:id="199" w:name="_Hlk163042199"/>
      <w:r w:rsidR="00484DB0" w:rsidRPr="00D370F1">
        <w:rPr>
          <w:rFonts w:cs="Arial"/>
        </w:rPr>
        <w:t xml:space="preserve"> </w:t>
      </w:r>
      <w:r w:rsidR="005C4DF3" w:rsidRPr="00D370F1">
        <w:rPr>
          <w:rFonts w:cs="Arial"/>
        </w:rPr>
        <w:t xml:space="preserve">v poizkusno obratovanje </w:t>
      </w:r>
      <w:bookmarkEnd w:id="199"/>
      <w:r w:rsidR="0098368A" w:rsidRPr="00D370F1">
        <w:rPr>
          <w:rFonts w:cs="Arial"/>
        </w:rPr>
        <w:t xml:space="preserve">, </w:t>
      </w:r>
      <w:r w:rsidR="0043067D" w:rsidRPr="00D370F1">
        <w:rPr>
          <w:rFonts w:cs="Arial"/>
        </w:rPr>
        <w:t>m</w:t>
      </w:r>
      <w:r w:rsidR="00484DB0" w:rsidRPr="00D370F1">
        <w:rPr>
          <w:rFonts w:cs="Arial"/>
        </w:rPr>
        <w:t xml:space="preserve">orajo imeti lokomotive </w:t>
      </w:r>
      <w:r w:rsidR="00496292" w:rsidRPr="00D370F1">
        <w:rPr>
          <w:rFonts w:cs="Arial"/>
        </w:rPr>
        <w:t xml:space="preserve">dovoljenje za dostop do postaje izmenjave prometa Slovenije z Italijo </w:t>
      </w:r>
      <w:r w:rsidR="00BC4F2D" w:rsidRPr="00BA2A72">
        <w:rPr>
          <w:rFonts w:cs="Arial"/>
        </w:rPr>
        <w:t>(</w:t>
      </w:r>
      <w:proofErr w:type="spellStart"/>
      <w:r w:rsidR="00496292" w:rsidRPr="00BA2A72">
        <w:rPr>
          <w:rFonts w:cs="Arial"/>
        </w:rPr>
        <w:t>Villa</w:t>
      </w:r>
      <w:proofErr w:type="spellEnd"/>
      <w:r w:rsidR="00496292" w:rsidRPr="00BA2A72">
        <w:rPr>
          <w:rFonts w:cs="Arial"/>
        </w:rPr>
        <w:t xml:space="preserve"> </w:t>
      </w:r>
      <w:proofErr w:type="spellStart"/>
      <w:r w:rsidR="00496292" w:rsidRPr="00BA2A72">
        <w:rPr>
          <w:rFonts w:cs="Arial"/>
        </w:rPr>
        <w:t>Opicina</w:t>
      </w:r>
      <w:proofErr w:type="spellEnd"/>
      <w:r w:rsidR="00BC4F2D" w:rsidRPr="00BA2A72">
        <w:rPr>
          <w:rFonts w:cs="Arial"/>
        </w:rPr>
        <w:t>)</w:t>
      </w:r>
      <w:r w:rsidR="00496292" w:rsidRPr="00D370F1">
        <w:rPr>
          <w:rFonts w:cs="Arial"/>
        </w:rPr>
        <w:t xml:space="preserve"> in postaj izmenjave prometa med Italijo in </w:t>
      </w:r>
      <w:r w:rsidR="00811FFE" w:rsidRPr="00D370F1">
        <w:rPr>
          <w:rFonts w:cs="Arial"/>
        </w:rPr>
        <w:t>Avstrijo</w:t>
      </w:r>
      <w:r w:rsidR="00D370F1">
        <w:rPr>
          <w:rFonts w:cs="Arial"/>
        </w:rPr>
        <w:t xml:space="preserve"> </w:t>
      </w:r>
      <w:r w:rsidR="00D370F1" w:rsidRPr="00D370F1">
        <w:rPr>
          <w:rFonts w:cs="Arial"/>
          <w:color w:val="FF0000"/>
        </w:rPr>
        <w:t>(</w:t>
      </w:r>
      <w:proofErr w:type="spellStart"/>
      <w:r w:rsidR="00D370F1" w:rsidRPr="00D370F1">
        <w:rPr>
          <w:rFonts w:cs="Arial"/>
          <w:color w:val="FF0000"/>
        </w:rPr>
        <w:t>Tarvisio</w:t>
      </w:r>
      <w:proofErr w:type="spellEnd"/>
      <w:r w:rsidR="00D370F1" w:rsidRPr="00D370F1">
        <w:rPr>
          <w:rFonts w:cs="Arial"/>
          <w:color w:val="FF0000"/>
        </w:rPr>
        <w:t xml:space="preserve">, </w:t>
      </w:r>
      <w:proofErr w:type="spellStart"/>
      <w:r w:rsidR="00D370F1" w:rsidRPr="00D370F1">
        <w:rPr>
          <w:rFonts w:cs="Arial"/>
          <w:color w:val="FF0000"/>
        </w:rPr>
        <w:t>Brennero</w:t>
      </w:r>
      <w:proofErr w:type="spellEnd"/>
      <w:r w:rsidR="00D370F1" w:rsidRPr="00D370F1">
        <w:rPr>
          <w:rFonts w:cs="Arial"/>
          <w:color w:val="FF0000"/>
        </w:rPr>
        <w:t>)</w:t>
      </w:r>
      <w:r w:rsidR="00496292" w:rsidRPr="00D370F1">
        <w:rPr>
          <w:rFonts w:cs="Arial"/>
        </w:rPr>
        <w:t xml:space="preserve">. </w:t>
      </w:r>
    </w:p>
    <w:p w14:paraId="2DE54207" w14:textId="77777777" w:rsidR="00496292" w:rsidRPr="00402032" w:rsidRDefault="00496292" w:rsidP="00496292">
      <w:pPr>
        <w:jc w:val="both"/>
        <w:rPr>
          <w:rFonts w:cs="Arial"/>
          <w:strike/>
        </w:rPr>
      </w:pPr>
      <w:r w:rsidRPr="00402032">
        <w:rPr>
          <w:rFonts w:cs="Arial"/>
          <w:strike/>
        </w:rPr>
        <w:t>Ponudnik, ki bo izbran, bo moral izpolniti to zahtevo, upoštevaje pogoje, ki bodo veljali ob prevzemu lokomotive.</w:t>
      </w:r>
    </w:p>
    <w:p w14:paraId="6A5213FF" w14:textId="69D61B24" w:rsidR="00191477" w:rsidRPr="00D370F1" w:rsidRDefault="00191477" w:rsidP="000E7E6D">
      <w:pPr>
        <w:pStyle w:val="Telobesedila-zamik"/>
        <w:ind w:left="0"/>
        <w:rPr>
          <w:rFonts w:cs="Arial"/>
          <w:strike/>
        </w:rPr>
      </w:pPr>
    </w:p>
    <w:p w14:paraId="55DC176F" w14:textId="7147CE0B" w:rsidR="00191477" w:rsidRPr="00D370F1" w:rsidRDefault="00191477" w:rsidP="000E7E6D">
      <w:pPr>
        <w:pStyle w:val="Telobesedila-zamik"/>
        <w:ind w:left="0"/>
        <w:rPr>
          <w:rFonts w:cs="Arial"/>
        </w:rPr>
      </w:pPr>
      <w:r w:rsidRPr="00D370F1">
        <w:rPr>
          <w:rFonts w:cs="Arial"/>
        </w:rPr>
        <w:t>Dobavitelj se obvezuje, da bo v primeru naknad</w:t>
      </w:r>
      <w:r w:rsidR="004006D6" w:rsidRPr="00D370F1">
        <w:rPr>
          <w:rFonts w:cs="Arial"/>
        </w:rPr>
        <w:t>n</w:t>
      </w:r>
      <w:r w:rsidRPr="00D370F1">
        <w:rPr>
          <w:rFonts w:cs="Arial"/>
        </w:rPr>
        <w:t>e implementacije sprege, pridobil stalna obratovalna dovoljenja oziroma dovolj</w:t>
      </w:r>
      <w:r w:rsidR="004006D6" w:rsidRPr="00D370F1">
        <w:rPr>
          <w:rFonts w:cs="Arial"/>
        </w:rPr>
        <w:t>e</w:t>
      </w:r>
      <w:r w:rsidRPr="00D370F1">
        <w:rPr>
          <w:rFonts w:cs="Arial"/>
        </w:rPr>
        <w:t>nj</w:t>
      </w:r>
      <w:r w:rsidR="004006D6" w:rsidRPr="00D370F1">
        <w:rPr>
          <w:rFonts w:cs="Arial"/>
        </w:rPr>
        <w:t>a</w:t>
      </w:r>
      <w:r w:rsidRPr="00D370F1">
        <w:rPr>
          <w:rFonts w:cs="Arial"/>
        </w:rPr>
        <w:t xml:space="preserve"> za dajanj</w:t>
      </w:r>
      <w:r w:rsidR="004006D6" w:rsidRPr="00D370F1">
        <w:rPr>
          <w:rFonts w:cs="Arial"/>
        </w:rPr>
        <w:t>e</w:t>
      </w:r>
      <w:r w:rsidRPr="00D370F1">
        <w:rPr>
          <w:rFonts w:cs="Arial"/>
        </w:rPr>
        <w:t xml:space="preserve"> na trg za vse države, kakor navedeno v RD, v kolikor bo to zahtevano s  strani ustreznih organov, pristojnih za izdajo </w:t>
      </w:r>
      <w:r w:rsidR="004006D6" w:rsidRPr="00D370F1">
        <w:rPr>
          <w:rFonts w:cs="Arial"/>
        </w:rPr>
        <w:t xml:space="preserve">stalnih obratovalnih dovoljenj oziroma </w:t>
      </w:r>
      <w:r w:rsidRPr="00D370F1">
        <w:rPr>
          <w:rFonts w:cs="Arial"/>
        </w:rPr>
        <w:t>dovoljenj za dajan</w:t>
      </w:r>
      <w:r w:rsidR="004006D6" w:rsidRPr="00D370F1">
        <w:rPr>
          <w:rFonts w:cs="Arial"/>
        </w:rPr>
        <w:t>je</w:t>
      </w:r>
      <w:r w:rsidRPr="00D370F1">
        <w:rPr>
          <w:rFonts w:cs="Arial"/>
        </w:rPr>
        <w:t xml:space="preserve"> na tr</w:t>
      </w:r>
      <w:r w:rsidR="004006D6" w:rsidRPr="00D370F1">
        <w:rPr>
          <w:rFonts w:cs="Arial"/>
        </w:rPr>
        <w:t>g</w:t>
      </w:r>
      <w:r w:rsidRPr="00D370F1">
        <w:rPr>
          <w:rFonts w:cs="Arial"/>
        </w:rPr>
        <w:t>.</w:t>
      </w:r>
    </w:p>
    <w:p w14:paraId="5585C547" w14:textId="20F8AD6C" w:rsidR="00484DB0" w:rsidRDefault="00484DB0" w:rsidP="00484DB0">
      <w:pPr>
        <w:pStyle w:val="Telobesedila-zamik"/>
        <w:ind w:left="0"/>
        <w:rPr>
          <w:rFonts w:cs="Arial"/>
          <w:color w:val="FF0000"/>
        </w:rPr>
      </w:pPr>
    </w:p>
    <w:p w14:paraId="0DB3EC57" w14:textId="6C2E32C4" w:rsidR="00D37141" w:rsidRPr="00850B4F" w:rsidRDefault="00D37141" w:rsidP="00D37141">
      <w:pPr>
        <w:tabs>
          <w:tab w:val="left" w:pos="33"/>
        </w:tabs>
        <w:ind w:left="33" w:hanging="33"/>
        <w:jc w:val="both"/>
        <w:rPr>
          <w:rFonts w:cs="Arial"/>
        </w:rPr>
      </w:pPr>
      <w:r w:rsidRPr="00850B4F">
        <w:rPr>
          <w:rFonts w:cs="Arial"/>
          <w:color w:val="FF0000"/>
        </w:rPr>
        <w:t>Garancijsk</w:t>
      </w:r>
      <w:r>
        <w:rPr>
          <w:rFonts w:cs="Arial"/>
          <w:color w:val="FF0000"/>
        </w:rPr>
        <w:t>a doba</w:t>
      </w:r>
      <w:r w:rsidRPr="00850B4F">
        <w:rPr>
          <w:rFonts w:cs="Arial"/>
          <w:color w:val="FF0000"/>
        </w:rPr>
        <w:t xml:space="preserve"> </w:t>
      </w:r>
      <w:r w:rsidRPr="003B11CD">
        <w:rPr>
          <w:rFonts w:cs="Arial"/>
          <w:color w:val="FF0000"/>
        </w:rPr>
        <w:t xml:space="preserve">za posamezno lokomotivo </w:t>
      </w:r>
      <w:r w:rsidRPr="00850B4F">
        <w:rPr>
          <w:rFonts w:cs="Arial"/>
          <w:color w:val="FF0000"/>
        </w:rPr>
        <w:t>začne teči</w:t>
      </w:r>
      <w:r>
        <w:rPr>
          <w:rFonts w:cs="Arial"/>
          <w:color w:val="FF0000"/>
        </w:rPr>
        <w:t xml:space="preserve"> z datumom podpisa Protokola o prevzemu lokomotive v poskusno obratovanje </w:t>
      </w:r>
      <w:r w:rsidRPr="00850B4F">
        <w:rPr>
          <w:rFonts w:cs="Arial"/>
          <w:color w:val="FF0000"/>
        </w:rPr>
        <w:t xml:space="preserve">(v primeru, da lokomotiva ne bo še izpolnjevala vseh tehničnih zahtev naročnika) oziroma </w:t>
      </w:r>
      <w:r>
        <w:rPr>
          <w:rFonts w:cs="Arial"/>
          <w:color w:val="FF0000"/>
        </w:rPr>
        <w:t>z datumom podpisa Protokola o prevzemu lokomotive v</w:t>
      </w:r>
      <w:r w:rsidRPr="00850B4F">
        <w:rPr>
          <w:rFonts w:cs="Arial"/>
          <w:color w:val="FF0000"/>
        </w:rPr>
        <w:t xml:space="preserve"> obratovanje ( v </w:t>
      </w:r>
      <w:r w:rsidRPr="00850B4F">
        <w:rPr>
          <w:rFonts w:cs="Arial"/>
          <w:color w:val="FF0000"/>
        </w:rPr>
        <w:lastRenderedPageBreak/>
        <w:t>primeru, da bo lokomotiva izpolnjevala vse tehnične zahteve naročnika)</w:t>
      </w:r>
      <w:r>
        <w:rPr>
          <w:rFonts w:cs="Arial"/>
          <w:color w:val="FF0000"/>
        </w:rPr>
        <w:t xml:space="preserve"> </w:t>
      </w:r>
      <w:r w:rsidRPr="00850B4F">
        <w:rPr>
          <w:rFonts w:cs="Arial"/>
          <w:color w:val="FF0000"/>
        </w:rPr>
        <w:t>in se zaključijo skladno s ponujeno garancijsko dobo. Edino za zahtevano opremo, ki bo kasneje vgrajena ali jo bo mogoče začeti uporabljati kasneje, prične garancijska doba  teči ob vgradnji in prevzemu. Tu je mišljena oprema, ki omogoča sprego dveh ali več lokomotiv z obstoječimi ES64U4 – SŽ 541.</w:t>
      </w:r>
    </w:p>
    <w:p w14:paraId="7F21D076" w14:textId="77777777" w:rsidR="00D37141" w:rsidRPr="002C29B0" w:rsidRDefault="00D37141" w:rsidP="00484DB0">
      <w:pPr>
        <w:pStyle w:val="Telobesedila-zamik"/>
        <w:ind w:left="0"/>
        <w:rPr>
          <w:rFonts w:cs="Arial"/>
          <w:color w:val="FF0000"/>
        </w:rPr>
      </w:pP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711A264F" w:rsidR="00606864" w:rsidRPr="00C64BFB" w:rsidRDefault="003D0309" w:rsidP="00606864">
      <w:pPr>
        <w:tabs>
          <w:tab w:val="left" w:pos="284"/>
        </w:tabs>
        <w:spacing w:before="120" w:line="23" w:lineRule="atLeast"/>
        <w:jc w:val="both"/>
        <w:rPr>
          <w:rFonts w:cs="Arial"/>
          <w:b/>
        </w:rPr>
      </w:pPr>
      <w:r w:rsidRPr="00982CAF">
        <w:rPr>
          <w:rFonts w:cs="Arial"/>
          <w:b/>
        </w:rPr>
        <w:t>J</w:t>
      </w:r>
      <w:r w:rsidR="00606864"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 xml:space="preserve">Naročnik lahko garancijo za vračilo plačanega avansa </w:t>
      </w:r>
      <w:proofErr w:type="spellStart"/>
      <w:r w:rsidRPr="00C64BFB">
        <w:rPr>
          <w:rFonts w:cs="Arial"/>
        </w:rPr>
        <w:t>unoviči</w:t>
      </w:r>
      <w:proofErr w:type="spellEnd"/>
      <w:r w:rsidRPr="00C64BFB">
        <w:rPr>
          <w:rFonts w:cs="Arial"/>
        </w:rPr>
        <w:t xml:space="preserve">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DD3762" w:rsidRDefault="00C631F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2E6BD9A6" w14:textId="2FD023AF" w:rsidR="00F6618A" w:rsidRPr="00DD3762" w:rsidRDefault="00F6618A" w:rsidP="00F6618A">
      <w:pPr>
        <w:spacing w:line="23" w:lineRule="atLeast"/>
        <w:jc w:val="both"/>
        <w:rPr>
          <w:rFonts w:cs="Arial"/>
          <w:b/>
        </w:rPr>
      </w:pPr>
      <w:r w:rsidRPr="00DD3762">
        <w:rPr>
          <w:rFonts w:cs="Arial"/>
          <w:b/>
        </w:rPr>
        <w:t xml:space="preserve">- </w:t>
      </w:r>
      <w:r w:rsidR="00A815F9" w:rsidRPr="00DD3762">
        <w:rPr>
          <w:rFonts w:cs="Arial"/>
          <w:b/>
        </w:rPr>
        <w:t xml:space="preserve">Kandidat </w:t>
      </w:r>
      <w:r w:rsidRPr="00DD3762">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sidRPr="00DD3762">
        <w:rPr>
          <w:rFonts w:cs="Arial"/>
          <w:b/>
        </w:rPr>
        <w:t xml:space="preserve"> </w:t>
      </w:r>
      <w:r w:rsidRPr="00DD3762">
        <w:rPr>
          <w:rFonts w:cs="Arial"/>
          <w:b/>
        </w:rPr>
        <w:t xml:space="preserve">za resnost ponudbe </w:t>
      </w:r>
      <w:r w:rsidR="005F5EC9" w:rsidRPr="00DD3762">
        <w:rPr>
          <w:rFonts w:cs="Arial"/>
          <w:b/>
        </w:rPr>
        <w:t xml:space="preserve">v papirni obliki </w:t>
      </w:r>
      <w:r w:rsidRPr="00DD3762">
        <w:rPr>
          <w:rFonts w:cs="Arial"/>
          <w:b/>
        </w:rPr>
        <w:t xml:space="preserve">z oznako javnega naročila. (vzorec razpisni obrazec </w:t>
      </w:r>
      <w:r w:rsidR="005F6477" w:rsidRPr="00DD3762">
        <w:rPr>
          <w:rFonts w:cs="Arial"/>
          <w:b/>
        </w:rPr>
        <w:t>6</w:t>
      </w:r>
      <w:r w:rsidRPr="00DD3762">
        <w:rPr>
          <w:rFonts w:cs="Arial"/>
          <w:b/>
        </w:rPr>
        <w:t>)</w:t>
      </w:r>
      <w:r w:rsidR="00A815F9" w:rsidRPr="00DD3762">
        <w:rPr>
          <w:rFonts w:cs="Arial"/>
          <w:b/>
        </w:rPr>
        <w:t xml:space="preserve"> ALI </w:t>
      </w:r>
      <w:r w:rsidR="00A815F9" w:rsidRPr="00DD3762">
        <w:rPr>
          <w:rFonts w:cs="Arial"/>
          <w:b/>
          <w:shd w:val="clear" w:color="auto" w:fill="FFFFFF"/>
        </w:rPr>
        <w:t>prijavi priloži dokazilo o nakazilu varščine</w:t>
      </w:r>
      <w:r w:rsidR="00A815F9" w:rsidRPr="00DD3762">
        <w:rPr>
          <w:rFonts w:cs="Arial"/>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 xml:space="preserve">pariteti </w:t>
      </w:r>
      <w:r w:rsidRPr="00C64BFB">
        <w:rPr>
          <w:rFonts w:cs="Arial"/>
        </w:rPr>
        <w:lastRenderedPageBreak/>
        <w:t>DDP Ljubljana</w:t>
      </w:r>
      <w:r w:rsidR="00871462">
        <w:rPr>
          <w:rFonts w:cs="Arial"/>
        </w:rPr>
        <w:t>, SŽ-VIT, d.o.o., Zaloška 217, Ljubljana</w:t>
      </w:r>
      <w:r w:rsidRPr="00C64BFB">
        <w:rPr>
          <w:rFonts w:cs="Arial"/>
        </w:rPr>
        <w:t xml:space="preserve"> za redno vzdrževanje, v obsegu, ki zagotavlja 95% razpoložljivost </w:t>
      </w:r>
      <w:proofErr w:type="spellStart"/>
      <w:r w:rsidR="005E4E2F">
        <w:rPr>
          <w:rFonts w:cs="Arial"/>
        </w:rPr>
        <w:t>večsistemskih</w:t>
      </w:r>
      <w:proofErr w:type="spellEnd"/>
      <w:r w:rsidR="005E4E2F">
        <w:rPr>
          <w:rFonts w:cs="Arial"/>
        </w:rPr>
        <w:t xml:space="preserve">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7B4FB29" w14:textId="39CB22CA" w:rsidR="0009413B" w:rsidRPr="00034740" w:rsidRDefault="007071E6" w:rsidP="0009413B">
      <w:pPr>
        <w:spacing w:line="23" w:lineRule="atLeast"/>
        <w:jc w:val="both"/>
        <w:rPr>
          <w:rFonts w:cs="Arial"/>
          <w:iCs/>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r w:rsidR="0009413B" w:rsidRPr="00034740">
        <w:rPr>
          <w:rFonts w:cs="Arial"/>
          <w:iCs/>
        </w:rPr>
        <w:t>Za revalorizacijo cen rezervnih delov se uporablja letni indeks rasti cen industrijskih proizvodov EU 27 objavljen na:</w:t>
      </w:r>
    </w:p>
    <w:p w14:paraId="35141ADA" w14:textId="77777777" w:rsidR="0009413B" w:rsidRDefault="0009413B" w:rsidP="0009413B">
      <w:pPr>
        <w:spacing w:line="23" w:lineRule="atLeast"/>
        <w:jc w:val="both"/>
        <w:rPr>
          <w:rFonts w:cs="Arial"/>
          <w:iCs/>
        </w:rPr>
      </w:pPr>
    </w:p>
    <w:p w14:paraId="5F56F78F" w14:textId="77777777" w:rsidR="0009413B" w:rsidRDefault="00B57D2C" w:rsidP="0009413B">
      <w:pPr>
        <w:jc w:val="both"/>
      </w:pPr>
      <w:hyperlink r:id="rId36" w:history="1">
        <w:r w:rsidR="0009413B" w:rsidRPr="00517630">
          <w:rPr>
            <w:rStyle w:val="Hiperpovezava"/>
          </w:rPr>
          <w:t>https://ec.europa.eu/eurostat/databrowser/view/sts_inpp_m/default/table?lang=en</w:t>
        </w:r>
      </w:hyperlink>
    </w:p>
    <w:p w14:paraId="309D659D" w14:textId="706DF555" w:rsidR="007071E6" w:rsidRPr="00C47C22" w:rsidRDefault="007071E6" w:rsidP="007071E6">
      <w:pPr>
        <w:spacing w:line="23" w:lineRule="atLeast"/>
        <w:jc w:val="both"/>
        <w:rPr>
          <w:rFonts w:cs="Arial"/>
          <w:color w:val="00B050"/>
        </w:rPr>
      </w:pPr>
    </w:p>
    <w:p w14:paraId="53D17C22" w14:textId="77777777" w:rsidR="004111AB" w:rsidRPr="00496292" w:rsidRDefault="004111AB" w:rsidP="004111AB">
      <w:pPr>
        <w:spacing w:line="23" w:lineRule="atLeast"/>
        <w:jc w:val="both"/>
        <w:rPr>
          <w:rFonts w:cs="Arial"/>
        </w:rPr>
      </w:pPr>
      <w:r w:rsidRPr="00496292">
        <w:rPr>
          <w:rFonts w:cs="Arial"/>
        </w:rPr>
        <w:t>Revalorizacija se upošteva za čas od podpisa pogodbe do predmetne dobave rezervnih delov.</w:t>
      </w:r>
    </w:p>
    <w:p w14:paraId="214FFBC6" w14:textId="77777777" w:rsidR="007071E6" w:rsidRPr="00496292" w:rsidRDefault="007071E6" w:rsidP="007071E6">
      <w:pPr>
        <w:spacing w:line="23" w:lineRule="atLeast"/>
        <w:jc w:val="both"/>
        <w:rPr>
          <w:rFonts w:cs="Arial"/>
        </w:rPr>
      </w:pPr>
    </w:p>
    <w:p w14:paraId="30460712" w14:textId="4C5017FC" w:rsidR="00C47C22" w:rsidRPr="00496292" w:rsidRDefault="007071E6" w:rsidP="0009413B">
      <w:pPr>
        <w:spacing w:line="23" w:lineRule="atLeast"/>
        <w:jc w:val="both"/>
      </w:pPr>
      <w:r w:rsidRPr="00496292">
        <w:rPr>
          <w:rFonts w:cs="Arial"/>
          <w:iCs/>
        </w:rPr>
        <w:t xml:space="preserve">Izbrani ponudnik mora sestaviti in najkasneje ob dobavi prvega vozila kupcu predloži Katalog </w:t>
      </w:r>
      <w:r w:rsidR="00044650" w:rsidRPr="00496292">
        <w:rPr>
          <w:rFonts w:cs="Arial"/>
          <w:iCs/>
        </w:rPr>
        <w:t xml:space="preserve">rezervnih </w:t>
      </w:r>
      <w:r w:rsidRPr="00496292">
        <w:rPr>
          <w:rFonts w:cs="Arial"/>
          <w:iCs/>
        </w:rPr>
        <w:t xml:space="preserve">delov.  Katalog </w:t>
      </w:r>
      <w:r w:rsidR="00044650" w:rsidRPr="00496292">
        <w:rPr>
          <w:rFonts w:cs="Arial"/>
          <w:iCs/>
        </w:rPr>
        <w:t>rezervnih</w:t>
      </w:r>
      <w:r w:rsidRPr="00496292">
        <w:rPr>
          <w:rFonts w:cs="Arial"/>
          <w:iCs/>
        </w:rPr>
        <w:t xml:space="preserve"> delov z vsemi </w:t>
      </w:r>
      <w:r w:rsidR="00044650" w:rsidRPr="00496292">
        <w:rPr>
          <w:rFonts w:cs="Arial"/>
          <w:iCs/>
        </w:rPr>
        <w:t xml:space="preserve"> sestavnimi</w:t>
      </w:r>
      <w:r w:rsidRPr="00496292">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r w:rsidR="00C47C22" w:rsidRPr="00496292">
        <w:rPr>
          <w:rFonts w:cs="Arial"/>
          <w:iCs/>
        </w:rPr>
        <w:t xml:space="preserve"> </w:t>
      </w:r>
    </w:p>
    <w:p w14:paraId="67B89903" w14:textId="68CAAB8C" w:rsidR="00C47C22" w:rsidRPr="00496292" w:rsidRDefault="00C47C22" w:rsidP="007071E6">
      <w:pPr>
        <w:spacing w:line="23" w:lineRule="atLeast"/>
        <w:jc w:val="both"/>
        <w:rPr>
          <w:rFonts w:cs="Arial"/>
          <w:iCs/>
        </w:rPr>
      </w:pPr>
    </w:p>
    <w:p w14:paraId="2C85D456" w14:textId="31D4E5F7" w:rsidR="00034740" w:rsidRDefault="00034740" w:rsidP="007071E6">
      <w:pPr>
        <w:spacing w:line="23" w:lineRule="atLeast"/>
        <w:jc w:val="both"/>
        <w:rPr>
          <w:rFonts w:cs="Arial"/>
        </w:rPr>
      </w:pPr>
      <w:r w:rsidRPr="00496292">
        <w:rPr>
          <w:rFonts w:cs="Arial"/>
        </w:rPr>
        <w:t>Za kupca je sprejemljiva tudi le elektronska</w:t>
      </w:r>
      <w:r w:rsidR="004111AB" w:rsidRPr="00496292">
        <w:rPr>
          <w:rFonts w:cs="Arial"/>
        </w:rPr>
        <w:t xml:space="preserve"> </w:t>
      </w:r>
      <w:r w:rsidRPr="00496292">
        <w:rPr>
          <w:rFonts w:cs="Arial"/>
        </w:rPr>
        <w:t xml:space="preserve">verzija kataloga ali zbirka podatkov z </w:t>
      </w:r>
      <w:proofErr w:type="spellStart"/>
      <w:r w:rsidRPr="00496292">
        <w:rPr>
          <w:rFonts w:cs="Arial"/>
        </w:rPr>
        <w:t>ogledovalnikom</w:t>
      </w:r>
      <w:proofErr w:type="spellEnd"/>
      <w:r w:rsidRPr="00496292">
        <w:rPr>
          <w:rFonts w:cs="Arial"/>
        </w:rPr>
        <w:t xml:space="preserve">, ki vsebuje vir informacij za identifikacijo rezervnih delov (brez komercialnih podatkov) in je rezervne dele nato mogoče naročiti z ustrezno številko dela na ponujeni platformi, ki vsebuje dobavne roke in cene. Zbirka podatkov z </w:t>
      </w:r>
      <w:proofErr w:type="spellStart"/>
      <w:r w:rsidRPr="00496292">
        <w:rPr>
          <w:rFonts w:cs="Arial"/>
        </w:rPr>
        <w:t>ogledovalnikom</w:t>
      </w:r>
      <w:proofErr w:type="spellEnd"/>
      <w:r w:rsidRPr="00496292">
        <w:rPr>
          <w:rFonts w:cs="Arial"/>
        </w:rPr>
        <w:t xml:space="preserve"> mora kupcu omogočati pregledovanje, izvoz in tiskanje. V tem primeru predložitev tiskane verzije kataloga ni obvezna. Dobavitelj mora omogočiti kupcu časovno </w:t>
      </w:r>
      <w:r w:rsidRPr="00FE690C">
        <w:rPr>
          <w:rFonts w:cs="Arial"/>
        </w:rPr>
        <w:t xml:space="preserve">neomejen dostop do platforme oziroma zbirke podatkov z </w:t>
      </w:r>
      <w:proofErr w:type="spellStart"/>
      <w:r w:rsidRPr="00FE690C">
        <w:rPr>
          <w:rFonts w:cs="Arial"/>
        </w:rPr>
        <w:t>ogledovalnikom</w:t>
      </w:r>
      <w:proofErr w:type="spellEnd"/>
      <w:r w:rsidRPr="00FE690C">
        <w:rPr>
          <w:rFonts w:cs="Arial"/>
        </w:rPr>
        <w:t>.</w:t>
      </w:r>
    </w:p>
    <w:p w14:paraId="210ECA00" w14:textId="77777777" w:rsidR="00034740" w:rsidRDefault="00034740" w:rsidP="007071E6">
      <w:pPr>
        <w:spacing w:line="23" w:lineRule="atLeast"/>
        <w:jc w:val="both"/>
        <w:rPr>
          <w:rFonts w:cs="Arial"/>
        </w:rPr>
      </w:pPr>
    </w:p>
    <w:p w14:paraId="3DE0F001" w14:textId="1A393E11"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DD3762" w:rsidRDefault="007071E6" w:rsidP="007071E6">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 xml:space="preserve">izpolnjen, podpisan in priložen </w:t>
      </w:r>
      <w:proofErr w:type="spellStart"/>
      <w:r w:rsidR="005F6477" w:rsidRPr="00C64BFB">
        <w:rPr>
          <w:rFonts w:cs="Arial"/>
        </w:rPr>
        <w:t>o</w:t>
      </w:r>
      <w:r w:rsidRPr="00C64BFB">
        <w:rPr>
          <w:rFonts w:cs="Arial"/>
        </w:rPr>
        <w:t>brazc</w:t>
      </w:r>
      <w:proofErr w:type="spellEnd"/>
      <w:r w:rsidRPr="00C64BFB">
        <w:rPr>
          <w:rFonts w:cs="Arial"/>
        </w:rPr>
        <w:t xml:space="preserve">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1837FABD"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proofErr w:type="spellStart"/>
      <w:r w:rsidR="005E4E2F">
        <w:rPr>
          <w:rFonts w:cs="Arial"/>
        </w:rPr>
        <w:t>večsistemskih</w:t>
      </w:r>
      <w:proofErr w:type="spellEnd"/>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 xml:space="preserve">Nakup 30 (tridesetih) novih 4 osnih </w:t>
      </w:r>
      <w:proofErr w:type="spellStart"/>
      <w:r w:rsidR="00DD3267" w:rsidRPr="00231ED9">
        <w:rPr>
          <w:rFonts w:cs="Arial"/>
        </w:rPr>
        <w:t>večsistemskih</w:t>
      </w:r>
      <w:proofErr w:type="spellEnd"/>
      <w:r w:rsidR="00DD3267" w:rsidRPr="00231ED9">
        <w:rPr>
          <w:rFonts w:cs="Arial"/>
        </w:rPr>
        <w:t xml:space="preserve"> električnih lokomotiv</w:t>
      </w:r>
      <w:r w:rsidR="00343AF6" w:rsidRPr="00231ED9">
        <w:rPr>
          <w:rFonts w:cs="Arial"/>
        </w:rPr>
        <w:t>, Ljubljana</w:t>
      </w:r>
      <w:r w:rsidR="00592582" w:rsidRPr="00231ED9">
        <w:rPr>
          <w:rFonts w:cs="Arial"/>
        </w:rPr>
        <w:t xml:space="preserve"> </w:t>
      </w:r>
      <w:r w:rsidR="008F6CA9" w:rsidRPr="00902C05">
        <w:rPr>
          <w:rFonts w:cs="Arial"/>
        </w:rPr>
        <w:t xml:space="preserve">april </w:t>
      </w:r>
      <w:r w:rsidR="00FF4191" w:rsidRPr="00902C05">
        <w:rPr>
          <w:rFonts w:cs="Arial"/>
        </w:rPr>
        <w:t>2</w:t>
      </w:r>
      <w:r w:rsidR="00FF4191" w:rsidRPr="00034740">
        <w:rPr>
          <w:rFonts w:cs="Arial"/>
        </w:rPr>
        <w:t>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3FE4D5B9" w:rsidR="00EE4019" w:rsidRPr="00C64BFB" w:rsidRDefault="00EE4019" w:rsidP="00EE4019">
      <w:pPr>
        <w:spacing w:line="23" w:lineRule="atLeast"/>
        <w:jc w:val="both"/>
        <w:rPr>
          <w:rFonts w:cs="Arial"/>
        </w:rPr>
      </w:pPr>
      <w:r w:rsidRPr="00C64BFB">
        <w:rPr>
          <w:rFonts w:cs="Arial"/>
        </w:rPr>
        <w:t>Ponudnik oz. v primeru skupnega nastopa vodilni partner, predloži potrjeno Listo skladnosti  izpolnjevanja tehničnih zahtev (lista skladnosti) – ponudnik predloži izpolnjeno in podpisano tabelo v  elektronski obliki. Priloga razpisne dokumentacije: datoteka Lista skladnosti.</w:t>
      </w:r>
      <w:r w:rsidR="003A5FD0">
        <w:rPr>
          <w:rFonts w:cs="Arial"/>
        </w:rPr>
        <w:t>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lastRenderedPageBreak/>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DD3762" w:rsidRDefault="00EE4019" w:rsidP="00EE4019">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32795809" w14:textId="7000C367" w:rsidR="00EE4019" w:rsidRPr="00DD3762" w:rsidRDefault="00EE4019" w:rsidP="00EE4019">
      <w:pPr>
        <w:spacing w:line="23" w:lineRule="atLeast"/>
        <w:jc w:val="both"/>
        <w:rPr>
          <w:rFonts w:cs="Arial"/>
        </w:rPr>
      </w:pPr>
      <w:r w:rsidRPr="00DD3762">
        <w:rPr>
          <w:rFonts w:cs="Arial"/>
        </w:rPr>
        <w:t>- Izpolnjena, podpisana in žigosana »Lista skladnosti.</w:t>
      </w:r>
      <w:r w:rsidR="003A5FD0" w:rsidRPr="00DD3762">
        <w:rPr>
          <w:rFonts w:cs="Arial"/>
        </w:rPr>
        <w:t>doc</w:t>
      </w:r>
      <w:r w:rsidRPr="00DD3762">
        <w:rPr>
          <w:rFonts w:cs="Arial"/>
        </w:rPr>
        <w:t>«</w:t>
      </w:r>
      <w:r w:rsidR="003A5FD0" w:rsidRPr="00DD3762">
        <w:rPr>
          <w:rFonts w:cs="Arial"/>
        </w:rPr>
        <w:t xml:space="preserve"> v*.pdf obliki</w:t>
      </w:r>
    </w:p>
    <w:p w14:paraId="743318D3" w14:textId="77777777" w:rsidR="00FE3589" w:rsidRPr="00DD3762" w:rsidRDefault="00FE3589" w:rsidP="007071E6">
      <w:pPr>
        <w:pStyle w:val="Odstavekseznama"/>
        <w:numPr>
          <w:ilvl w:val="0"/>
          <w:numId w:val="28"/>
        </w:numPr>
        <w:spacing w:before="240" w:after="240" w:line="23" w:lineRule="atLeast"/>
        <w:jc w:val="both"/>
        <w:rPr>
          <w:rFonts w:cs="Arial"/>
          <w:b/>
          <w:u w:val="single"/>
        </w:rPr>
      </w:pPr>
      <w:r w:rsidRPr="00DD3762">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proofErr w:type="spellStart"/>
      <w:r w:rsidR="005E4E2F">
        <w:rPr>
          <w:rFonts w:cs="Arial"/>
        </w:rPr>
        <w:t>večsistemskih</w:t>
      </w:r>
      <w:proofErr w:type="spellEnd"/>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DD3762" w:rsidRDefault="00886B5F" w:rsidP="00886B5F">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6722AB26" w14:textId="77777777" w:rsidR="00886B5F" w:rsidRPr="00DD3762" w:rsidRDefault="00886B5F" w:rsidP="00886B5F">
      <w:pPr>
        <w:spacing w:line="23" w:lineRule="atLeast"/>
        <w:jc w:val="both"/>
        <w:rPr>
          <w:rFonts w:cs="Arial"/>
        </w:rPr>
      </w:pPr>
      <w:r w:rsidRPr="00DD3762">
        <w:rPr>
          <w:rFonts w:cs="Arial"/>
        </w:rPr>
        <w:t xml:space="preserve">- izpolnjen, podpisan in žigosan razpisni obrazec št. </w:t>
      </w:r>
      <w:r w:rsidR="005F6477" w:rsidRPr="00DD3762">
        <w:rPr>
          <w:rFonts w:cs="Arial"/>
        </w:rPr>
        <w:t>13.</w:t>
      </w:r>
    </w:p>
    <w:p w14:paraId="5B6B1D03" w14:textId="77777777" w:rsidR="00C631FC" w:rsidRPr="00DD3762" w:rsidRDefault="00475325" w:rsidP="00886B5F">
      <w:pPr>
        <w:pStyle w:val="Odstavekseznama"/>
        <w:numPr>
          <w:ilvl w:val="0"/>
          <w:numId w:val="28"/>
        </w:numPr>
        <w:spacing w:before="240" w:after="240" w:line="23" w:lineRule="atLeast"/>
        <w:jc w:val="both"/>
        <w:rPr>
          <w:rFonts w:cs="Arial"/>
          <w:b/>
          <w:u w:val="single"/>
        </w:rPr>
      </w:pPr>
      <w:r w:rsidRPr="00DD3762">
        <w:rPr>
          <w:rFonts w:cs="Arial"/>
          <w:b/>
          <w:u w:val="single"/>
        </w:rPr>
        <w:t>Drugi pogoji, o</w:t>
      </w:r>
      <w:r w:rsidR="0044641E" w:rsidRPr="00DD3762">
        <w:rPr>
          <w:rFonts w:cs="Arial"/>
          <w:b/>
          <w:u w:val="single"/>
        </w:rPr>
        <w:t>stali dokumenti in informacije</w:t>
      </w:r>
    </w:p>
    <w:p w14:paraId="3744E7EA" w14:textId="77777777" w:rsidR="00475325" w:rsidRPr="00DD3762" w:rsidRDefault="00475325" w:rsidP="00475325">
      <w:pPr>
        <w:jc w:val="both"/>
        <w:rPr>
          <w:rFonts w:cs="Arial"/>
        </w:rPr>
      </w:pPr>
      <w:r w:rsidRPr="00DD3762">
        <w:rPr>
          <w:rFonts w:cs="Arial"/>
        </w:rPr>
        <w:t>Ponudnik ni uvrščen v evidenco poslovnih subjektov iz 35. člena Zakona o integriteti in preprečevanju korupcije (</w:t>
      </w:r>
      <w:r w:rsidR="00494E97" w:rsidRPr="00DD3762">
        <w:rPr>
          <w:rFonts w:cs="Arial"/>
        </w:rPr>
        <w:t xml:space="preserve">Uradni list RS, št. </w:t>
      </w:r>
      <w:hyperlink r:id="rId37" w:tgtFrame="_blank" w:tooltip="Zakon o integriteti in preprečevanju korupcije (uradno prečiščeno besedilo)" w:history="1">
        <w:r w:rsidR="00494E97" w:rsidRPr="00DD3762">
          <w:rPr>
            <w:rFonts w:cs="Arial"/>
          </w:rPr>
          <w:t>69/11</w:t>
        </w:r>
      </w:hyperlink>
      <w:r w:rsidR="00494E97" w:rsidRPr="00DD3762">
        <w:rPr>
          <w:rFonts w:cs="Arial"/>
        </w:rPr>
        <w:t xml:space="preserve"> – uradno prečiščeno besedilo, </w:t>
      </w:r>
      <w:hyperlink r:id="rId38" w:tgtFrame="_blank" w:tooltip="Zakon o spremembah in dopolnitvah Zakona o integriteti in preprečevanju korupcije" w:history="1">
        <w:r w:rsidR="00494E97" w:rsidRPr="00DD3762">
          <w:rPr>
            <w:rFonts w:cs="Arial"/>
          </w:rPr>
          <w:t>158/20</w:t>
        </w:r>
      </w:hyperlink>
      <w:r w:rsidR="00494E97" w:rsidRPr="00DD3762">
        <w:rPr>
          <w:rFonts w:cs="Arial"/>
        </w:rPr>
        <w:t xml:space="preserve">, </w:t>
      </w:r>
      <w:hyperlink r:id="rId39" w:tgtFrame="_blank" w:tooltip="Zakon o debirokratizaciji" w:history="1">
        <w:r w:rsidR="00494E97" w:rsidRPr="00DD3762">
          <w:rPr>
            <w:rFonts w:cs="Arial"/>
          </w:rPr>
          <w:t>3/22</w:t>
        </w:r>
      </w:hyperlink>
      <w:r w:rsidR="00494E97" w:rsidRPr="00DD3762">
        <w:rPr>
          <w:rFonts w:cs="Arial"/>
        </w:rPr>
        <w:t xml:space="preserve"> – </w:t>
      </w:r>
      <w:proofErr w:type="spellStart"/>
      <w:r w:rsidR="00494E97" w:rsidRPr="00DD3762">
        <w:rPr>
          <w:rFonts w:cs="Arial"/>
        </w:rPr>
        <w:t>ZDeb</w:t>
      </w:r>
      <w:proofErr w:type="spellEnd"/>
      <w:r w:rsidR="00494E97" w:rsidRPr="00DD3762">
        <w:rPr>
          <w:rFonts w:cs="Arial"/>
        </w:rPr>
        <w:t xml:space="preserve"> in </w:t>
      </w:r>
      <w:hyperlink r:id="rId40" w:tgtFrame="_blank" w:tooltip="Zakon o zaščiti prijaviteljev" w:history="1">
        <w:r w:rsidR="00494E97" w:rsidRPr="00DD3762">
          <w:rPr>
            <w:rFonts w:cs="Arial"/>
          </w:rPr>
          <w:t>16/23</w:t>
        </w:r>
      </w:hyperlink>
      <w:r w:rsidR="00494E97" w:rsidRPr="00DD3762">
        <w:rPr>
          <w:rFonts w:cs="Arial"/>
        </w:rPr>
        <w:t xml:space="preserve"> – </w:t>
      </w:r>
      <w:proofErr w:type="spellStart"/>
      <w:r w:rsidR="00494E97" w:rsidRPr="00DD3762">
        <w:rPr>
          <w:rFonts w:cs="Arial"/>
        </w:rPr>
        <w:t>ZZPri</w:t>
      </w:r>
      <w:proofErr w:type="spellEnd"/>
      <w:r w:rsidRPr="00DD3762">
        <w:rPr>
          <w:rFonts w:cs="Arial"/>
        </w:rPr>
        <w:t>) in mu ni na podlagi tega člena prepovedano poslovanje z naročnikom.</w:t>
      </w:r>
    </w:p>
    <w:p w14:paraId="417EC11C" w14:textId="77777777" w:rsidR="005E4E2F" w:rsidRPr="00DD3762" w:rsidRDefault="005E4E2F" w:rsidP="00475325">
      <w:pPr>
        <w:jc w:val="both"/>
        <w:rPr>
          <w:rFonts w:cs="Arial"/>
          <w:b/>
        </w:rPr>
      </w:pPr>
    </w:p>
    <w:p w14:paraId="31668080" w14:textId="1356D8BE" w:rsidR="00475325" w:rsidRPr="00DD3762" w:rsidRDefault="00475325" w:rsidP="00475325">
      <w:pPr>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200" w:name="_Toc130197579"/>
      <w:bookmarkStart w:id="201" w:name="_Toc130198080"/>
      <w:bookmarkStart w:id="202" w:name="_Toc130198140"/>
      <w:bookmarkStart w:id="203" w:name="_Toc130799601"/>
      <w:bookmarkStart w:id="204" w:name="_Toc132106372"/>
      <w:bookmarkStart w:id="205" w:name="_Toc132424986"/>
      <w:bookmarkStart w:id="206" w:name="_Toc132432235"/>
      <w:bookmarkStart w:id="207" w:name="_Toc157334767"/>
      <w:bookmarkStart w:id="208"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200"/>
      <w:bookmarkEnd w:id="201"/>
      <w:bookmarkEnd w:id="202"/>
      <w:bookmarkEnd w:id="203"/>
      <w:bookmarkEnd w:id="204"/>
      <w:bookmarkEnd w:id="205"/>
      <w:bookmarkEnd w:id="206"/>
      <w:bookmarkEnd w:id="207"/>
      <w:bookmarkEnd w:id="208"/>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41"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9" w:name="_Toc130197580"/>
      <w:bookmarkStart w:id="210" w:name="_Toc130198081"/>
      <w:bookmarkStart w:id="211" w:name="_Toc130198141"/>
      <w:bookmarkStart w:id="212" w:name="_Toc130799602"/>
      <w:bookmarkStart w:id="213" w:name="_Toc132106373"/>
      <w:bookmarkStart w:id="214" w:name="_Toc132424987"/>
      <w:bookmarkStart w:id="215" w:name="_Toc132432236"/>
      <w:bookmarkStart w:id="216" w:name="_Toc157334768"/>
      <w:bookmarkStart w:id="217" w:name="_Toc206298255"/>
      <w:bookmarkStart w:id="218" w:name="_Toc164148934"/>
      <w:r w:rsidRPr="00C64BFB">
        <w:rPr>
          <w:rFonts w:cs="Arial"/>
          <w:lang w:val="sl-SI"/>
        </w:rPr>
        <w:t>Ponudbena cena</w:t>
      </w:r>
      <w:bookmarkEnd w:id="209"/>
      <w:bookmarkEnd w:id="210"/>
      <w:bookmarkEnd w:id="211"/>
      <w:bookmarkEnd w:id="212"/>
      <w:bookmarkEnd w:id="213"/>
      <w:bookmarkEnd w:id="214"/>
      <w:bookmarkEnd w:id="215"/>
      <w:bookmarkEnd w:id="216"/>
      <w:bookmarkEnd w:id="217"/>
      <w:bookmarkEnd w:id="218"/>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9" w:name="_Toc130197582"/>
      <w:bookmarkStart w:id="220" w:name="_Toc130198083"/>
      <w:bookmarkStart w:id="221" w:name="_Toc130198143"/>
      <w:bookmarkStart w:id="222" w:name="_Toc130799604"/>
      <w:bookmarkStart w:id="223" w:name="_Toc132106375"/>
      <w:bookmarkStart w:id="224" w:name="_Toc132424989"/>
      <w:bookmarkStart w:id="225" w:name="_Toc132432238"/>
      <w:bookmarkStart w:id="226" w:name="_Toc157334771"/>
      <w:bookmarkStart w:id="227" w:name="_Toc206298257"/>
      <w:bookmarkStart w:id="228" w:name="_Toc164148935"/>
      <w:r w:rsidRPr="00C64BFB">
        <w:rPr>
          <w:rFonts w:cs="Arial"/>
          <w:lang w:val="sl-SI"/>
        </w:rPr>
        <w:t>Veljavnost ponudbe</w:t>
      </w:r>
      <w:bookmarkEnd w:id="219"/>
      <w:bookmarkEnd w:id="220"/>
      <w:bookmarkEnd w:id="221"/>
      <w:bookmarkEnd w:id="222"/>
      <w:bookmarkEnd w:id="223"/>
      <w:bookmarkEnd w:id="224"/>
      <w:bookmarkEnd w:id="225"/>
      <w:bookmarkEnd w:id="226"/>
      <w:bookmarkEnd w:id="227"/>
      <w:bookmarkEnd w:id="228"/>
    </w:p>
    <w:p w14:paraId="5C4D14B6" w14:textId="21B0E864" w:rsidR="0044641E" w:rsidRPr="00034740" w:rsidRDefault="0044641E" w:rsidP="00C6605F">
      <w:pPr>
        <w:spacing w:before="120" w:line="23" w:lineRule="atLeast"/>
        <w:jc w:val="both"/>
        <w:rPr>
          <w:rFonts w:cs="Arial"/>
        </w:rPr>
      </w:pPr>
      <w:r w:rsidRPr="00034740">
        <w:rPr>
          <w:rFonts w:cs="Arial"/>
        </w:rPr>
        <w:t xml:space="preserve">Ponudbe ostanejo v veljavi najmanj </w:t>
      </w:r>
      <w:r w:rsidR="00CD0A84" w:rsidRPr="00034740">
        <w:rPr>
          <w:rFonts w:cs="Arial"/>
          <w:b/>
        </w:rPr>
        <w:t>1</w:t>
      </w:r>
      <w:r w:rsidR="00C1118E" w:rsidRPr="00034740">
        <w:rPr>
          <w:rFonts w:cs="Arial"/>
          <w:b/>
        </w:rPr>
        <w:t>2</w:t>
      </w:r>
      <w:r w:rsidR="00CD0A84" w:rsidRPr="00034740">
        <w:rPr>
          <w:rFonts w:cs="Arial"/>
          <w:b/>
        </w:rPr>
        <w:t xml:space="preserve">0 </w:t>
      </w:r>
      <w:r w:rsidRPr="00034740">
        <w:rPr>
          <w:rFonts w:cs="Arial"/>
          <w:b/>
        </w:rPr>
        <w:t>dni</w:t>
      </w:r>
      <w:r w:rsidRPr="00034740">
        <w:rPr>
          <w:rFonts w:cs="Arial"/>
        </w:rPr>
        <w:t xml:space="preserve"> po roku za </w:t>
      </w:r>
      <w:r w:rsidR="00646067" w:rsidRPr="00034740">
        <w:rPr>
          <w:rFonts w:cs="Arial"/>
        </w:rPr>
        <w:t>oddajo</w:t>
      </w:r>
      <w:r w:rsidRPr="00034740">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9" w:name="_Toc164148936"/>
      <w:r w:rsidRPr="00C64BFB">
        <w:rPr>
          <w:rFonts w:cs="Arial"/>
          <w:lang w:val="sl-SI"/>
        </w:rPr>
        <w:t>Neobičajno nizka ponudba</w:t>
      </w:r>
      <w:bookmarkEnd w:id="229"/>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30" w:name="_Toc130197584"/>
      <w:bookmarkStart w:id="231" w:name="_Toc130198085"/>
      <w:bookmarkStart w:id="232" w:name="_Toc130198145"/>
      <w:bookmarkStart w:id="233" w:name="_Toc130799606"/>
      <w:bookmarkStart w:id="234" w:name="_Toc132106377"/>
      <w:bookmarkStart w:id="235" w:name="_Toc132424991"/>
      <w:bookmarkStart w:id="236" w:name="_Toc132432240"/>
      <w:bookmarkStart w:id="237" w:name="_Toc157334773"/>
      <w:bookmarkStart w:id="238" w:name="_Toc206298258"/>
      <w:bookmarkStart w:id="239" w:name="_Toc164148937"/>
      <w:r w:rsidRPr="00C64BFB">
        <w:rPr>
          <w:rFonts w:cs="Arial"/>
          <w:lang w:val="sl-SI"/>
        </w:rPr>
        <w:t>Variantna ponudba</w:t>
      </w:r>
      <w:bookmarkEnd w:id="230"/>
      <w:bookmarkEnd w:id="231"/>
      <w:bookmarkEnd w:id="232"/>
      <w:bookmarkEnd w:id="233"/>
      <w:bookmarkEnd w:id="234"/>
      <w:bookmarkEnd w:id="235"/>
      <w:bookmarkEnd w:id="236"/>
      <w:bookmarkEnd w:id="237"/>
      <w:bookmarkEnd w:id="238"/>
      <w:bookmarkEnd w:id="239"/>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40" w:name="_Toc130197587"/>
      <w:bookmarkStart w:id="241" w:name="_Toc130198088"/>
      <w:bookmarkStart w:id="242" w:name="_Toc130198148"/>
      <w:bookmarkStart w:id="243" w:name="_Toc130799609"/>
      <w:bookmarkStart w:id="244" w:name="_Toc132106380"/>
      <w:bookmarkStart w:id="245" w:name="_Toc132424994"/>
      <w:bookmarkStart w:id="246" w:name="_Toc132432243"/>
      <w:bookmarkStart w:id="247" w:name="_Toc157334780"/>
      <w:bookmarkStart w:id="248" w:name="_Toc206298259"/>
      <w:bookmarkStart w:id="249" w:name="_Toc164148938"/>
      <w:bookmarkEnd w:id="156"/>
      <w:bookmarkEnd w:id="157"/>
      <w:bookmarkEnd w:id="158"/>
      <w:bookmarkEnd w:id="159"/>
      <w:bookmarkEnd w:id="160"/>
      <w:bookmarkEnd w:id="161"/>
      <w:bookmarkEnd w:id="162"/>
      <w:bookmarkEnd w:id="163"/>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40"/>
      <w:bookmarkEnd w:id="241"/>
      <w:bookmarkEnd w:id="242"/>
      <w:bookmarkEnd w:id="243"/>
      <w:bookmarkEnd w:id="244"/>
      <w:bookmarkEnd w:id="245"/>
      <w:bookmarkEnd w:id="246"/>
      <w:bookmarkEnd w:id="247"/>
      <w:bookmarkEnd w:id="248"/>
      <w:r w:rsidR="00CD05C3" w:rsidRPr="00C64BFB">
        <w:rPr>
          <w:rFonts w:cs="Arial"/>
          <w:lang w:val="sl-SI"/>
        </w:rPr>
        <w:t xml:space="preserve"> in način vrednotenja</w:t>
      </w:r>
      <w:bookmarkEnd w:id="249"/>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 xml:space="preserve">km na mesec in 30 let </w:t>
      </w:r>
      <w:proofErr w:type="spellStart"/>
      <w:r w:rsidRPr="00E76F4B">
        <w:rPr>
          <w:rFonts w:cs="Arial"/>
        </w:rPr>
        <w:t>življenske</w:t>
      </w:r>
      <w:proofErr w:type="spellEnd"/>
      <w:r w:rsidRPr="00E76F4B">
        <w:rPr>
          <w:rFonts w:cs="Arial"/>
        </w:rPr>
        <w:t xml:space="preserv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lastRenderedPageBreak/>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 xml:space="preserve">točk) </w:t>
      </w:r>
      <w:proofErr w:type="spellStart"/>
      <w:r w:rsidRPr="00C64BFB">
        <w:rPr>
          <w:rFonts w:cs="Arial"/>
          <w:u w:val="single"/>
        </w:rPr>
        <w:t>Cx</w:t>
      </w:r>
      <w:proofErr w:type="spellEnd"/>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proofErr w:type="spellStart"/>
      <w:r w:rsidR="005E4E2F">
        <w:rPr>
          <w:rFonts w:cs="Arial"/>
        </w:rPr>
        <w:t>večsistemskih</w:t>
      </w:r>
      <w:proofErr w:type="spellEnd"/>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w:t>
      </w:r>
      <w:proofErr w:type="spellStart"/>
      <w:r w:rsidRPr="00C64BFB">
        <w:rPr>
          <w:rFonts w:cs="Arial"/>
          <w:b/>
          <w:color w:val="000000"/>
        </w:rPr>
        <w:t>Cmin</w:t>
      </w:r>
      <w:proofErr w:type="spellEnd"/>
      <w:r w:rsidRPr="00C64BFB">
        <w:rPr>
          <w:rFonts w:cs="Arial"/>
          <w:b/>
          <w:color w:val="000000"/>
        </w:rPr>
        <w:t xml:space="preserve"> / </w:t>
      </w:r>
      <w:proofErr w:type="spellStart"/>
      <w:r w:rsidRPr="00C64BFB">
        <w:rPr>
          <w:rFonts w:cs="Arial"/>
          <w:b/>
          <w:color w:val="000000"/>
        </w:rPr>
        <w:t>Cx</w:t>
      </w:r>
      <w:proofErr w:type="spellEnd"/>
      <w:r w:rsidRPr="00C64BFB">
        <w:rPr>
          <w:rFonts w:cs="Arial"/>
          <w:b/>
          <w:color w:val="000000"/>
        </w:rPr>
        <w:t>)</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Cmin</w:t>
      </w:r>
      <w:proofErr w:type="spellEnd"/>
      <w:r w:rsidRPr="00C64BFB">
        <w:rPr>
          <w:rFonts w:cs="Arial"/>
          <w:color w:val="000000"/>
        </w:rPr>
        <w:t xml:space="preserve">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Cx</w:t>
      </w:r>
      <w:proofErr w:type="spellEnd"/>
      <w:r w:rsidRPr="00C64BFB">
        <w:rPr>
          <w:rFonts w:cs="Arial"/>
          <w:color w:val="000000"/>
        </w:rPr>
        <w:t xml:space="preserve">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 xml:space="preserve">Stroški </w:t>
      </w:r>
      <w:proofErr w:type="spellStart"/>
      <w:r w:rsidRPr="00744830">
        <w:rPr>
          <w:rFonts w:cs="Arial"/>
          <w:u w:val="single"/>
        </w:rPr>
        <w:t>življenskega</w:t>
      </w:r>
      <w:proofErr w:type="spellEnd"/>
      <w:r w:rsidRPr="00744830">
        <w:rPr>
          <w:rFonts w:cs="Arial"/>
          <w:u w:val="single"/>
        </w:rPr>
        <w:t xml:space="preserve">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lastRenderedPageBreak/>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 xml:space="preserve">Ponudba, ki nudi v primerjavi z ostalimi ponudbami najnižje skupne stroške vzdrževanja v </w:t>
      </w:r>
      <w:proofErr w:type="spellStart"/>
      <w:r w:rsidRPr="00744830">
        <w:rPr>
          <w:rFonts w:cs="Arial"/>
        </w:rPr>
        <w:t>življenskem</w:t>
      </w:r>
      <w:proofErr w:type="spellEnd"/>
      <w:r w:rsidRPr="00744830">
        <w:rPr>
          <w:rFonts w:cs="Arial"/>
        </w:rPr>
        <w:t xml:space="preserve"> ciklu, prejme največ točk, ponudba, katere skupni stroški </w:t>
      </w:r>
      <w:proofErr w:type="spellStart"/>
      <w:r w:rsidRPr="00744830">
        <w:rPr>
          <w:rFonts w:cs="Arial"/>
        </w:rPr>
        <w:t>življenskega</w:t>
      </w:r>
      <w:proofErr w:type="spellEnd"/>
      <w:r w:rsidRPr="00744830">
        <w:rPr>
          <w:rFonts w:cs="Arial"/>
        </w:rPr>
        <w:t xml:space="preserve">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 xml:space="preserve">Ostale ponudbe dobijo št. točk, ki ustreza sorazmernemu odstopanju njihovih stroškov </w:t>
      </w:r>
      <w:proofErr w:type="spellStart"/>
      <w:r w:rsidRPr="00744830">
        <w:rPr>
          <w:rFonts w:cs="Arial"/>
        </w:rPr>
        <w:t>življenskega</w:t>
      </w:r>
      <w:proofErr w:type="spellEnd"/>
      <w:r w:rsidRPr="00744830">
        <w:rPr>
          <w:rFonts w:cs="Arial"/>
        </w:rPr>
        <w:t xml:space="preserve"> cikla od, po višini stroškov </w:t>
      </w:r>
      <w:proofErr w:type="spellStart"/>
      <w:r w:rsidRPr="00744830">
        <w:rPr>
          <w:rFonts w:cs="Arial"/>
        </w:rPr>
        <w:t>življenskega</w:t>
      </w:r>
      <w:proofErr w:type="spellEnd"/>
      <w:r w:rsidRPr="00744830">
        <w:rPr>
          <w:rFonts w:cs="Arial"/>
        </w:rPr>
        <w:t xml:space="preserve">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w:t>
      </w:r>
      <w:proofErr w:type="spellStart"/>
      <w:r w:rsidRPr="00744830">
        <w:rPr>
          <w:rFonts w:cs="Arial"/>
          <w:b/>
        </w:rPr>
        <w:t>LCCmin</w:t>
      </w:r>
      <w:proofErr w:type="spellEnd"/>
      <w:r w:rsidRPr="00744830">
        <w:rPr>
          <w:rFonts w:cs="Arial"/>
          <w:b/>
        </w:rPr>
        <w:t xml:space="preserve"> /</w:t>
      </w:r>
      <w:proofErr w:type="spellStart"/>
      <w:r w:rsidRPr="00744830">
        <w:rPr>
          <w:rFonts w:cs="Arial"/>
          <w:b/>
        </w:rPr>
        <w:t>LCCx</w:t>
      </w:r>
      <w:proofErr w:type="spellEnd"/>
      <w:r w:rsidRPr="00744830">
        <w:rPr>
          <w:rFonts w:cs="Arial"/>
          <w:b/>
        </w:rPr>
        <w:t>)</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 xml:space="preserve">x ……    …št. točk vrednotene ponudbe iz naslova stroškov </w:t>
      </w:r>
      <w:proofErr w:type="spellStart"/>
      <w:r w:rsidRPr="00744830">
        <w:rPr>
          <w:rFonts w:cs="Arial"/>
        </w:rPr>
        <w:t>življenskega</w:t>
      </w:r>
      <w:proofErr w:type="spellEnd"/>
      <w:r w:rsidRPr="00744830">
        <w:rPr>
          <w:rFonts w:cs="Arial"/>
        </w:rPr>
        <w:t xml:space="preserve">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proofErr w:type="spellStart"/>
      <w:r w:rsidRPr="00744830">
        <w:rPr>
          <w:rFonts w:cs="Arial"/>
        </w:rPr>
        <w:t>LCCmin</w:t>
      </w:r>
      <w:proofErr w:type="spellEnd"/>
      <w:r w:rsidRPr="00744830">
        <w:rPr>
          <w:rFonts w:cs="Arial"/>
        </w:rPr>
        <w:t xml:space="preserve"> …   najnižji stroški </w:t>
      </w:r>
      <w:proofErr w:type="spellStart"/>
      <w:r w:rsidRPr="00744830">
        <w:rPr>
          <w:rFonts w:cs="Arial"/>
        </w:rPr>
        <w:t>življenskega</w:t>
      </w:r>
      <w:proofErr w:type="spellEnd"/>
      <w:r w:rsidRPr="00744830">
        <w:rPr>
          <w:rFonts w:cs="Arial"/>
        </w:rPr>
        <w:t xml:space="preserve"> cikla  izmed vseh dopustnih ponudb </w:t>
      </w:r>
    </w:p>
    <w:p w14:paraId="2878C56A" w14:textId="77777777" w:rsidR="00767B64" w:rsidRPr="00744830" w:rsidRDefault="00767B64" w:rsidP="00767B64">
      <w:pPr>
        <w:spacing w:line="23" w:lineRule="atLeast"/>
        <w:ind w:firstLine="284"/>
        <w:rPr>
          <w:rFonts w:cs="Arial"/>
        </w:rPr>
      </w:pPr>
      <w:proofErr w:type="spellStart"/>
      <w:r w:rsidRPr="00744830">
        <w:rPr>
          <w:rFonts w:cs="Arial"/>
        </w:rPr>
        <w:t>LCCx</w:t>
      </w:r>
      <w:proofErr w:type="spellEnd"/>
      <w:r w:rsidRPr="00744830">
        <w:rPr>
          <w:rFonts w:cs="Arial"/>
        </w:rPr>
        <w:t xml:space="preserve"> ……… stroški </w:t>
      </w:r>
      <w:proofErr w:type="spellStart"/>
      <w:r w:rsidRPr="00744830">
        <w:rPr>
          <w:rFonts w:cs="Arial"/>
        </w:rPr>
        <w:t>življenskega</w:t>
      </w:r>
      <w:proofErr w:type="spellEnd"/>
      <w:r w:rsidRPr="00744830">
        <w:rPr>
          <w:rFonts w:cs="Arial"/>
        </w:rPr>
        <w:t xml:space="preserve">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proofErr w:type="spellStart"/>
      <w:r w:rsidRPr="00744830">
        <w:rPr>
          <w:rFonts w:cs="Arial"/>
          <w:b/>
        </w:rPr>
        <w:t>Tx</w:t>
      </w:r>
      <w:proofErr w:type="spellEnd"/>
      <w:r w:rsidRPr="00744830">
        <w:rPr>
          <w:rFonts w:cs="Arial"/>
          <w:b/>
        </w:rPr>
        <w:t xml:space="preserve">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proofErr w:type="spellStart"/>
      <w:r w:rsidRPr="00744830">
        <w:rPr>
          <w:rFonts w:cs="Arial"/>
        </w:rPr>
        <w:t>Tx</w:t>
      </w:r>
      <w:proofErr w:type="spellEnd"/>
      <w:r w:rsidRPr="00744830">
        <w:rPr>
          <w:rFonts w:cs="Arial"/>
        </w:rPr>
        <w:t xml:space="preserve">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 xml:space="preserve">x                     število točk obravnavane ponudbe iz naslova stroškov </w:t>
      </w:r>
      <w:proofErr w:type="spellStart"/>
      <w:r w:rsidRPr="00871462">
        <w:rPr>
          <w:rFonts w:cs="Arial"/>
        </w:rPr>
        <w:t>življenskega</w:t>
      </w:r>
      <w:proofErr w:type="spellEnd"/>
      <w:r w:rsidRPr="00871462">
        <w:rPr>
          <w:rFonts w:cs="Arial"/>
        </w:rPr>
        <w:t xml:space="preserve">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50" w:name="_Toc130197589"/>
      <w:bookmarkStart w:id="251" w:name="_Toc130198090"/>
      <w:bookmarkStart w:id="252" w:name="_Toc130198150"/>
      <w:bookmarkStart w:id="253" w:name="_Toc130799611"/>
      <w:bookmarkStart w:id="254" w:name="_Toc132106382"/>
      <w:bookmarkStart w:id="255" w:name="_Toc132424996"/>
      <w:bookmarkStart w:id="256" w:name="_Toc132432245"/>
      <w:bookmarkStart w:id="257" w:name="_Toc157334782"/>
      <w:bookmarkStart w:id="258" w:name="_Toc206298263"/>
      <w:bookmarkStart w:id="259" w:name="_Toc164148939"/>
      <w:r w:rsidRPr="00C64BFB">
        <w:rPr>
          <w:rFonts w:cs="Arial"/>
          <w:lang w:val="sl-SI"/>
        </w:rPr>
        <w:t>Oddaja javnega naročila</w:t>
      </w:r>
      <w:bookmarkEnd w:id="250"/>
      <w:bookmarkEnd w:id="251"/>
      <w:bookmarkEnd w:id="252"/>
      <w:bookmarkEnd w:id="253"/>
      <w:bookmarkEnd w:id="254"/>
      <w:bookmarkEnd w:id="255"/>
      <w:bookmarkEnd w:id="256"/>
      <w:bookmarkEnd w:id="257"/>
      <w:bookmarkEnd w:id="258"/>
      <w:bookmarkEnd w:id="259"/>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60" w:name="_Toc130197590"/>
      <w:bookmarkStart w:id="261" w:name="_Toc130198091"/>
      <w:bookmarkStart w:id="262" w:name="_Toc130198151"/>
      <w:bookmarkStart w:id="263" w:name="_Toc130799612"/>
      <w:bookmarkStart w:id="264" w:name="_Toc132106383"/>
      <w:bookmarkStart w:id="265" w:name="_Toc132424997"/>
      <w:bookmarkStart w:id="266" w:name="_Toc132432246"/>
      <w:bookmarkStart w:id="267" w:name="_Toc157334783"/>
      <w:bookmarkStart w:id="268" w:name="_Toc206298264"/>
      <w:bookmarkStart w:id="269" w:name="_Toc164148940"/>
      <w:r w:rsidRPr="00C64BFB">
        <w:rPr>
          <w:rFonts w:cs="Arial"/>
          <w:lang w:val="sl-SI"/>
        </w:rPr>
        <w:t>Sklenitev pogodb</w:t>
      </w:r>
      <w:bookmarkEnd w:id="260"/>
      <w:bookmarkEnd w:id="261"/>
      <w:bookmarkEnd w:id="262"/>
      <w:bookmarkEnd w:id="263"/>
      <w:bookmarkEnd w:id="264"/>
      <w:bookmarkEnd w:id="265"/>
      <w:bookmarkEnd w:id="266"/>
      <w:bookmarkEnd w:id="267"/>
      <w:bookmarkEnd w:id="268"/>
      <w:r w:rsidR="00EC7F83">
        <w:rPr>
          <w:rFonts w:cs="Arial"/>
          <w:lang w:val="sl-SI"/>
        </w:rPr>
        <w:t>e</w:t>
      </w:r>
      <w:bookmarkEnd w:id="269"/>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DD3762">
        <w:rPr>
          <w:rFonts w:cs="Arial"/>
        </w:rPr>
        <w:t>Izbrani</w:t>
      </w:r>
      <w:r w:rsidR="0044641E" w:rsidRPr="00DD3762">
        <w:rPr>
          <w:rFonts w:cs="Arial"/>
        </w:rPr>
        <w:t xml:space="preserve"> ponudnik mora najkasneje v roku </w:t>
      </w:r>
      <w:r w:rsidR="003D0309" w:rsidRPr="00DD3762">
        <w:rPr>
          <w:rFonts w:cs="Arial"/>
        </w:rPr>
        <w:t xml:space="preserve">10 </w:t>
      </w:r>
      <w:r w:rsidR="0044641E" w:rsidRPr="00DD3762">
        <w:rPr>
          <w:rFonts w:cs="Arial"/>
        </w:rPr>
        <w:t xml:space="preserve">dni po prejemu </w:t>
      </w:r>
      <w:r w:rsidR="00F1563C" w:rsidRPr="00DD3762">
        <w:rPr>
          <w:rFonts w:cs="Arial"/>
        </w:rPr>
        <w:t>usklajenega besedila pogodb</w:t>
      </w:r>
      <w:r w:rsidR="00926C1B" w:rsidRPr="00DD3762">
        <w:rPr>
          <w:rFonts w:cs="Arial"/>
        </w:rPr>
        <w:t>e</w:t>
      </w:r>
      <w:r w:rsidR="00B3682C" w:rsidRPr="00DD3762">
        <w:rPr>
          <w:rFonts w:cs="Arial"/>
        </w:rPr>
        <w:t xml:space="preserve"> o </w:t>
      </w:r>
      <w:r w:rsidR="00926C1B" w:rsidRPr="00DD3762">
        <w:rPr>
          <w:rFonts w:cs="Arial"/>
        </w:rPr>
        <w:t>dobavi</w:t>
      </w:r>
      <w:r w:rsidR="00F1563C" w:rsidRPr="00DD3762">
        <w:rPr>
          <w:rFonts w:cs="Arial"/>
        </w:rPr>
        <w:t xml:space="preserve">, </w:t>
      </w:r>
      <w:r w:rsidR="0044641E" w:rsidRPr="00DD3762">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70" w:name="_Toc206298265"/>
      <w:bookmarkStart w:id="271" w:name="_Toc164148941"/>
      <w:r w:rsidRPr="00C64BFB">
        <w:rPr>
          <w:rFonts w:cs="Arial"/>
          <w:lang w:val="sl-SI"/>
        </w:rPr>
        <w:t>I</w:t>
      </w:r>
      <w:r w:rsidR="0044641E" w:rsidRPr="00C64BFB">
        <w:rPr>
          <w:rFonts w:cs="Arial"/>
          <w:lang w:val="sl-SI"/>
        </w:rPr>
        <w:t>zločitev ponudb, prekinitev postopka, zavrnitev vseh ponudb</w:t>
      </w:r>
      <w:bookmarkEnd w:id="270"/>
      <w:bookmarkEnd w:id="271"/>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9C1971">
          <w:footerReference w:type="default" r:id="rId42"/>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2" w:name="_Toc164148942"/>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3" w:name="_Toc207075221"/>
      <w:bookmarkStart w:id="274" w:name="_Toc212347083"/>
      <w:r w:rsidR="001B7442" w:rsidRPr="00C64BFB">
        <w:rPr>
          <w:rFonts w:cs="Arial"/>
          <w:lang w:val="sl-SI"/>
        </w:rPr>
        <w:t xml:space="preserve"> </w:t>
      </w:r>
      <w:r w:rsidRPr="00C64BFB">
        <w:rPr>
          <w:rFonts w:cs="Arial"/>
          <w:lang w:val="sl-SI"/>
        </w:rPr>
        <w:t>Razpisni obrazci</w:t>
      </w:r>
      <w:bookmarkEnd w:id="272"/>
      <w:bookmarkEnd w:id="273"/>
      <w:bookmarkEnd w:id="274"/>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5" w:name="_Toc533063568"/>
      <w:bookmarkStart w:id="276" w:name="_Toc90359992"/>
      <w:r w:rsidRPr="00C64BFB">
        <w:rPr>
          <w:rFonts w:cs="Arial"/>
        </w:rPr>
        <w:t>Obrazec »ESPD« za vse gospodarske subjekte</w:t>
      </w:r>
      <w:bookmarkEnd w:id="275"/>
      <w:bookmarkEnd w:id="276"/>
    </w:p>
    <w:p w14:paraId="31555059" w14:textId="77777777" w:rsidR="005D2066" w:rsidRPr="00C64BFB" w:rsidRDefault="005D2066" w:rsidP="005D2066">
      <w:pPr>
        <w:jc w:val="both"/>
        <w:rPr>
          <w:rFonts w:cs="Arial"/>
        </w:rPr>
      </w:pPr>
      <w:bookmarkStart w:id="277" w:name="_Toc533063569"/>
      <w:bookmarkStart w:id="278"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7"/>
      <w:bookmarkEnd w:id="278"/>
    </w:p>
    <w:p w14:paraId="30F83A07" w14:textId="77777777" w:rsidR="005D2066" w:rsidRPr="00C64BFB" w:rsidRDefault="005D2066" w:rsidP="005D2066">
      <w:pPr>
        <w:jc w:val="both"/>
        <w:rPr>
          <w:rFonts w:cs="Arial"/>
        </w:rPr>
      </w:pPr>
      <w:bookmarkStart w:id="279" w:name="_Toc533063570"/>
      <w:bookmarkStart w:id="280" w:name="_Toc90359994"/>
      <w:r w:rsidRPr="00C64BFB">
        <w:rPr>
          <w:rFonts w:cs="Arial"/>
        </w:rPr>
        <w:t>Navedbe v ESPD in/ali dokazila, ki ji predloži gospodarski subjekt, morajo biti veljavni.</w:t>
      </w:r>
      <w:bookmarkEnd w:id="279"/>
      <w:bookmarkEnd w:id="280"/>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3"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4"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81" w:name="_Toc533063572"/>
      <w:bookmarkStart w:id="282"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1"/>
      <w:bookmarkEnd w:id="282"/>
      <w:r w:rsidRPr="00C64BFB">
        <w:rPr>
          <w:rFonts w:cs="Arial"/>
        </w:rPr>
        <w:t xml:space="preserve">  </w:t>
      </w:r>
    </w:p>
    <w:p w14:paraId="17AE41BB" w14:textId="77777777" w:rsidR="005D2066" w:rsidRPr="00C64BFB" w:rsidRDefault="005D2066" w:rsidP="005D2066">
      <w:pPr>
        <w:jc w:val="both"/>
        <w:rPr>
          <w:rFonts w:cs="Arial"/>
        </w:rPr>
      </w:pPr>
      <w:bookmarkStart w:id="283" w:name="_Toc533063573"/>
      <w:bookmarkStart w:id="284" w:name="_Toc90359997"/>
      <w:r w:rsidRPr="00C64BFB">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64BFB">
        <w:rPr>
          <w:rFonts w:cs="Arial"/>
        </w:rPr>
        <w:t>pdf</w:t>
      </w:r>
      <w:proofErr w:type="spellEnd"/>
      <w:r w:rsidRPr="00C64BFB">
        <w:rPr>
          <w:rFonts w:cs="Arial"/>
        </w:rPr>
        <w:t xml:space="preserve">. obliki ali pa ga le naloži in bo podpisan hkrati s podpisom ponudbe. Tudi če ponudnik naloži podpisan ESPD v </w:t>
      </w:r>
      <w:proofErr w:type="spellStart"/>
      <w:r w:rsidRPr="00C64BFB">
        <w:rPr>
          <w:rFonts w:cs="Arial"/>
        </w:rPr>
        <w:t>pdf</w:t>
      </w:r>
      <w:proofErr w:type="spellEnd"/>
      <w:r w:rsidRPr="00C64BFB">
        <w:rPr>
          <w:rFonts w:cs="Arial"/>
        </w:rPr>
        <w:t>. obliki, bo ta hkrati s podpisom ponudbe podpisan še enkrat.</w:t>
      </w:r>
      <w:bookmarkEnd w:id="283"/>
      <w:bookmarkEnd w:id="284"/>
      <w:r w:rsidRPr="00C64BFB">
        <w:rPr>
          <w:rFonts w:cs="Arial"/>
        </w:rPr>
        <w:t xml:space="preserve"> </w:t>
      </w:r>
    </w:p>
    <w:p w14:paraId="131C536A" w14:textId="77777777" w:rsidR="005D2066" w:rsidRPr="00C64BFB" w:rsidRDefault="005D2066" w:rsidP="005D2066">
      <w:pPr>
        <w:jc w:val="both"/>
        <w:rPr>
          <w:rFonts w:cs="Arial"/>
        </w:rPr>
      </w:pPr>
      <w:bookmarkStart w:id="285" w:name="_Toc533063574"/>
      <w:bookmarkStart w:id="286" w:name="_Toc90359998"/>
      <w:r w:rsidRPr="00C64BFB">
        <w:rPr>
          <w:rFonts w:cs="Arial"/>
        </w:rPr>
        <w:t xml:space="preserve">Za ostale sodelujoče ponudnik v razdelek »ESPD – ostali sodelujoči« priloži podpisane ESPD v </w:t>
      </w:r>
      <w:proofErr w:type="spellStart"/>
      <w:r w:rsidRPr="00C64BFB">
        <w:rPr>
          <w:rFonts w:cs="Arial"/>
        </w:rPr>
        <w:t>pdf</w:t>
      </w:r>
      <w:proofErr w:type="spellEnd"/>
      <w:r w:rsidRPr="00C64BFB">
        <w:rPr>
          <w:rFonts w:cs="Arial"/>
        </w:rPr>
        <w:t xml:space="preserve">. obliki, ali v elektronski obliki podpisan </w:t>
      </w:r>
      <w:proofErr w:type="spellStart"/>
      <w:r w:rsidRPr="00C64BFB">
        <w:rPr>
          <w:rFonts w:cs="Arial"/>
        </w:rPr>
        <w:t>xml</w:t>
      </w:r>
      <w:proofErr w:type="spellEnd"/>
      <w:r w:rsidRPr="00C64BFB">
        <w:rPr>
          <w:rFonts w:cs="Arial"/>
        </w:rPr>
        <w:t>.</w:t>
      </w:r>
      <w:bookmarkEnd w:id="285"/>
      <w:bookmarkEnd w:id="286"/>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9C1971">
          <w:footerReference w:type="default" r:id="rId45"/>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7" w:name="_Toc164148943"/>
      <w:r w:rsidRPr="00C64BFB">
        <w:rPr>
          <w:rFonts w:cs="Arial"/>
          <w:lang w:val="sl-SI"/>
        </w:rPr>
        <w:lastRenderedPageBreak/>
        <w:t>Razpisni obrazec št. 1</w:t>
      </w:r>
      <w:r w:rsidR="00BB3AB3" w:rsidRPr="00C64BFB">
        <w:rPr>
          <w:rFonts w:cs="Arial"/>
          <w:lang w:val="sl-SI"/>
        </w:rPr>
        <w:t xml:space="preserve"> - Podatki o ponudniku</w:t>
      </w:r>
      <w:bookmarkEnd w:id="287"/>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8" w:name="_Toc164148944"/>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8"/>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9" w:name="_Toc164148945"/>
      <w:r w:rsidRPr="00C64BFB">
        <w:rPr>
          <w:rFonts w:cs="Arial"/>
          <w:lang w:val="sl-SI"/>
        </w:rPr>
        <w:lastRenderedPageBreak/>
        <w:t>Razpisni obrazec št. 1b – PODATKI O PODIZVAJALCU</w:t>
      </w:r>
      <w:bookmarkEnd w:id="289"/>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90" w:name="_Toc164148946"/>
      <w:r w:rsidRPr="00C64BFB">
        <w:rPr>
          <w:rFonts w:cs="Arial"/>
          <w:lang w:val="sl-SI"/>
        </w:rPr>
        <w:lastRenderedPageBreak/>
        <w:t xml:space="preserve">Razpisni obrazec št. 1c – </w:t>
      </w:r>
      <w:r w:rsidRPr="00EE6DC5">
        <w:rPr>
          <w:rFonts w:eastAsia="Batang" w:cs="Arial"/>
          <w:iCs/>
          <w:lang w:val="sl-SI" w:eastAsia="ko-KR"/>
        </w:rPr>
        <w:t>SOGLASJE PODIZVAJALCA</w:t>
      </w:r>
      <w:bookmarkEnd w:id="290"/>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91" w:name="_Toc164148947"/>
      <w:r w:rsidRPr="00C64BFB">
        <w:rPr>
          <w:rFonts w:cs="Arial"/>
          <w:lang w:val="sl-SI"/>
        </w:rPr>
        <w:lastRenderedPageBreak/>
        <w:t xml:space="preserve">Razpisni obrazec št. 1d – </w:t>
      </w:r>
      <w:r w:rsidR="00FE1618" w:rsidRPr="00C64BFB">
        <w:rPr>
          <w:rFonts w:cs="Arial"/>
          <w:lang w:val="sl-SI"/>
        </w:rPr>
        <w:t>IZJAVA</w:t>
      </w:r>
      <w:bookmarkEnd w:id="291"/>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2" w:name="_Toc164148948"/>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2"/>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3" w:name="_Toc206298267"/>
      <w:r w:rsidRPr="00C64BFB">
        <w:rPr>
          <w:rFonts w:cs="Arial"/>
        </w:rPr>
        <w:t>Številka ponudbe: …………………</w:t>
      </w:r>
      <w:bookmarkEnd w:id="293"/>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proofErr w:type="spellStart"/>
            <w:r w:rsidRPr="00C64BFB">
              <w:rPr>
                <w:rFonts w:cs="Arial"/>
                <w:b/>
              </w:rPr>
              <w:t>Zap</w:t>
            </w:r>
            <w:proofErr w:type="spellEnd"/>
            <w:r w:rsidRPr="00C64BFB">
              <w:rPr>
                <w:rFonts w:cs="Arial"/>
                <w:b/>
              </w:rPr>
              <w:t xml:space="preserve">.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5353CB">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w:t>
            </w:r>
            <w:proofErr w:type="spellStart"/>
            <w:r w:rsidR="0042404D" w:rsidRPr="00C64BFB">
              <w:rPr>
                <w:rFonts w:cs="Arial"/>
              </w:rPr>
              <w:t>večsistemskih</w:t>
            </w:r>
            <w:proofErr w:type="spellEnd"/>
            <w:r w:rsidR="0042404D" w:rsidRPr="00C64BFB">
              <w:rPr>
                <w:rFonts w:cs="Arial"/>
              </w:rPr>
              <w:t xml:space="preserve">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vAlign w:val="center"/>
          </w:tcPr>
          <w:p w14:paraId="6EE72482" w14:textId="77777777" w:rsidR="00712ADB" w:rsidRPr="00C64BFB" w:rsidRDefault="00712ADB" w:rsidP="005353CB">
            <w:pPr>
              <w:spacing w:line="23" w:lineRule="atLeast"/>
              <w:jc w:val="right"/>
              <w:rPr>
                <w:rFonts w:cs="Arial"/>
              </w:rPr>
            </w:pPr>
          </w:p>
        </w:tc>
        <w:tc>
          <w:tcPr>
            <w:tcW w:w="2086" w:type="dxa"/>
            <w:shd w:val="clear" w:color="auto" w:fill="FFFF99"/>
            <w:vAlign w:val="center"/>
          </w:tcPr>
          <w:p w14:paraId="34707475" w14:textId="77777777" w:rsidR="00712ADB" w:rsidRPr="00C64BFB" w:rsidRDefault="00712ADB" w:rsidP="005353CB">
            <w:pPr>
              <w:spacing w:line="23" w:lineRule="atLeast"/>
              <w:jc w:val="right"/>
              <w:rPr>
                <w:rFonts w:cs="Arial"/>
              </w:rPr>
            </w:pPr>
          </w:p>
        </w:tc>
      </w:tr>
      <w:tr w:rsidR="002B20B6" w:rsidRPr="00C64BFB" w14:paraId="19C52B80" w14:textId="77777777" w:rsidTr="005353CB">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59EA2963" w:rsidR="002B20B6" w:rsidRPr="002B20B6" w:rsidRDefault="003070E6" w:rsidP="003066F8">
            <w:pPr>
              <w:spacing w:line="23" w:lineRule="atLeast"/>
              <w:rPr>
                <w:rFonts w:cs="Arial"/>
              </w:rPr>
            </w:pPr>
            <w:r>
              <w:rPr>
                <w:rFonts w:cs="Arial"/>
              </w:rPr>
              <w:t>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w:t>
            </w:r>
            <w:r w:rsidR="005353CB" w:rsidRPr="002B20B6">
              <w:rPr>
                <w:rFonts w:cs="Arial"/>
              </w:rPr>
              <w:t>pogodbe</w:t>
            </w:r>
          </w:p>
        </w:tc>
        <w:tc>
          <w:tcPr>
            <w:tcW w:w="1137" w:type="dxa"/>
            <w:shd w:val="clear" w:color="auto" w:fill="BFBFBF" w:themeFill="background1" w:themeFillShade="BF"/>
            <w:vAlign w:val="center"/>
          </w:tcPr>
          <w:p w14:paraId="725AA0B2" w14:textId="77777777" w:rsidR="002B20B6" w:rsidRPr="00C64BFB" w:rsidRDefault="002B20B6" w:rsidP="0086500E">
            <w:pPr>
              <w:spacing w:line="23" w:lineRule="atLeast"/>
              <w:jc w:val="center"/>
              <w:rPr>
                <w:rFonts w:cs="Arial"/>
                <w:b/>
              </w:rPr>
            </w:pPr>
          </w:p>
        </w:tc>
        <w:tc>
          <w:tcPr>
            <w:tcW w:w="2377" w:type="dxa"/>
            <w:shd w:val="clear" w:color="auto" w:fill="BFBFBF" w:themeFill="background1" w:themeFillShade="BF"/>
            <w:vAlign w:val="center"/>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vAlign w:val="center"/>
          </w:tcPr>
          <w:p w14:paraId="6A7EB3D0" w14:textId="77777777" w:rsidR="002B20B6" w:rsidRPr="00C64BFB" w:rsidRDefault="002B20B6" w:rsidP="005353CB">
            <w:pPr>
              <w:spacing w:line="23" w:lineRule="atLeast"/>
              <w:jc w:val="right"/>
              <w:rPr>
                <w:rFonts w:cs="Arial"/>
                <w:b/>
              </w:rPr>
            </w:pPr>
          </w:p>
        </w:tc>
      </w:tr>
      <w:tr w:rsidR="00712ADB" w:rsidRPr="00C64BFB" w14:paraId="25787745" w14:textId="77777777" w:rsidTr="005353CB">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BFBFBF" w:themeFill="background1" w:themeFillShade="BF"/>
          </w:tcPr>
          <w:p w14:paraId="5FCC1CDD" w14:textId="77777777" w:rsidR="00712ADB" w:rsidRPr="00C64BFB" w:rsidRDefault="00712ADB" w:rsidP="0086500E">
            <w:pPr>
              <w:spacing w:line="23" w:lineRule="atLeast"/>
              <w:jc w:val="center"/>
              <w:rPr>
                <w:rFonts w:cs="Arial"/>
                <w:b/>
              </w:rPr>
            </w:pPr>
          </w:p>
        </w:tc>
        <w:tc>
          <w:tcPr>
            <w:tcW w:w="2377" w:type="dxa"/>
            <w:shd w:val="clear" w:color="auto" w:fill="BFBFBF" w:themeFill="background1" w:themeFillShade="BF"/>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vAlign w:val="center"/>
          </w:tcPr>
          <w:p w14:paraId="1EB8754B" w14:textId="77777777" w:rsidR="00712ADB" w:rsidRPr="00C64BFB" w:rsidRDefault="00712ADB" w:rsidP="005353CB">
            <w:pPr>
              <w:spacing w:line="23" w:lineRule="atLeast"/>
              <w:jc w:val="right"/>
              <w:rPr>
                <w:rFonts w:cs="Arial"/>
                <w:b/>
              </w:rPr>
            </w:pPr>
          </w:p>
        </w:tc>
      </w:tr>
      <w:tr w:rsidR="004167F9" w:rsidRPr="00C64BFB" w14:paraId="4618FEBE" w14:textId="77777777" w:rsidTr="005353CB">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vAlign w:val="center"/>
          </w:tcPr>
          <w:p w14:paraId="33AE705A" w14:textId="77777777" w:rsidR="004167F9" w:rsidRPr="00C64BFB" w:rsidRDefault="004167F9" w:rsidP="005353CB">
            <w:pPr>
              <w:spacing w:line="23" w:lineRule="atLeast"/>
              <w:jc w:val="right"/>
              <w:rPr>
                <w:rFonts w:cs="Arial"/>
                <w:b/>
              </w:rPr>
            </w:pPr>
          </w:p>
        </w:tc>
      </w:tr>
      <w:tr w:rsidR="004167F9" w:rsidRPr="00C64BFB" w14:paraId="6A52EB8F" w14:textId="77777777" w:rsidTr="005353CB">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vAlign w:val="center"/>
          </w:tcPr>
          <w:p w14:paraId="73E66F90" w14:textId="77777777" w:rsidR="004167F9" w:rsidRPr="00C64BFB" w:rsidRDefault="004167F9" w:rsidP="005353CB">
            <w:pPr>
              <w:spacing w:line="23" w:lineRule="atLeast"/>
              <w:jc w:val="right"/>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DD3762"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proofErr w:type="spellStart"/>
      <w:r w:rsidR="006C348A">
        <w:rPr>
          <w:rFonts w:cs="Arial"/>
        </w:rPr>
        <w:t>večsistemske</w:t>
      </w:r>
      <w:proofErr w:type="spellEnd"/>
      <w:r w:rsidR="006C348A">
        <w:rPr>
          <w:rFonts w:cs="Arial"/>
        </w:rPr>
        <w:t xml:space="preserv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w:t>
      </w:r>
      <w:r w:rsidR="002E0428" w:rsidRPr="00DD3762">
        <w:rPr>
          <w:rFonts w:cs="Arial"/>
        </w:rPr>
        <w:t xml:space="preserve">prilogi </w:t>
      </w:r>
      <w:r w:rsidR="00537394" w:rsidRPr="00DD3762">
        <w:rPr>
          <w:rFonts w:cs="Arial"/>
        </w:rPr>
        <w:t xml:space="preserve"> 7</w:t>
      </w:r>
      <w:r w:rsidR="00F521E2" w:rsidRPr="00DD3762">
        <w:rPr>
          <w:rFonts w:cs="Arial"/>
        </w:rPr>
        <w:t xml:space="preserve"> pogodbe</w:t>
      </w:r>
      <w:r w:rsidR="002E0428" w:rsidRPr="00DD3762">
        <w:rPr>
          <w:rFonts w:cs="Arial"/>
        </w:rPr>
        <w:t>.</w:t>
      </w:r>
    </w:p>
    <w:p w14:paraId="7517E537" w14:textId="77777777" w:rsidR="00401316" w:rsidRPr="00401316" w:rsidRDefault="009D6E85" w:rsidP="00BA3ADA">
      <w:pPr>
        <w:pStyle w:val="Odstavekseznama"/>
        <w:numPr>
          <w:ilvl w:val="0"/>
          <w:numId w:val="54"/>
        </w:numPr>
        <w:spacing w:line="23" w:lineRule="atLeast"/>
        <w:jc w:val="both"/>
        <w:rPr>
          <w:rFonts w:cs="Arial"/>
        </w:rPr>
      </w:pPr>
      <w:r w:rsidRPr="00DD3762">
        <w:rPr>
          <w:rFonts w:cs="Arial"/>
          <w:b/>
          <w:shd w:val="clear" w:color="auto" w:fill="FFFFFF"/>
        </w:rPr>
        <w:t>Dobavni rok</w:t>
      </w:r>
      <w:r w:rsidRPr="00DD3762">
        <w:rPr>
          <w:rFonts w:cs="Arial"/>
          <w:shd w:val="clear" w:color="auto" w:fill="FFFFFF"/>
        </w:rPr>
        <w:t xml:space="preserve"> za ponujene nove </w:t>
      </w:r>
      <w:proofErr w:type="spellStart"/>
      <w:r w:rsidRPr="00DD3762">
        <w:rPr>
          <w:rFonts w:cs="Arial"/>
          <w:shd w:val="clear" w:color="auto" w:fill="FFFFFF"/>
        </w:rPr>
        <w:t>večsistemske</w:t>
      </w:r>
      <w:proofErr w:type="spellEnd"/>
      <w:r w:rsidRPr="00DD3762">
        <w:rPr>
          <w:rFonts w:cs="Arial"/>
          <w:shd w:val="clear" w:color="auto" w:fill="FFFFFF"/>
        </w:rPr>
        <w:t xml:space="preserv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6C90172F" w14:textId="77777777" w:rsidR="00401316" w:rsidRPr="00401316" w:rsidRDefault="00401316" w:rsidP="00401316">
      <w:pPr>
        <w:pStyle w:val="Odstavekseznama"/>
        <w:spacing w:line="23" w:lineRule="atLeast"/>
        <w:ind w:left="786"/>
        <w:jc w:val="both"/>
        <w:rPr>
          <w:rFonts w:cs="Arial"/>
        </w:rPr>
      </w:pPr>
    </w:p>
    <w:p w14:paraId="1602DCC3" w14:textId="05536D2D" w:rsidR="00BA3ADA" w:rsidRPr="00B504E6" w:rsidRDefault="00BA3ADA" w:rsidP="00401316">
      <w:pPr>
        <w:spacing w:line="23" w:lineRule="atLeast"/>
        <w:ind w:left="851"/>
        <w:jc w:val="both"/>
        <w:rPr>
          <w:rFonts w:cs="Arial"/>
        </w:rPr>
      </w:pPr>
      <w:r w:rsidRPr="00B504E6">
        <w:rPr>
          <w:rFonts w:cs="Arial"/>
        </w:rPr>
        <w:t>V</w:t>
      </w:r>
      <w:r w:rsidRPr="00B504E6">
        <w:rPr>
          <w:rFonts w:eastAsia="Times New Roman,Batang" w:cs="Arial"/>
          <w:iCs/>
          <w:lang w:eastAsia="ko-KR"/>
        </w:rPr>
        <w:t>se dobavljene lokomotive morajo biti opremljene z opremo za večkratno sprego tudi z obstoječimi lokomotivami ES64U4 - SŽ 541 najkasneje do dostave zadnje naročene lokomotive, to je 42 mesecev po podpisu pogodbe.)</w:t>
      </w:r>
    </w:p>
    <w:p w14:paraId="33AD2E7E" w14:textId="77777777" w:rsidR="00EE5DD7" w:rsidRPr="009D6E85" w:rsidRDefault="00EE5DD7"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w:t>
      </w:r>
      <w:proofErr w:type="spellStart"/>
      <w:r w:rsidRPr="003C30C6">
        <w:rPr>
          <w:rFonts w:cs="Arial"/>
          <w:b/>
        </w:rPr>
        <w:t>življenskega</w:t>
      </w:r>
      <w:proofErr w:type="spellEnd"/>
      <w:r w:rsidRPr="003C30C6">
        <w:rPr>
          <w:rFonts w:cs="Arial"/>
          <w:b/>
        </w:rPr>
        <w:t xml:space="preserve"> cikla – LCC </w:t>
      </w:r>
      <w:r w:rsidRPr="003C30C6">
        <w:rPr>
          <w:rFonts w:cs="Arial"/>
        </w:rPr>
        <w:t>zanašajo ______________EUR/kilometer.</w:t>
      </w:r>
    </w:p>
    <w:p w14:paraId="5A0C2E86" w14:textId="30B05146" w:rsidR="00404FF4" w:rsidRDefault="00404FF4" w:rsidP="00404FF4">
      <w:pPr>
        <w:spacing w:line="23" w:lineRule="atLeast"/>
        <w:jc w:val="both"/>
        <w:rPr>
          <w:rFonts w:cs="Arial"/>
          <w:sz w:val="16"/>
          <w:szCs w:val="16"/>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1E4AAEAF" w:rsidR="00404FF4" w:rsidRPr="00C64BFB" w:rsidRDefault="00404FF4" w:rsidP="00404FF4">
      <w:pPr>
        <w:spacing w:line="23" w:lineRule="atLeast"/>
        <w:jc w:val="both"/>
        <w:rPr>
          <w:rFonts w:cs="Arial"/>
        </w:rPr>
      </w:pPr>
      <w:r w:rsidRPr="00034740">
        <w:rPr>
          <w:rFonts w:cs="Arial"/>
        </w:rPr>
        <w:lastRenderedPageBreak/>
        <w:t xml:space="preserve">Strinjamo se, da naša ponudba velja za dobo </w:t>
      </w:r>
      <w:r w:rsidR="000C0931" w:rsidRPr="00034740">
        <w:rPr>
          <w:rFonts w:cs="Arial"/>
          <w:b/>
        </w:rPr>
        <w:t>1</w:t>
      </w:r>
      <w:r w:rsidR="00B95176" w:rsidRPr="00034740">
        <w:rPr>
          <w:rFonts w:cs="Arial"/>
          <w:b/>
        </w:rPr>
        <w:t>2</w:t>
      </w:r>
      <w:r w:rsidR="000C0931" w:rsidRPr="00034740">
        <w:rPr>
          <w:rFonts w:cs="Arial"/>
          <w:b/>
        </w:rPr>
        <w:t xml:space="preserve">0 </w:t>
      </w:r>
      <w:r w:rsidRPr="00034740">
        <w:rPr>
          <w:rFonts w:cs="Arial"/>
        </w:rPr>
        <w:t>(</w:t>
      </w:r>
      <w:proofErr w:type="spellStart"/>
      <w:r w:rsidR="000C0931" w:rsidRPr="00034740">
        <w:rPr>
          <w:rFonts w:cs="Arial"/>
        </w:rPr>
        <w:t>sto</w:t>
      </w:r>
      <w:r w:rsidR="00B95176" w:rsidRPr="00034740">
        <w:rPr>
          <w:rFonts w:cs="Arial"/>
        </w:rPr>
        <w:t>dvajset</w:t>
      </w:r>
      <w:proofErr w:type="spellEnd"/>
      <w:r w:rsidRPr="00034740">
        <w:rPr>
          <w:rFonts w:cs="Arial"/>
        </w:rPr>
        <w:t xml:space="preserve">) dni od datuma, določenega za oddajo </w:t>
      </w:r>
      <w:r w:rsidR="000C0931" w:rsidRPr="00034740">
        <w:rPr>
          <w:rFonts w:cs="Arial"/>
        </w:rPr>
        <w:t>prijave (rok za 1. fazo postopka)</w:t>
      </w:r>
      <w:r w:rsidRPr="00034740">
        <w:rPr>
          <w:rFonts w:cs="Arial"/>
        </w:rPr>
        <w:t xml:space="preserve">, kot je določeno v razpisni dokumentaciji in bo za nas obvezujoča ter </w:t>
      </w:r>
      <w:r w:rsidRPr="00C64BFB">
        <w:rPr>
          <w:rFonts w:cs="Arial"/>
        </w:rPr>
        <w:t>jo lahko sprejmete kadarkoli pred iztekom tega obdobja.</w:t>
      </w:r>
    </w:p>
    <w:p w14:paraId="7475C799" w14:textId="59074761" w:rsidR="00404FF4" w:rsidRDefault="00404FF4" w:rsidP="00404FF4">
      <w:pPr>
        <w:spacing w:line="23" w:lineRule="atLeast"/>
        <w:jc w:val="both"/>
        <w:rPr>
          <w:rFonts w:cs="Arial"/>
          <w:sz w:val="16"/>
          <w:szCs w:val="16"/>
        </w:rPr>
      </w:pPr>
    </w:p>
    <w:p w14:paraId="669BE8D3" w14:textId="64B7F9E8" w:rsidR="0084541E" w:rsidRPr="0008275D" w:rsidRDefault="0084541E" w:rsidP="0084541E">
      <w:pPr>
        <w:spacing w:line="280" w:lineRule="exact"/>
        <w:jc w:val="both"/>
        <w:rPr>
          <w:bCs/>
        </w:rPr>
      </w:pPr>
      <w:r w:rsidRPr="0008275D">
        <w:rPr>
          <w:bCs/>
        </w:rPr>
        <w:t>Naročnik bo izbranemu ponudniku po podpisu pogodbe priznal valorizacijo cen za dobavo posamezne lokomotive z upoštevanjem revalorizacijske formule:</w:t>
      </w:r>
    </w:p>
    <w:p w14:paraId="20F80742" w14:textId="77777777" w:rsidR="004650B5" w:rsidRPr="0008275D" w:rsidRDefault="004650B5" w:rsidP="004650B5">
      <w:pPr>
        <w:spacing w:line="280" w:lineRule="exact"/>
        <w:jc w:val="both"/>
        <w:rPr>
          <w:bCs/>
        </w:rPr>
      </w:pPr>
    </w:p>
    <w:p w14:paraId="663B3CC0" w14:textId="77777777" w:rsidR="004650B5" w:rsidRPr="0008275D"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0996806C" w14:textId="77777777" w:rsidR="004650B5" w:rsidRPr="0008275D" w:rsidRDefault="004650B5" w:rsidP="004650B5">
      <w:pPr>
        <w:rPr>
          <w:rFonts w:cs="Arial"/>
        </w:rPr>
      </w:pPr>
    </w:p>
    <w:p w14:paraId="6DC96D92" w14:textId="77777777" w:rsidR="004650B5" w:rsidRPr="0008275D" w:rsidRDefault="004650B5" w:rsidP="004650B5">
      <w:pPr>
        <w:spacing w:line="280" w:lineRule="exact"/>
        <w:rPr>
          <w:rFonts w:cs="Arial"/>
        </w:rPr>
      </w:pPr>
      <w:r w:rsidRPr="0008275D">
        <w:rPr>
          <w:rFonts w:cs="Arial"/>
        </w:rPr>
        <w:t>0,1 – fiksni del cene</w:t>
      </w:r>
    </w:p>
    <w:p w14:paraId="637D7F09"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rPr>
        <w:t xml:space="preserve"> = končna cena posamezne lokomotive veljavna v mesecu prevzema le-te s strani naročnika. </w:t>
      </w:r>
    </w:p>
    <w:p w14:paraId="607F65FE"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P je izračunana po valorizacijski formuli, kjer se upošteva sledeče:</w:t>
      </w:r>
    </w:p>
    <w:p w14:paraId="1278A66E"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b/>
          <w:bCs/>
          <w:vertAlign w:val="subscript"/>
        </w:rPr>
        <w:t>0</w:t>
      </w:r>
      <w:r w:rsidRPr="0008275D">
        <w:rPr>
          <w:rFonts w:eastAsiaTheme="minorEastAsia" w:cs="Arial"/>
          <w:vertAlign w:val="subscript"/>
        </w:rPr>
        <w:t xml:space="preserve"> </w:t>
      </w:r>
      <w:r w:rsidRPr="0008275D">
        <w:rPr>
          <w:rFonts w:eastAsiaTheme="minorEastAsia" w:cs="Arial"/>
        </w:rPr>
        <w:t>= izhodiščna cena posamezne lokomotive veljavna na dan oddaje ponudbe v drugem krogu in veljavna 120 dni.</w:t>
      </w:r>
    </w:p>
    <w:p w14:paraId="399585AE" w14:textId="77777777" w:rsidR="004650B5" w:rsidRPr="0008275D" w:rsidRDefault="004650B5" w:rsidP="004650B5">
      <w:pPr>
        <w:spacing w:line="280" w:lineRule="exact"/>
        <w:jc w:val="both"/>
        <w:rPr>
          <w:rFonts w:eastAsiaTheme="minorEastAsia" w:cs="Arial"/>
          <w:bCs/>
          <w:iCs/>
        </w:rPr>
      </w:pPr>
    </w:p>
    <w:p w14:paraId="38363522" w14:textId="77777777" w:rsidR="004650B5" w:rsidRPr="0008275D" w:rsidRDefault="004650B5" w:rsidP="004650B5">
      <w:pPr>
        <w:spacing w:line="280" w:lineRule="exact"/>
        <w:jc w:val="both"/>
        <w:rPr>
          <w:rFonts w:eastAsiaTheme="minorEastAsia" w:cs="Arial"/>
          <w:bCs/>
          <w:iCs/>
        </w:rPr>
      </w:pPr>
      <w:r w:rsidRPr="0008275D">
        <w:rPr>
          <w:rFonts w:eastAsiaTheme="minorEastAsia" w:cs="Arial"/>
          <w:bCs/>
          <w:iCs/>
        </w:rPr>
        <w:t>Upoštevani indeksi</w:t>
      </w:r>
    </w:p>
    <w:p w14:paraId="12A139CA" w14:textId="77777777" w:rsidR="004650B5" w:rsidRPr="0008275D" w:rsidRDefault="004650B5" w:rsidP="004650B5">
      <w:pPr>
        <w:spacing w:line="280" w:lineRule="exact"/>
        <w:jc w:val="both"/>
        <w:rPr>
          <w:rFonts w:eastAsiaTheme="minorEastAsia" w:cs="Arial"/>
        </w:rPr>
      </w:pPr>
      <w:r w:rsidRPr="0008275D">
        <w:rPr>
          <w:rFonts w:eastAsiaTheme="minorEastAsia" w:cs="Arial"/>
          <w:b/>
          <w:bCs/>
          <w:iCs/>
        </w:rPr>
        <w:t>M/M</w:t>
      </w:r>
      <w:r w:rsidRPr="0008275D">
        <w:rPr>
          <w:rFonts w:eastAsiaTheme="minorEastAsia" w:cs="Arial"/>
          <w:b/>
          <w:bCs/>
          <w:iCs/>
          <w:vertAlign w:val="subscript"/>
        </w:rPr>
        <w:t>0</w:t>
      </w:r>
      <w:r w:rsidRPr="0008275D">
        <w:rPr>
          <w:rFonts w:eastAsiaTheme="minorEastAsia" w:cs="Arial"/>
        </w:rPr>
        <w:t xml:space="preserve"> kjer je:</w:t>
      </w:r>
    </w:p>
    <w:p w14:paraId="4E32A517" w14:textId="77777777" w:rsidR="004650B5" w:rsidRPr="0008275D" w:rsidRDefault="004650B5" w:rsidP="004650B5">
      <w:pPr>
        <w:spacing w:line="280" w:lineRule="exact"/>
        <w:jc w:val="both"/>
        <w:rPr>
          <w:rFonts w:eastAsiaTheme="minorEastAsia" w:cs="Arial"/>
          <w:b/>
          <w:bCs/>
        </w:rPr>
      </w:pPr>
    </w:p>
    <w:p w14:paraId="07F451BB" w14:textId="77777777" w:rsidR="004650B5" w:rsidRPr="0008275D" w:rsidRDefault="004650B5" w:rsidP="004650B5">
      <w:pPr>
        <w:spacing w:line="280" w:lineRule="exact"/>
        <w:jc w:val="both"/>
        <w:rPr>
          <w:rFonts w:eastAsiaTheme="minorEastAsia" w:cs="Arial"/>
          <w:highlight w:val="yellow"/>
        </w:rPr>
      </w:pPr>
      <w:r w:rsidRPr="0008275D">
        <w:rPr>
          <w:rFonts w:eastAsiaTheme="minorEastAsia" w:cs="Arial"/>
          <w:b/>
          <w:bCs/>
        </w:rPr>
        <w:t>M</w:t>
      </w:r>
      <w:r w:rsidRPr="0008275D">
        <w:rPr>
          <w:rFonts w:eastAsiaTheme="minorEastAsia" w:cs="Arial"/>
        </w:rPr>
        <w:t xml:space="preserve"> =  cene industrijskih proizvodov po statistični klasifikaciji NACE rev. 2 ([C302] </w:t>
      </w:r>
      <w:proofErr w:type="spellStart"/>
      <w:r w:rsidRPr="0008275D">
        <w:rPr>
          <w:rFonts w:eastAsiaTheme="minorEastAsia" w:cs="Arial"/>
        </w:rPr>
        <w:t>manufacture</w:t>
      </w:r>
      <w:proofErr w:type="spellEnd"/>
      <w:r w:rsidRPr="0008275D">
        <w:rPr>
          <w:rFonts w:eastAsiaTheme="minorEastAsia" w:cs="Arial"/>
        </w:rPr>
        <w:t xml:space="preserve"> </w:t>
      </w:r>
      <w:proofErr w:type="spellStart"/>
      <w:r w:rsidRPr="0008275D">
        <w:rPr>
          <w:rFonts w:eastAsiaTheme="minorEastAsia" w:cs="Arial"/>
        </w:rPr>
        <w:t>of</w:t>
      </w:r>
      <w:proofErr w:type="spellEnd"/>
      <w:r w:rsidRPr="0008275D">
        <w:rPr>
          <w:rFonts w:eastAsiaTheme="minorEastAsia" w:cs="Arial"/>
        </w:rPr>
        <w:t xml:space="preserve"> </w:t>
      </w:r>
      <w:proofErr w:type="spellStart"/>
      <w:r w:rsidRPr="0008275D">
        <w:rPr>
          <w:rFonts w:eastAsiaTheme="minorEastAsia" w:cs="Arial"/>
        </w:rPr>
        <w:t>railway</w:t>
      </w:r>
      <w:proofErr w:type="spellEnd"/>
      <w:r w:rsidRPr="0008275D">
        <w:rPr>
          <w:rFonts w:eastAsiaTheme="minorEastAsia" w:cs="Arial"/>
        </w:rPr>
        <w:t xml:space="preserve"> </w:t>
      </w:r>
      <w:proofErr w:type="spellStart"/>
      <w:r w:rsidRPr="0008275D">
        <w:rPr>
          <w:rFonts w:eastAsiaTheme="minorEastAsia" w:cs="Arial"/>
        </w:rPr>
        <w:t>locomotives</w:t>
      </w:r>
      <w:proofErr w:type="spellEnd"/>
      <w:r w:rsidRPr="0008275D">
        <w:rPr>
          <w:rFonts w:eastAsiaTheme="minorEastAsia" w:cs="Arial"/>
        </w:rPr>
        <w:t xml:space="preserve"> </w:t>
      </w:r>
      <w:proofErr w:type="spellStart"/>
      <w:r w:rsidRPr="0008275D">
        <w:rPr>
          <w:rFonts w:eastAsiaTheme="minorEastAsia" w:cs="Arial"/>
        </w:rPr>
        <w:t>and</w:t>
      </w:r>
      <w:proofErr w:type="spellEnd"/>
      <w:r w:rsidRPr="0008275D">
        <w:rPr>
          <w:rFonts w:eastAsiaTheme="minorEastAsia" w:cs="Arial"/>
        </w:rPr>
        <w:t xml:space="preserve"> </w:t>
      </w:r>
      <w:proofErr w:type="spellStart"/>
      <w:r w:rsidRPr="0008275D">
        <w:rPr>
          <w:rFonts w:eastAsiaTheme="minorEastAsia" w:cs="Arial"/>
        </w:rPr>
        <w:t>rolling</w:t>
      </w:r>
      <w:proofErr w:type="spellEnd"/>
      <w:r w:rsidRPr="0008275D">
        <w:rPr>
          <w:rFonts w:eastAsiaTheme="minorEastAsia" w:cs="Arial"/>
        </w:rPr>
        <w:t xml:space="preserve"> </w:t>
      </w:r>
      <w:proofErr w:type="spellStart"/>
      <w:r w:rsidRPr="0008275D">
        <w:rPr>
          <w:rFonts w:eastAsiaTheme="minorEastAsia" w:cs="Arial"/>
        </w:rPr>
        <w:t>stock</w:t>
      </w:r>
      <w:proofErr w:type="spellEnd"/>
      <w:r w:rsidRPr="0008275D">
        <w:rPr>
          <w:rFonts w:eastAsiaTheme="minorEastAsia" w:cs="Arial"/>
        </w:rPr>
        <w:t>), območje EA20, osnova leto 2021 (2021=100) veljavne v mesecu predhodnemu mesecu dobave vsake posamezne lokomotive glede na terminski načrt dobave ponudnika v razpisnem obrazcu št. 11 – TERMINSKI NAČRT.</w:t>
      </w:r>
    </w:p>
    <w:p w14:paraId="42F01567" w14:textId="77777777" w:rsidR="004650B5" w:rsidRPr="0008275D" w:rsidRDefault="004650B5" w:rsidP="004650B5">
      <w:pPr>
        <w:spacing w:line="280" w:lineRule="exact"/>
        <w:jc w:val="both"/>
        <w:rPr>
          <w:rFonts w:eastAsiaTheme="minorEastAsia" w:cs="Arial"/>
          <w:b/>
          <w:bCs/>
        </w:rPr>
      </w:pPr>
    </w:p>
    <w:p w14:paraId="0F71D92D"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M</w:t>
      </w:r>
      <w:r w:rsidRPr="0008275D">
        <w:rPr>
          <w:rFonts w:eastAsiaTheme="minorEastAsia" w:cs="Arial"/>
          <w:b/>
          <w:bCs/>
          <w:vertAlign w:val="subscript"/>
        </w:rPr>
        <w:t>0</w:t>
      </w:r>
      <w:r w:rsidRPr="0008275D">
        <w:rPr>
          <w:rFonts w:eastAsiaTheme="minorEastAsia" w:cs="Arial"/>
        </w:rPr>
        <w:t xml:space="preserve"> = cene industrijskih proizvodov po statistični klasifikaciji NACE rev. 2 ([C302] </w:t>
      </w:r>
      <w:proofErr w:type="spellStart"/>
      <w:r w:rsidRPr="0008275D">
        <w:rPr>
          <w:rFonts w:eastAsiaTheme="minorEastAsia" w:cs="Arial"/>
        </w:rPr>
        <w:t>manufacture</w:t>
      </w:r>
      <w:proofErr w:type="spellEnd"/>
      <w:r w:rsidRPr="0008275D">
        <w:rPr>
          <w:rFonts w:eastAsiaTheme="minorEastAsia" w:cs="Arial"/>
        </w:rPr>
        <w:t xml:space="preserve"> </w:t>
      </w:r>
      <w:proofErr w:type="spellStart"/>
      <w:r w:rsidRPr="0008275D">
        <w:rPr>
          <w:rFonts w:eastAsiaTheme="minorEastAsia" w:cs="Arial"/>
        </w:rPr>
        <w:t>of</w:t>
      </w:r>
      <w:proofErr w:type="spellEnd"/>
      <w:r w:rsidRPr="0008275D">
        <w:rPr>
          <w:rFonts w:eastAsiaTheme="minorEastAsia" w:cs="Arial"/>
        </w:rPr>
        <w:t xml:space="preserve"> </w:t>
      </w:r>
      <w:proofErr w:type="spellStart"/>
      <w:r w:rsidRPr="0008275D">
        <w:rPr>
          <w:rFonts w:eastAsiaTheme="minorEastAsia" w:cs="Arial"/>
        </w:rPr>
        <w:t>railway</w:t>
      </w:r>
      <w:proofErr w:type="spellEnd"/>
      <w:r w:rsidRPr="0008275D">
        <w:rPr>
          <w:rFonts w:eastAsiaTheme="minorEastAsia" w:cs="Arial"/>
        </w:rPr>
        <w:t xml:space="preserve"> </w:t>
      </w:r>
      <w:proofErr w:type="spellStart"/>
      <w:r w:rsidRPr="0008275D">
        <w:rPr>
          <w:rFonts w:eastAsiaTheme="minorEastAsia" w:cs="Arial"/>
        </w:rPr>
        <w:t>locomotives</w:t>
      </w:r>
      <w:proofErr w:type="spellEnd"/>
      <w:r w:rsidRPr="0008275D">
        <w:rPr>
          <w:rFonts w:eastAsiaTheme="minorEastAsia" w:cs="Arial"/>
        </w:rPr>
        <w:t xml:space="preserve"> </w:t>
      </w:r>
      <w:proofErr w:type="spellStart"/>
      <w:r w:rsidRPr="0008275D">
        <w:rPr>
          <w:rFonts w:eastAsiaTheme="minorEastAsia" w:cs="Arial"/>
        </w:rPr>
        <w:t>and</w:t>
      </w:r>
      <w:proofErr w:type="spellEnd"/>
      <w:r w:rsidRPr="0008275D">
        <w:rPr>
          <w:rFonts w:eastAsiaTheme="minorEastAsia" w:cs="Arial"/>
        </w:rPr>
        <w:t xml:space="preserve"> </w:t>
      </w:r>
      <w:proofErr w:type="spellStart"/>
      <w:r w:rsidRPr="0008275D">
        <w:rPr>
          <w:rFonts w:eastAsiaTheme="minorEastAsia" w:cs="Arial"/>
        </w:rPr>
        <w:t>rolling</w:t>
      </w:r>
      <w:proofErr w:type="spellEnd"/>
      <w:r w:rsidRPr="0008275D">
        <w:rPr>
          <w:rFonts w:eastAsiaTheme="minorEastAsia" w:cs="Arial"/>
        </w:rPr>
        <w:t xml:space="preserve"> </w:t>
      </w:r>
      <w:proofErr w:type="spellStart"/>
      <w:r w:rsidRPr="0008275D">
        <w:rPr>
          <w:rFonts w:eastAsiaTheme="minorEastAsia" w:cs="Arial"/>
        </w:rPr>
        <w:t>stock</w:t>
      </w:r>
      <w:proofErr w:type="spellEnd"/>
      <w:r w:rsidRPr="0008275D">
        <w:rPr>
          <w:rFonts w:eastAsiaTheme="minorEastAsia" w:cs="Arial"/>
        </w:rPr>
        <w:t>), območje EA20, osnova leto 2021 (2021 = 100) veljavne v mesecu oddaje ponudbe v drugem krogu.</w:t>
      </w:r>
    </w:p>
    <w:p w14:paraId="1DA55523" w14:textId="77777777" w:rsidR="004650B5" w:rsidRPr="0008275D" w:rsidRDefault="004650B5" w:rsidP="004650B5">
      <w:pPr>
        <w:spacing w:line="280" w:lineRule="exact"/>
        <w:jc w:val="both"/>
        <w:rPr>
          <w:rFonts w:eastAsiaTheme="minorEastAsia" w:cs="Arial"/>
          <w:b/>
          <w:bCs/>
          <w:i/>
          <w:iCs/>
        </w:rPr>
      </w:pPr>
    </w:p>
    <w:p w14:paraId="6ABFE59F" w14:textId="77777777" w:rsidR="004650B5" w:rsidRPr="0008275D" w:rsidRDefault="004650B5" w:rsidP="004650B5">
      <w:pPr>
        <w:spacing w:line="280" w:lineRule="exact"/>
        <w:jc w:val="both"/>
        <w:rPr>
          <w:rFonts w:eastAsiaTheme="minorEastAsia" w:cs="Arial"/>
        </w:rPr>
      </w:pPr>
      <w:r w:rsidRPr="0008275D">
        <w:rPr>
          <w:rFonts w:eastAsiaTheme="minorEastAsia" w:cs="Arial"/>
          <w:b/>
          <w:bCs/>
          <w:iCs/>
        </w:rPr>
        <w:t>L/L</w:t>
      </w:r>
      <w:r w:rsidRPr="0008275D">
        <w:rPr>
          <w:rFonts w:eastAsiaTheme="minorEastAsia" w:cs="Arial"/>
          <w:b/>
          <w:bCs/>
          <w:iCs/>
          <w:vertAlign w:val="subscript"/>
        </w:rPr>
        <w:t>0</w:t>
      </w:r>
      <w:r w:rsidRPr="0008275D">
        <w:rPr>
          <w:rFonts w:eastAsiaTheme="minorEastAsia" w:cs="Arial"/>
        </w:rPr>
        <w:t xml:space="preserve"> kjer je:</w:t>
      </w:r>
    </w:p>
    <w:p w14:paraId="5ED8F0A8" w14:textId="77777777" w:rsidR="004650B5" w:rsidRPr="0008275D" w:rsidRDefault="004650B5" w:rsidP="004650B5">
      <w:pPr>
        <w:spacing w:line="280" w:lineRule="exact"/>
        <w:jc w:val="both"/>
        <w:rPr>
          <w:rFonts w:eastAsiaTheme="minorEastAsia" w:cs="Arial"/>
          <w:b/>
          <w:bCs/>
        </w:rPr>
      </w:pPr>
    </w:p>
    <w:p w14:paraId="43954C73"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L</w:t>
      </w:r>
      <w:r w:rsidRPr="0008275D">
        <w:rPr>
          <w:rFonts w:eastAsiaTheme="minorEastAsia" w:cs="Arial"/>
        </w:rPr>
        <w:t xml:space="preserve"> = stroški delovne sile po NACE Rev. 2 (</w:t>
      </w:r>
      <w:proofErr w:type="spellStart"/>
      <w:r w:rsidRPr="0008275D">
        <w:rPr>
          <w:rFonts w:eastAsiaTheme="minorEastAsia" w:cs="Arial"/>
        </w:rPr>
        <w:t>Labour</w:t>
      </w:r>
      <w:proofErr w:type="spellEnd"/>
      <w:r w:rsidRPr="0008275D">
        <w:rPr>
          <w:rFonts w:eastAsiaTheme="minorEastAsia" w:cs="Arial"/>
        </w:rPr>
        <w:t xml:space="preserve"> </w:t>
      </w:r>
      <w:proofErr w:type="spellStart"/>
      <w:r w:rsidRPr="0008275D">
        <w:rPr>
          <w:rFonts w:eastAsiaTheme="minorEastAsia" w:cs="Arial"/>
        </w:rPr>
        <w:t>cost</w:t>
      </w:r>
      <w:proofErr w:type="spellEnd"/>
      <w:r w:rsidRPr="0008275D">
        <w:rPr>
          <w:rFonts w:eastAsiaTheme="minorEastAsia" w:cs="Arial"/>
        </w:rPr>
        <w:t xml:space="preserve"> </w:t>
      </w:r>
      <w:proofErr w:type="spellStart"/>
      <w:r w:rsidRPr="0008275D">
        <w:rPr>
          <w:rFonts w:eastAsiaTheme="minorEastAsia" w:cs="Arial"/>
        </w:rPr>
        <w:t>index</w:t>
      </w:r>
      <w:proofErr w:type="spellEnd"/>
      <w:r w:rsidRPr="0008275D">
        <w:rPr>
          <w:rFonts w:eastAsiaTheme="minorEastAsia" w:cs="Arial"/>
        </w:rPr>
        <w:t xml:space="preserve"> </w:t>
      </w:r>
      <w:proofErr w:type="spellStart"/>
      <w:r w:rsidRPr="0008275D">
        <w:rPr>
          <w:rFonts w:eastAsiaTheme="minorEastAsia" w:cs="Arial"/>
        </w:rPr>
        <w:t>by</w:t>
      </w:r>
      <w:proofErr w:type="spellEnd"/>
      <w:r w:rsidRPr="0008275D">
        <w:rPr>
          <w:rFonts w:eastAsiaTheme="minorEastAsia" w:cs="Arial"/>
        </w:rPr>
        <w:t xml:space="preserve"> NACE Rev. 2 - [B-E]</w:t>
      </w:r>
      <w:proofErr w:type="spellStart"/>
      <w:r w:rsidRPr="0008275D">
        <w:rPr>
          <w:rFonts w:eastAsiaTheme="minorEastAsia" w:cs="Arial"/>
        </w:rPr>
        <w:t>Industry</w:t>
      </w:r>
      <w:proofErr w:type="spellEnd"/>
      <w:r w:rsidRPr="0008275D">
        <w:rPr>
          <w:rFonts w:eastAsiaTheme="minorEastAsia" w:cs="Arial"/>
        </w:rPr>
        <w:t xml:space="preserve"> (</w:t>
      </w:r>
      <w:proofErr w:type="spellStart"/>
      <w:r w:rsidRPr="0008275D">
        <w:rPr>
          <w:rFonts w:eastAsiaTheme="minorEastAsia" w:cs="Arial"/>
        </w:rPr>
        <w:t>except</w:t>
      </w:r>
      <w:proofErr w:type="spellEnd"/>
      <w:r w:rsidRPr="0008275D">
        <w:rPr>
          <w:rFonts w:eastAsiaTheme="minorEastAsia" w:cs="Arial"/>
        </w:rPr>
        <w:t xml:space="preserve"> </w:t>
      </w:r>
      <w:proofErr w:type="spellStart"/>
      <w:r w:rsidRPr="0008275D">
        <w:rPr>
          <w:rFonts w:eastAsiaTheme="minorEastAsia" w:cs="Arial"/>
        </w:rPr>
        <w:t>construction</w:t>
      </w:r>
      <w:proofErr w:type="spellEnd"/>
      <w:r w:rsidRPr="0008275D">
        <w:rPr>
          <w:rFonts w:eastAsiaTheme="minorEastAsia" w:cs="Arial"/>
        </w:rPr>
        <w:t>)), območje EA20, osnova leto 2020 (2020=100) veljavni v četrtletju predhodnemu četrtletju dobave vsake posamezne lokomotive glede na terminski načrt dobave prikazan v razpisnem obrazcu št. 11 – TERMINSKI NAČRT.</w:t>
      </w:r>
    </w:p>
    <w:p w14:paraId="51A2B570" w14:textId="77777777" w:rsidR="004650B5" w:rsidRPr="0008275D" w:rsidRDefault="004650B5" w:rsidP="004650B5">
      <w:pPr>
        <w:spacing w:line="280" w:lineRule="exact"/>
        <w:jc w:val="both"/>
        <w:rPr>
          <w:rFonts w:eastAsiaTheme="minorEastAsia" w:cs="Arial"/>
          <w:b/>
          <w:bCs/>
        </w:rPr>
      </w:pPr>
    </w:p>
    <w:p w14:paraId="6A176579"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L</w:t>
      </w:r>
      <w:r w:rsidRPr="0008275D">
        <w:rPr>
          <w:rFonts w:eastAsiaTheme="minorEastAsia" w:cs="Arial"/>
          <w:b/>
          <w:bCs/>
          <w:vertAlign w:val="subscript"/>
        </w:rPr>
        <w:t>0</w:t>
      </w:r>
      <w:r w:rsidRPr="0008275D">
        <w:rPr>
          <w:rFonts w:eastAsiaTheme="minorEastAsia" w:cs="Arial"/>
        </w:rPr>
        <w:t xml:space="preserve"> = stroški delovne sile po NACE Rev. 2 (</w:t>
      </w:r>
      <w:proofErr w:type="spellStart"/>
      <w:r w:rsidRPr="0008275D">
        <w:rPr>
          <w:rFonts w:eastAsiaTheme="minorEastAsia" w:cs="Arial"/>
        </w:rPr>
        <w:t>Labour</w:t>
      </w:r>
      <w:proofErr w:type="spellEnd"/>
      <w:r w:rsidRPr="0008275D">
        <w:rPr>
          <w:rFonts w:eastAsiaTheme="minorEastAsia" w:cs="Arial"/>
        </w:rPr>
        <w:t xml:space="preserve"> </w:t>
      </w:r>
      <w:proofErr w:type="spellStart"/>
      <w:r w:rsidRPr="0008275D">
        <w:rPr>
          <w:rFonts w:eastAsiaTheme="minorEastAsia" w:cs="Arial"/>
        </w:rPr>
        <w:t>cost</w:t>
      </w:r>
      <w:proofErr w:type="spellEnd"/>
      <w:r w:rsidRPr="0008275D">
        <w:rPr>
          <w:rFonts w:eastAsiaTheme="minorEastAsia" w:cs="Arial"/>
        </w:rPr>
        <w:t xml:space="preserve"> </w:t>
      </w:r>
      <w:proofErr w:type="spellStart"/>
      <w:r w:rsidRPr="0008275D">
        <w:rPr>
          <w:rFonts w:eastAsiaTheme="minorEastAsia" w:cs="Arial"/>
        </w:rPr>
        <w:t>index</w:t>
      </w:r>
      <w:proofErr w:type="spellEnd"/>
      <w:r w:rsidRPr="0008275D">
        <w:rPr>
          <w:rFonts w:eastAsiaTheme="minorEastAsia" w:cs="Arial"/>
        </w:rPr>
        <w:t xml:space="preserve"> </w:t>
      </w:r>
      <w:proofErr w:type="spellStart"/>
      <w:r w:rsidRPr="0008275D">
        <w:rPr>
          <w:rFonts w:eastAsiaTheme="minorEastAsia" w:cs="Arial"/>
        </w:rPr>
        <w:t>by</w:t>
      </w:r>
      <w:proofErr w:type="spellEnd"/>
      <w:r w:rsidRPr="0008275D">
        <w:rPr>
          <w:rFonts w:eastAsiaTheme="minorEastAsia" w:cs="Arial"/>
        </w:rPr>
        <w:t xml:space="preserve"> NACE Rev. 2 - [B-E]</w:t>
      </w:r>
      <w:proofErr w:type="spellStart"/>
      <w:r w:rsidRPr="0008275D">
        <w:rPr>
          <w:rFonts w:eastAsiaTheme="minorEastAsia" w:cs="Arial"/>
        </w:rPr>
        <w:t>Industry</w:t>
      </w:r>
      <w:proofErr w:type="spellEnd"/>
      <w:r w:rsidRPr="0008275D">
        <w:rPr>
          <w:rFonts w:eastAsiaTheme="minorEastAsia" w:cs="Arial"/>
        </w:rPr>
        <w:t xml:space="preserve"> (</w:t>
      </w:r>
      <w:proofErr w:type="spellStart"/>
      <w:r w:rsidRPr="0008275D">
        <w:rPr>
          <w:rFonts w:eastAsiaTheme="minorEastAsia" w:cs="Arial"/>
        </w:rPr>
        <w:t>except</w:t>
      </w:r>
      <w:proofErr w:type="spellEnd"/>
      <w:r w:rsidRPr="0008275D">
        <w:rPr>
          <w:rFonts w:eastAsiaTheme="minorEastAsia" w:cs="Arial"/>
        </w:rPr>
        <w:t xml:space="preserve"> </w:t>
      </w:r>
      <w:proofErr w:type="spellStart"/>
      <w:r w:rsidRPr="0008275D">
        <w:rPr>
          <w:rFonts w:eastAsiaTheme="minorEastAsia" w:cs="Arial"/>
        </w:rPr>
        <w:t>construction</w:t>
      </w:r>
      <w:proofErr w:type="spellEnd"/>
      <w:r w:rsidRPr="0008275D">
        <w:rPr>
          <w:rFonts w:eastAsiaTheme="minorEastAsia" w:cs="Arial"/>
        </w:rPr>
        <w:t>)), območje EA20, osnova leto 2020 (2020=100)  veljavni v četrtletju oddaje ponudbe v drugem krogu</w:t>
      </w:r>
    </w:p>
    <w:p w14:paraId="1E9CC05B" w14:textId="77777777" w:rsidR="004650B5" w:rsidRPr="0008275D" w:rsidRDefault="004650B5" w:rsidP="004650B5">
      <w:pPr>
        <w:spacing w:line="280" w:lineRule="exact"/>
        <w:jc w:val="both"/>
        <w:rPr>
          <w:rFonts w:eastAsiaTheme="minorEastAsia" w:cs="Arial"/>
        </w:rPr>
      </w:pPr>
    </w:p>
    <w:p w14:paraId="7E8C1E06" w14:textId="77777777" w:rsidR="004650B5" w:rsidRPr="0008275D" w:rsidRDefault="004650B5" w:rsidP="004650B5">
      <w:pPr>
        <w:spacing w:line="280" w:lineRule="exact"/>
        <w:jc w:val="both"/>
        <w:rPr>
          <w:rFonts w:eastAsiaTheme="minorEastAsia" w:cs="Arial"/>
        </w:rPr>
      </w:pPr>
      <w:r w:rsidRPr="0008275D">
        <w:rPr>
          <w:rFonts w:eastAsiaTheme="minorEastAsia" w:cs="Arial"/>
        </w:rPr>
        <w:t>Za indekse M, M0 – indeks oz. razmerje cen proizvajalcev v industriji in L, L0 – indeks oz. razmerje stroškov delovne sile se uporabi indekse oz. uradne podatke Eurostata za območje EA 20.</w:t>
      </w:r>
    </w:p>
    <w:p w14:paraId="6068CA82" w14:textId="77777777" w:rsidR="004650B5" w:rsidRPr="0008275D" w:rsidRDefault="004650B5" w:rsidP="004650B5">
      <w:pPr>
        <w:spacing w:line="280" w:lineRule="exact"/>
        <w:jc w:val="both"/>
        <w:rPr>
          <w:rFonts w:eastAsiaTheme="minorEastAsia" w:cs="Arial"/>
        </w:rPr>
      </w:pPr>
    </w:p>
    <w:p w14:paraId="2F2DC0A8" w14:textId="77777777" w:rsidR="004650B5" w:rsidRPr="0008275D" w:rsidRDefault="004650B5" w:rsidP="004650B5">
      <w:pPr>
        <w:spacing w:line="280" w:lineRule="exact"/>
        <w:jc w:val="both"/>
        <w:rPr>
          <w:rFonts w:cs="Arial"/>
        </w:rPr>
      </w:pPr>
      <w:r w:rsidRPr="0008275D">
        <w:rPr>
          <w:rFonts w:cs="Arial"/>
        </w:rPr>
        <w:t>Za izračun cen se za M, M</w:t>
      </w:r>
      <w:r w:rsidRPr="0008275D">
        <w:rPr>
          <w:rFonts w:cs="Arial"/>
          <w:vertAlign w:val="subscript"/>
        </w:rPr>
        <w:t>0</w:t>
      </w:r>
      <w:r w:rsidRPr="0008275D">
        <w:rPr>
          <w:rFonts w:cs="Arial"/>
        </w:rPr>
        <w:t xml:space="preserve"> – indeks oz. razmerje cen proizvodov v industriji uporabi naslednji vir:</w:t>
      </w:r>
    </w:p>
    <w:p w14:paraId="0944C84C" w14:textId="77777777" w:rsidR="004650B5" w:rsidRPr="005F6F0F" w:rsidRDefault="00B57D2C" w:rsidP="004650B5">
      <w:pPr>
        <w:spacing w:line="280" w:lineRule="exact"/>
        <w:jc w:val="both"/>
        <w:rPr>
          <w:rFonts w:cs="Arial"/>
        </w:rPr>
      </w:pPr>
      <w:hyperlink r:id="rId46" w:history="1">
        <w:r w:rsidR="004650B5" w:rsidRPr="005F6F0F">
          <w:rPr>
            <w:rStyle w:val="Hiperpovezava"/>
            <w:rFonts w:cs="Arial"/>
          </w:rPr>
          <w:t>https://ec.europa.eu/eurostat/databrowser/view/sts_inpp_m/default/table?lang=en</w:t>
        </w:r>
      </w:hyperlink>
    </w:p>
    <w:p w14:paraId="2EC4C83A" w14:textId="77777777" w:rsidR="004650B5" w:rsidRDefault="004650B5" w:rsidP="004650B5">
      <w:pPr>
        <w:spacing w:line="280" w:lineRule="exact"/>
        <w:jc w:val="both"/>
        <w:rPr>
          <w:rFonts w:cs="Arial"/>
        </w:rPr>
      </w:pPr>
    </w:p>
    <w:p w14:paraId="4E4230E3" w14:textId="77777777" w:rsidR="004650B5" w:rsidRPr="0008275D" w:rsidRDefault="004650B5" w:rsidP="004650B5">
      <w:pPr>
        <w:spacing w:line="280" w:lineRule="exact"/>
        <w:jc w:val="both"/>
        <w:rPr>
          <w:rFonts w:cs="Arial"/>
        </w:rPr>
      </w:pPr>
      <w:r w:rsidRPr="0008275D">
        <w:rPr>
          <w:rFonts w:cs="Arial"/>
        </w:rPr>
        <w:t>Za izračun cen se za L, L</w:t>
      </w:r>
      <w:r w:rsidRPr="0008275D">
        <w:rPr>
          <w:rFonts w:cs="Arial"/>
          <w:vertAlign w:val="subscript"/>
        </w:rPr>
        <w:t>0</w:t>
      </w:r>
      <w:r w:rsidRPr="0008275D">
        <w:rPr>
          <w:rFonts w:cs="Arial"/>
        </w:rPr>
        <w:t xml:space="preserve"> – indeks oz. razmerje stroškov delovne sile uporabi naslednji vir:</w:t>
      </w:r>
    </w:p>
    <w:p w14:paraId="5C5A49CF" w14:textId="77777777" w:rsidR="004650B5" w:rsidRPr="00192BF2" w:rsidRDefault="00B57D2C" w:rsidP="004650B5">
      <w:pPr>
        <w:spacing w:line="280" w:lineRule="exact"/>
        <w:jc w:val="both"/>
        <w:rPr>
          <w:rFonts w:eastAsiaTheme="minorEastAsia" w:cs="Arial"/>
        </w:rPr>
      </w:pPr>
      <w:hyperlink r:id="rId47" w:history="1">
        <w:r w:rsidR="004650B5" w:rsidRPr="005F6F0F">
          <w:rPr>
            <w:rStyle w:val="Hiperpovezava"/>
            <w:rFonts w:cs="Arial"/>
          </w:rPr>
          <w:t>https://ec.europa.eu/eurostat/databrowser/view/teilm140/default/table?lang=en</w:t>
        </w:r>
      </w:hyperlink>
    </w:p>
    <w:p w14:paraId="0ECE5FC5" w14:textId="77777777" w:rsidR="004650B5" w:rsidRDefault="004650B5" w:rsidP="004650B5">
      <w:pPr>
        <w:spacing w:line="280" w:lineRule="exact"/>
        <w:jc w:val="both"/>
        <w:rPr>
          <w:rFonts w:eastAsiaTheme="minorEastAsia" w:cs="Arial"/>
        </w:rPr>
      </w:pPr>
    </w:p>
    <w:p w14:paraId="1E3CCCAE"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1D84E6F6" w14:textId="77777777" w:rsidR="004650B5" w:rsidRPr="0008275D" w:rsidRDefault="004650B5" w:rsidP="004650B5">
      <w:pPr>
        <w:shd w:val="clear" w:color="auto" w:fill="FFFFFF"/>
        <w:spacing w:line="280" w:lineRule="exact"/>
        <w:jc w:val="both"/>
        <w:rPr>
          <w:rFonts w:eastAsiaTheme="minorEastAsia" w:cs="Arial"/>
        </w:rPr>
      </w:pPr>
      <w:r w:rsidRPr="0008275D">
        <w:rPr>
          <w:rFonts w:eastAsiaTheme="minorEastAsia" w:cs="Arial"/>
        </w:rPr>
        <w:lastRenderedPageBreak/>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6B7B9DB2" w14:textId="77777777" w:rsidR="0084541E" w:rsidRPr="0008275D" w:rsidRDefault="0084541E"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29E10AC3" w:rsidR="00404FF4" w:rsidRDefault="00404FF4" w:rsidP="00404FF4">
      <w:pPr>
        <w:widowControl w:val="0"/>
        <w:spacing w:line="23" w:lineRule="atLeast"/>
        <w:ind w:left="284"/>
        <w:rPr>
          <w:rFonts w:cs="Arial"/>
          <w:b/>
        </w:rPr>
      </w:pPr>
    </w:p>
    <w:p w14:paraId="396693A3" w14:textId="59E7D49C" w:rsidR="008F6CA9" w:rsidRDefault="008F6CA9" w:rsidP="00404FF4">
      <w:pPr>
        <w:widowControl w:val="0"/>
        <w:spacing w:line="23" w:lineRule="atLeast"/>
        <w:ind w:left="284"/>
        <w:rPr>
          <w:rFonts w:cs="Arial"/>
          <w:b/>
        </w:rPr>
      </w:pPr>
    </w:p>
    <w:p w14:paraId="2DD45B96" w14:textId="77777777" w:rsidR="008F6CA9" w:rsidRPr="00C64BFB" w:rsidRDefault="008F6CA9"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 xml:space="preserve">Opomba: Ponudnik obvezno priloži izračun stroškov </w:t>
      </w:r>
      <w:proofErr w:type="spellStart"/>
      <w:r w:rsidRPr="00A45741">
        <w:rPr>
          <w:rFonts w:cs="Arial"/>
          <w:b/>
        </w:rPr>
        <w:t>življenskega</w:t>
      </w:r>
      <w:proofErr w:type="spellEnd"/>
      <w:r w:rsidRPr="00A45741">
        <w:rPr>
          <w:rFonts w:cs="Arial"/>
          <w:b/>
        </w:rPr>
        <w:t xml:space="preserve">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4" w:author="Tomšič Mojca" w:date="2023-12-22T13:58:00Z">
            <w:rPr>
              <w:rFonts w:cs="Arial"/>
              <w:b w:val="0"/>
              <w:lang w:val="sl-SI"/>
            </w:rPr>
          </w:rPrChange>
        </w:rPr>
        <w:sectPr w:rsidR="0005084D" w:rsidRPr="003066F8" w:rsidSect="009C1971">
          <w:footerReference w:type="even" r:id="rId48"/>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5" w:name="_Toc206298271"/>
      <w:bookmarkStart w:id="296" w:name="_Toc164148949"/>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5"/>
      <w:bookmarkEnd w:id="296"/>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60B88AA7" w:rsidR="00712ADB" w:rsidRDefault="00712ADB" w:rsidP="00712ADB">
      <w:pPr>
        <w:spacing w:before="120"/>
        <w:ind w:left="852" w:hanging="852"/>
        <w:jc w:val="both"/>
        <w:rPr>
          <w:rFonts w:cs="Arial"/>
        </w:rPr>
      </w:pPr>
      <w:r w:rsidRPr="00C64BFB">
        <w:rPr>
          <w:rFonts w:cs="Arial"/>
        </w:rPr>
        <w:t xml:space="preserve">Ponudnik novih </w:t>
      </w:r>
      <w:proofErr w:type="spellStart"/>
      <w:r w:rsidR="000E60D1">
        <w:rPr>
          <w:rFonts w:cs="Arial"/>
        </w:rPr>
        <w:t>večsistemskih</w:t>
      </w:r>
      <w:proofErr w:type="spellEnd"/>
      <w:r w:rsidR="000E60D1">
        <w:rPr>
          <w:rFonts w:cs="Arial"/>
        </w:rPr>
        <w:t xml:space="preserve"> električnih </w:t>
      </w:r>
      <w:r w:rsidRPr="00C64BFB">
        <w:rPr>
          <w:rFonts w:cs="Arial"/>
        </w:rPr>
        <w:t>lokomotiv mora podati reference:</w:t>
      </w:r>
    </w:p>
    <w:p w14:paraId="22AC00A3" w14:textId="727683ED" w:rsidR="006F2600" w:rsidRDefault="006F2600" w:rsidP="00712ADB">
      <w:pPr>
        <w:spacing w:before="120"/>
        <w:ind w:left="852" w:hanging="852"/>
        <w:jc w:val="both"/>
        <w:rPr>
          <w:rFonts w:cs="Arial"/>
        </w:rPr>
      </w:pPr>
    </w:p>
    <w:p w14:paraId="765348E6" w14:textId="5882204B" w:rsidR="00B16F2B" w:rsidRPr="00B504E6" w:rsidRDefault="00B16F2B" w:rsidP="00B16F2B">
      <w:pPr>
        <w:numPr>
          <w:ilvl w:val="0"/>
          <w:numId w:val="35"/>
        </w:numPr>
        <w:spacing w:after="160" w:line="252" w:lineRule="auto"/>
        <w:jc w:val="both"/>
        <w:rPr>
          <w:rFonts w:ascii="Calibri" w:hAnsi="Calibri"/>
          <w:lang w:eastAsia="ko-KR"/>
        </w:rPr>
      </w:pPr>
      <w:r w:rsidRPr="00B504E6">
        <w:rPr>
          <w:lang w:eastAsia="ko-KR"/>
        </w:rPr>
        <w:t xml:space="preserve">da je dobavil najmanj 30 </w:t>
      </w:r>
      <w:proofErr w:type="spellStart"/>
      <w:r w:rsidRPr="00B504E6">
        <w:rPr>
          <w:lang w:eastAsia="ko-KR"/>
        </w:rPr>
        <w:t>večsistemskih</w:t>
      </w:r>
      <w:proofErr w:type="spellEnd"/>
      <w:r w:rsidRPr="00B504E6">
        <w:rPr>
          <w:lang w:eastAsia="ko-KR"/>
        </w:rPr>
        <w:t xml:space="preserve"> 4-osnih električnih lokomotiv vsaj v eno izmed navedenih držav, upoštevaje bistvene karakteristike in glavne komponente, v zadnjih 6 letih do roka določenega za predložitev prijav, ter  </w:t>
      </w:r>
      <w:r w:rsidRPr="00B504E6">
        <w:rPr>
          <w:bCs/>
          <w:lang w:eastAsia="ko-KR"/>
        </w:rPr>
        <w:t>imajo dobavljene lokomotive dovoljenje za tip vozila v skladu z Direktivo EU 2016/797 in izvedbeni uredbi EU 2018/545</w:t>
      </w:r>
      <w:r w:rsidRPr="00B504E6">
        <w:rPr>
          <w:lang w:eastAsia="ko-KR"/>
        </w:rPr>
        <w:t xml:space="preserve"> (</w:t>
      </w:r>
      <w:proofErr w:type="spellStart"/>
      <w:r w:rsidRPr="00B504E6">
        <w:t>Fahrzeugtypgenehmigung</w:t>
      </w:r>
      <w:proofErr w:type="spellEnd"/>
      <w:r w:rsidRPr="00B504E6">
        <w:t xml:space="preserve"> / </w:t>
      </w:r>
      <w:proofErr w:type="spellStart"/>
      <w:r w:rsidRPr="00B504E6">
        <w:t>vehicle</w:t>
      </w:r>
      <w:proofErr w:type="spellEnd"/>
      <w:r w:rsidRPr="00B504E6">
        <w:t xml:space="preserve"> </w:t>
      </w:r>
      <w:proofErr w:type="spellStart"/>
      <w:r w:rsidRPr="00B504E6">
        <w:t>type</w:t>
      </w:r>
      <w:proofErr w:type="spellEnd"/>
      <w:r w:rsidRPr="00B504E6">
        <w:t xml:space="preserve"> </w:t>
      </w:r>
      <w:proofErr w:type="spellStart"/>
      <w:r w:rsidRPr="00B504E6">
        <w:t>authorisation</w:t>
      </w:r>
      <w:proofErr w:type="spellEnd"/>
      <w:r w:rsidRPr="00B504E6">
        <w:t>)</w:t>
      </w:r>
      <w:r w:rsidRPr="00B504E6">
        <w:rPr>
          <w:lang w:eastAsia="ko-KR"/>
        </w:rPr>
        <w:t xml:space="preserve">, ali pa je začet postopek pridobitve </w:t>
      </w:r>
      <w:r w:rsidRPr="00B504E6">
        <w:rPr>
          <w:bCs/>
          <w:lang w:eastAsia="ko-KR"/>
        </w:rPr>
        <w:t>dovoljenja za tip vozila v skladu z Direktivo EU 2016/797</w:t>
      </w:r>
      <w:r w:rsidR="009A69A9" w:rsidRPr="00B504E6">
        <w:rPr>
          <w:b/>
          <w:bCs/>
          <w:lang w:eastAsia="ko-KR"/>
        </w:rPr>
        <w:t xml:space="preserve"> </w:t>
      </w:r>
      <w:r w:rsidR="009A69A9" w:rsidRPr="00B504E6">
        <w:rPr>
          <w:bCs/>
          <w:lang w:eastAsia="ko-KR"/>
        </w:rPr>
        <w:t>in izvedbeno uredbo EU 2018/545</w:t>
      </w:r>
      <w:r w:rsidR="009A69A9" w:rsidRPr="00B504E6">
        <w:rPr>
          <w:b/>
          <w:bCs/>
          <w:lang w:eastAsia="ko-KR"/>
        </w:rPr>
        <w:t xml:space="preserve"> </w:t>
      </w:r>
      <w:r w:rsidRPr="00B504E6">
        <w:rPr>
          <w:b/>
          <w:bCs/>
          <w:lang w:eastAsia="ko-KR"/>
        </w:rPr>
        <w:t>(</w:t>
      </w:r>
      <w:proofErr w:type="spellStart"/>
      <w:r w:rsidRPr="00B504E6">
        <w:rPr>
          <w:lang w:eastAsia="ko-KR"/>
        </w:rPr>
        <w:t>Fahrzeugtypgenehmigung</w:t>
      </w:r>
      <w:proofErr w:type="spellEnd"/>
      <w:r w:rsidRPr="00B504E6">
        <w:rPr>
          <w:lang w:eastAsia="ko-KR"/>
        </w:rPr>
        <w:t xml:space="preserve"> / </w:t>
      </w:r>
      <w:proofErr w:type="spellStart"/>
      <w:r w:rsidRPr="00B504E6">
        <w:rPr>
          <w:lang w:eastAsia="ko-KR"/>
        </w:rPr>
        <w:t>vehicle</w:t>
      </w:r>
      <w:proofErr w:type="spellEnd"/>
      <w:r w:rsidRPr="00B504E6">
        <w:rPr>
          <w:lang w:eastAsia="ko-KR"/>
        </w:rPr>
        <w:t xml:space="preserve"> </w:t>
      </w:r>
      <w:proofErr w:type="spellStart"/>
      <w:r w:rsidRPr="00B504E6">
        <w:rPr>
          <w:lang w:eastAsia="ko-KR"/>
        </w:rPr>
        <w:t>type</w:t>
      </w:r>
      <w:proofErr w:type="spellEnd"/>
      <w:r w:rsidRPr="00B504E6">
        <w:rPr>
          <w:lang w:eastAsia="ko-KR"/>
        </w:rPr>
        <w:t xml:space="preserve"> </w:t>
      </w:r>
      <w:proofErr w:type="spellStart"/>
      <w:r w:rsidRPr="00B504E6">
        <w:rPr>
          <w:lang w:eastAsia="ko-KR"/>
        </w:rPr>
        <w:t>authorisation</w:t>
      </w:r>
      <w:proofErr w:type="spellEnd"/>
      <w:r w:rsidRPr="00B504E6">
        <w:rPr>
          <w:lang w:eastAsia="ko-KR"/>
        </w:rPr>
        <w:t>)</w:t>
      </w:r>
      <w:r w:rsidRPr="00B504E6">
        <w:rPr>
          <w:b/>
          <w:bCs/>
          <w:lang w:eastAsia="ko-KR"/>
        </w:rPr>
        <w:t xml:space="preserve"> </w:t>
      </w:r>
      <w:r w:rsidRPr="00B504E6">
        <w:rPr>
          <w:lang w:eastAsia="ko-KR"/>
        </w:rPr>
        <w:t xml:space="preserve">v vseh državah, navedenih v razpisni dokumentaciji (razen Srbije) in morajo biti v obratovanju v vsaj eni </w:t>
      </w:r>
      <w:r w:rsidR="00927B93" w:rsidRPr="00927B93">
        <w:rPr>
          <w:color w:val="FF0000"/>
          <w:lang w:eastAsia="ko-KR"/>
        </w:rPr>
        <w:t xml:space="preserve">ali v več </w:t>
      </w:r>
      <w:r w:rsidRPr="00B504E6">
        <w:rPr>
          <w:lang w:eastAsia="ko-KR"/>
        </w:rPr>
        <w:t>navedenih držav.</w:t>
      </w:r>
    </w:p>
    <w:p w14:paraId="72123EEF" w14:textId="77777777" w:rsidR="00B504E6" w:rsidRPr="00B504E6" w:rsidRDefault="00B504E6" w:rsidP="00B504E6">
      <w:pPr>
        <w:spacing w:before="120"/>
        <w:jc w:val="both"/>
        <w:rPr>
          <w:rFonts w:cs="Arial"/>
          <w:color w:val="FF0000"/>
        </w:rPr>
      </w:pPr>
      <w:r w:rsidRPr="00B504E6">
        <w:rPr>
          <w:rFonts w:cs="Arial"/>
          <w:color w:val="FF0000"/>
          <w:shd w:val="clear" w:color="auto" w:fill="FFFFFF"/>
        </w:rPr>
        <w:t>Zahteva se nanaša na države, za katere je naročnik navedel, da morajo biti pridobljena stalna obratovalna dovoljenja oziroma dovoljenje za dajanje na trg: Slovenija, Avstrija, Slovaška, Češka, Madžarska, Hrvaška in Nemčija.</w:t>
      </w:r>
    </w:p>
    <w:p w14:paraId="0686DF43" w14:textId="77777777" w:rsidR="00B504E6" w:rsidRDefault="00B504E6" w:rsidP="00E12A6D">
      <w:pPr>
        <w:spacing w:before="120"/>
        <w:ind w:left="852" w:hanging="852"/>
        <w:jc w:val="both"/>
        <w:rPr>
          <w:rFonts w:cs="Arial"/>
        </w:rPr>
      </w:pPr>
    </w:p>
    <w:p w14:paraId="6A060754" w14:textId="7624093B"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7" w:name="_Toc206298272"/>
            <w:proofErr w:type="spellStart"/>
            <w:r w:rsidRPr="00C64BFB">
              <w:rPr>
                <w:rFonts w:cs="Arial"/>
                <w:b/>
              </w:rPr>
              <w:t>Zap</w:t>
            </w:r>
            <w:proofErr w:type="spellEnd"/>
            <w:r w:rsidRPr="00C64BFB">
              <w:rPr>
                <w:rFonts w:cs="Arial"/>
                <w:b/>
              </w:rPr>
              <w:t>. št.</w:t>
            </w:r>
            <w:bookmarkEnd w:id="297"/>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8" w:name="_Toc206298274"/>
            <w:r w:rsidRPr="00C64BFB">
              <w:rPr>
                <w:rFonts w:cs="Arial"/>
                <w:b/>
              </w:rPr>
              <w:t xml:space="preserve">Naziv naročila/ pogodbe </w:t>
            </w:r>
            <w:bookmarkEnd w:id="298"/>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9" w:name="_Toc206298276"/>
            <w:r w:rsidRPr="00C64BFB">
              <w:rPr>
                <w:rFonts w:cs="Arial"/>
                <w:b/>
              </w:rPr>
              <w:t>Mesec in leto zaključka projekta</w:t>
            </w:r>
            <w:bookmarkEnd w:id="299"/>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300" w:name="_Toc206298277"/>
            <w:r w:rsidRPr="00C64BFB">
              <w:rPr>
                <w:rFonts w:cs="Arial"/>
                <w:b/>
              </w:rPr>
              <w:t>1</w:t>
            </w:r>
            <w:bookmarkEnd w:id="300"/>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301" w:name="_Toc206298279"/>
            <w:r w:rsidRPr="00C64BFB">
              <w:rPr>
                <w:rFonts w:cs="Arial"/>
                <w:b/>
              </w:rPr>
              <w:t>2</w:t>
            </w:r>
            <w:bookmarkEnd w:id="301"/>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2" w:name="_Toc206298280"/>
            <w:r w:rsidRPr="00C64BFB">
              <w:rPr>
                <w:rFonts w:cs="Arial"/>
                <w:b/>
              </w:rPr>
              <w:t>3</w:t>
            </w:r>
            <w:bookmarkEnd w:id="302"/>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0C961968" w:rsidR="00712ADB" w:rsidRDefault="00712ADB" w:rsidP="00712ADB">
      <w:pPr>
        <w:spacing w:line="23" w:lineRule="atLeast"/>
        <w:ind w:firstLine="284"/>
        <w:rPr>
          <w:rFonts w:cs="Arial"/>
        </w:rPr>
      </w:pPr>
    </w:p>
    <w:p w14:paraId="0F53AFBA" w14:textId="3CE88BAA" w:rsidR="009A15E2" w:rsidRDefault="009A15E2" w:rsidP="00712ADB">
      <w:pPr>
        <w:spacing w:line="23" w:lineRule="atLeast"/>
        <w:ind w:firstLine="284"/>
        <w:rPr>
          <w:rFonts w:cs="Arial"/>
        </w:rPr>
      </w:pPr>
    </w:p>
    <w:p w14:paraId="4042C689" w14:textId="04CE2AB2" w:rsidR="009A15E2" w:rsidRDefault="009A15E2" w:rsidP="00712ADB">
      <w:pPr>
        <w:spacing w:line="23" w:lineRule="atLeast"/>
        <w:ind w:firstLine="284"/>
        <w:rPr>
          <w:rFonts w:cs="Arial"/>
        </w:rPr>
      </w:pPr>
    </w:p>
    <w:p w14:paraId="7448AE93" w14:textId="77777777" w:rsidR="009A15E2" w:rsidRPr="00C64BFB" w:rsidRDefault="009A15E2"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3DBC104D" w14:textId="04DC98CE" w:rsidR="00712ADB" w:rsidRPr="00C64BFB" w:rsidRDefault="00712ADB" w:rsidP="006F2600">
      <w:pPr>
        <w:spacing w:line="23" w:lineRule="atLeast"/>
        <w:ind w:firstLine="284"/>
        <w:rPr>
          <w:rFonts w:cs="Arial"/>
          <w:b/>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3" w:name="_Toc164148950"/>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3"/>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proofErr w:type="spellStart"/>
      <w:r w:rsidR="000E60D1">
        <w:rPr>
          <w:rFonts w:cs="Arial"/>
          <w:sz w:val="20"/>
          <w:lang w:val="sl-SI"/>
        </w:rPr>
        <w:t>večsistemskih</w:t>
      </w:r>
      <w:proofErr w:type="spellEnd"/>
      <w:r w:rsidR="000E60D1">
        <w:rPr>
          <w:rFonts w:cs="Arial"/>
          <w:sz w:val="20"/>
          <w:lang w:val="sl-SI"/>
        </w:rPr>
        <w:t xml:space="preserve">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w:t>
      </w:r>
      <w:proofErr w:type="spellStart"/>
      <w:r w:rsidR="000E60D1">
        <w:rPr>
          <w:rFonts w:cs="Arial"/>
        </w:rPr>
        <w:t>večsistemskih</w:t>
      </w:r>
      <w:proofErr w:type="spellEnd"/>
      <w:r w:rsidR="000E60D1">
        <w:rPr>
          <w:rFonts w:cs="Arial"/>
        </w:rPr>
        <w:t xml:space="preserve">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 xml:space="preserve">Izdelava in dobava je bila opravljena strokovno, v roku in v skladu z določili pogodbe. </w:t>
      </w:r>
      <w:proofErr w:type="spellStart"/>
      <w:r w:rsidRPr="00C64BFB">
        <w:rPr>
          <w:rFonts w:cs="Arial"/>
          <w:bCs/>
        </w:rPr>
        <w:t>E</w:t>
      </w:r>
      <w:r w:rsidRPr="00C64BFB">
        <w:rPr>
          <w:rFonts w:cs="Arial"/>
        </w:rPr>
        <w:t>lektričnie</w:t>
      </w:r>
      <w:proofErr w:type="spellEnd"/>
      <w:r w:rsidRPr="00C64BFB">
        <w:rPr>
          <w:rFonts w:cs="Arial"/>
        </w:rPr>
        <w:t xml:space="preserv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4" w:name="_Toc141980011"/>
      <w:bookmarkStart w:id="305" w:name="_Toc141980548"/>
      <w:bookmarkStart w:id="306" w:name="_Toc148703330"/>
      <w:bookmarkStart w:id="307" w:name="_Toc154146738"/>
      <w:bookmarkStart w:id="308" w:name="_Toc157002507"/>
      <w:bookmarkStart w:id="309" w:name="_Toc157524255"/>
      <w:bookmarkStart w:id="310" w:name="_Toc157587192"/>
      <w:bookmarkStart w:id="311" w:name="_Toc157587309"/>
      <w:bookmarkStart w:id="312" w:name="_Toc158965541"/>
      <w:bookmarkStart w:id="313" w:name="_Toc160702346"/>
      <w:bookmarkStart w:id="314" w:name="_Toc163111437"/>
      <w:bookmarkStart w:id="315" w:name="_Toc163116641"/>
      <w:bookmarkStart w:id="316" w:name="_Toc164148951"/>
      <w:r w:rsidRPr="00C64BFB">
        <w:rPr>
          <w:rFonts w:cs="Arial"/>
          <w:lang w:val="sl-SI"/>
        </w:rPr>
        <w:t>Obrazec se kopira, izpolni in podpiše za vse projekte/naročila ponudnika, vseh partnerjev v skupnem nastopu in vseh podizvajalcev.</w:t>
      </w:r>
      <w:bookmarkEnd w:id="304"/>
      <w:bookmarkEnd w:id="305"/>
      <w:bookmarkEnd w:id="306"/>
      <w:bookmarkEnd w:id="307"/>
      <w:bookmarkEnd w:id="308"/>
      <w:bookmarkEnd w:id="309"/>
      <w:bookmarkEnd w:id="310"/>
      <w:bookmarkEnd w:id="311"/>
      <w:bookmarkEnd w:id="312"/>
      <w:bookmarkEnd w:id="313"/>
      <w:bookmarkEnd w:id="314"/>
      <w:bookmarkEnd w:id="315"/>
      <w:bookmarkEnd w:id="316"/>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7" w:name="_Toc164148952"/>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7"/>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8" w:name="_Toc528226880"/>
      <w:bookmarkStart w:id="319" w:name="_Toc164148953"/>
      <w:bookmarkStart w:id="320"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8"/>
      <w:bookmarkEnd w:id="319"/>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21" w:name="_Toc475454192"/>
      <w:bookmarkStart w:id="322" w:name="_Toc475888430"/>
      <w:bookmarkStart w:id="323" w:name="_Toc480378173"/>
      <w:bookmarkStart w:id="324" w:name="_Toc480378229"/>
      <w:bookmarkStart w:id="325" w:name="_Toc480889537"/>
      <w:bookmarkStart w:id="326" w:name="_Toc482968878"/>
      <w:bookmarkStart w:id="327" w:name="_Toc483257957"/>
      <w:bookmarkStart w:id="328" w:name="_Toc484007572"/>
      <w:bookmarkStart w:id="329" w:name="_Toc487712543"/>
      <w:bookmarkStart w:id="330" w:name="_Toc488598201"/>
      <w:bookmarkStart w:id="331" w:name="_Toc506811501"/>
      <w:bookmarkStart w:id="332" w:name="_Toc509924113"/>
      <w:bookmarkStart w:id="333" w:name="_Toc513720271"/>
      <w:bookmarkStart w:id="334" w:name="_Toc514675213"/>
      <w:bookmarkStart w:id="335" w:name="_Toc514675349"/>
      <w:bookmarkStart w:id="336" w:name="_Toc514835025"/>
      <w:bookmarkStart w:id="337" w:name="_Toc528084621"/>
      <w:bookmarkStart w:id="338" w:name="_Toc528226881"/>
      <w:bookmarkStart w:id="339" w:name="_Toc48809335"/>
      <w:bookmarkStart w:id="340" w:name="_Toc48822873"/>
      <w:bookmarkStart w:id="341" w:name="_Toc48825913"/>
      <w:bookmarkStart w:id="342" w:name="_Toc50372939"/>
      <w:bookmarkStart w:id="343" w:name="_Toc88820466"/>
      <w:bookmarkStart w:id="344" w:name="_Toc88821836"/>
      <w:bookmarkStart w:id="345" w:name="_Toc88822916"/>
      <w:bookmarkStart w:id="346"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DD3762" w:rsidRDefault="003D0570" w:rsidP="003D0570">
      <w:pPr>
        <w:spacing w:line="23" w:lineRule="atLeast"/>
        <w:jc w:val="both"/>
        <w:rPr>
          <w:rFonts w:cs="Arial"/>
          <w:b/>
        </w:rPr>
      </w:pPr>
      <w:bookmarkStart w:id="347" w:name="_Toc100922409"/>
      <w:bookmarkStart w:id="348" w:name="_Toc100940418"/>
      <w:bookmarkStart w:id="349" w:name="_Toc102470128"/>
      <w:bookmarkStart w:id="350" w:name="_Toc108431058"/>
      <w:r w:rsidRPr="00DD3762">
        <w:rPr>
          <w:rFonts w:cs="Arial"/>
          <w:b/>
        </w:rPr>
        <w:t>Ponudnik v ponudbi predloži elektronsko obliko izdane bančne garancije in sicer tako, da  je mogoče preveriti veljavnost elektronskih podpisov ali dostavi original bančne garancije</w:t>
      </w:r>
      <w:r w:rsidR="00D03DE3" w:rsidRPr="00DD3762">
        <w:rPr>
          <w:rFonts w:cs="Arial"/>
          <w:b/>
        </w:rPr>
        <w:t xml:space="preserve"> (v papirni obliki)</w:t>
      </w:r>
      <w:r w:rsidRPr="00DD3762">
        <w:rPr>
          <w:rFonts w:cs="Arial"/>
          <w:b/>
        </w:rPr>
        <w:t xml:space="preserve"> na naslov naročnika </w:t>
      </w:r>
      <w:proofErr w:type="spellStart"/>
      <w:r w:rsidRPr="00DD3762">
        <w:rPr>
          <w:rFonts w:cs="Arial"/>
          <w:b/>
        </w:rPr>
        <w:t>najkasnjeje</w:t>
      </w:r>
      <w:proofErr w:type="spellEnd"/>
      <w:r w:rsidRPr="00DD3762">
        <w:rPr>
          <w:rFonts w:cs="Arial"/>
          <w:b/>
        </w:rPr>
        <w:t xml:space="preserve"> do roka določnega za oddajo  ponudb</w:t>
      </w:r>
      <w:r w:rsidR="00D03DE3" w:rsidRPr="00DD3762">
        <w:rPr>
          <w:rFonts w:cs="Arial"/>
          <w:b/>
        </w:rPr>
        <w:t xml:space="preserve"> z zapisom »Ne odpiraj« in oznako javnega naročila</w:t>
      </w:r>
      <w:r w:rsidRPr="00DD3762">
        <w:rPr>
          <w:rFonts w:cs="Arial"/>
          <w:b/>
        </w:rPr>
        <w:t>.</w:t>
      </w:r>
      <w:bookmarkEnd w:id="347"/>
      <w:bookmarkEnd w:id="348"/>
      <w:bookmarkEnd w:id="349"/>
      <w:bookmarkEnd w:id="350"/>
    </w:p>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51" w:name="_Toc164148954"/>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20"/>
      <w:bookmarkEnd w:id="351"/>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67B61DF4"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0A80264" w14:textId="0A6E8C7B" w:rsidR="00963566" w:rsidRDefault="00963566"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67A5FE" w14:textId="63D00043" w:rsidR="00296026" w:rsidRPr="00034740" w:rsidRDefault="00B4727B"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034740">
        <w:rPr>
          <w:rFonts w:cs="Arial"/>
          <w:b/>
        </w:rPr>
        <w:t>REDUKCIJSKA KLAVZULA</w:t>
      </w:r>
      <w:r w:rsidR="00963566" w:rsidRPr="00034740">
        <w:rPr>
          <w:rFonts w:cs="Arial"/>
          <w:b/>
        </w:rPr>
        <w:t xml:space="preserve">: </w:t>
      </w:r>
      <w:r w:rsidR="00296026" w:rsidRPr="00034740">
        <w:rPr>
          <w:rFonts w:cs="Arial"/>
          <w:b/>
        </w:rPr>
        <w:t xml:space="preserve">Ta garancija se lahko ob </w:t>
      </w:r>
      <w:r w:rsidR="00AD4409" w:rsidRPr="00D37141">
        <w:rPr>
          <w:rFonts w:cs="Arial"/>
          <w:b/>
        </w:rPr>
        <w:t xml:space="preserve">prevzemu v obratovanje </w:t>
      </w:r>
      <w:r w:rsidR="00ED3573" w:rsidRPr="00D37141">
        <w:rPr>
          <w:rFonts w:cs="Arial"/>
          <w:b/>
        </w:rPr>
        <w:t xml:space="preserve">vsake </w:t>
      </w:r>
      <w:proofErr w:type="spellStart"/>
      <w:r w:rsidR="00296026" w:rsidRPr="00D37141">
        <w:rPr>
          <w:rFonts w:cs="Arial"/>
          <w:b/>
        </w:rPr>
        <w:t>večsistemske</w:t>
      </w:r>
      <w:proofErr w:type="spellEnd"/>
      <w:r w:rsidR="00296026" w:rsidRPr="00D37141">
        <w:rPr>
          <w:rFonts w:cs="Arial"/>
          <w:b/>
        </w:rPr>
        <w:t xml:space="preserve"> električne lokomotive</w:t>
      </w:r>
      <w:r w:rsidR="00ED3573" w:rsidRPr="00D37141">
        <w:rPr>
          <w:rFonts w:cs="Arial"/>
          <w:b/>
        </w:rPr>
        <w:t xml:space="preserve"> (lokomotiva ustreza vsem tehničnim zahtevam naročnika, vključno z delujočo večkratno sprego z obstoječimi lokomotivami naročnika)</w:t>
      </w:r>
      <w:r w:rsidR="00296026" w:rsidRPr="00D37141">
        <w:rPr>
          <w:rFonts w:cs="Arial"/>
          <w:b/>
        </w:rPr>
        <w:t xml:space="preserve">, po podpisu Protokola o prevzemu posamezne </w:t>
      </w:r>
      <w:proofErr w:type="spellStart"/>
      <w:r w:rsidR="00296026" w:rsidRPr="00D37141">
        <w:rPr>
          <w:rFonts w:cs="Arial"/>
          <w:b/>
        </w:rPr>
        <w:t>večsistemske</w:t>
      </w:r>
      <w:proofErr w:type="spellEnd"/>
      <w:r w:rsidR="00296026" w:rsidRPr="00D37141">
        <w:rPr>
          <w:rFonts w:cs="Arial"/>
          <w:b/>
        </w:rPr>
        <w:t xml:space="preserve"> električne lokomotive s strani obeh </w:t>
      </w:r>
      <w:r w:rsidR="00296026" w:rsidRPr="00034740">
        <w:rPr>
          <w:rFonts w:cs="Arial"/>
          <w:b/>
        </w:rPr>
        <w:t xml:space="preserve">pogodbenih strank in predložitvi bančne garancije - finančnega zavarovanja za odpravo napak v garancijskem roku, zniža za sorazmerni del pogodbene vrednosti (z upoštevanim 22 % DDV) posamezne dobavljene </w:t>
      </w:r>
      <w:proofErr w:type="spellStart"/>
      <w:r w:rsidR="00296026" w:rsidRPr="00034740">
        <w:rPr>
          <w:rFonts w:cs="Arial"/>
          <w:b/>
        </w:rPr>
        <w:t>večsistemske</w:t>
      </w:r>
      <w:proofErr w:type="spellEnd"/>
      <w:r w:rsidR="00296026" w:rsidRPr="00034740">
        <w:rPr>
          <w:rFonts w:cs="Arial"/>
          <w:b/>
        </w:rPr>
        <w:t xml:space="preserve"> električne lokomotive.</w:t>
      </w:r>
    </w:p>
    <w:p w14:paraId="59FFEDB2" w14:textId="77777777" w:rsidR="00296026" w:rsidRDefault="0029602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sidRPr="00DD3762">
        <w:rPr>
          <w:rFonts w:cs="Arial"/>
          <w:b/>
        </w:rPr>
        <w:t>10</w:t>
      </w:r>
      <w:r w:rsidRPr="00DD3762">
        <w:rPr>
          <w:rFonts w:cs="Arial"/>
          <w:b/>
        </w:rPr>
        <w:t>)</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52" w:name="_Toc206298294"/>
    </w:p>
    <w:p w14:paraId="288D6AC0" w14:textId="77777777" w:rsidR="00F07630" w:rsidRPr="00C64BFB" w:rsidRDefault="00DE2AF4" w:rsidP="00AE5C7F">
      <w:pPr>
        <w:pStyle w:val="Naslov2"/>
        <w:spacing w:line="23" w:lineRule="atLeast"/>
        <w:ind w:hanging="1276"/>
        <w:rPr>
          <w:rFonts w:cs="Arial"/>
          <w:lang w:val="sl-SI"/>
        </w:rPr>
      </w:pPr>
      <w:bookmarkStart w:id="353" w:name="_Toc164148955"/>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53"/>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54" w:name="_Toc90276418"/>
      <w:bookmarkStart w:id="355" w:name="_Toc164148956"/>
      <w:r w:rsidRPr="00C64BFB">
        <w:rPr>
          <w:rFonts w:cs="Arial"/>
          <w:lang w:val="sl-SI"/>
        </w:rPr>
        <w:t>GARANCIJSKI DOBI</w:t>
      </w:r>
      <w:bookmarkEnd w:id="352"/>
      <w:bookmarkEnd w:id="354"/>
      <w:bookmarkEnd w:id="355"/>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D3762">
        <w:rPr>
          <w:rFonts w:cs="Arial"/>
          <w:b/>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6" w:name="_Toc164148957"/>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6"/>
    </w:p>
    <w:p w14:paraId="01E67B09" w14:textId="6A636797" w:rsidR="00A76474" w:rsidRPr="003D5296" w:rsidRDefault="00A76474" w:rsidP="00B61372">
      <w:pPr>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08578DD0" w:rsidR="00410A5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1E81292" w14:textId="0CA463A2" w:rsidR="00B61372" w:rsidRPr="00681088" w:rsidRDefault="00B61372"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81088">
        <w:rPr>
          <w:rFonts w:cs="Arial"/>
        </w:rPr>
        <w:t>Ta garancija začne veljati z dnem, ko dobavitelj prejme plačilo avansa v znesku .......... na svoj transakcijski račun in z njim lahko prosto razpolaga.</w:t>
      </w:r>
    </w:p>
    <w:p w14:paraId="699FB920" w14:textId="7B424E9A" w:rsidR="006056D9" w:rsidRPr="00034740" w:rsidRDefault="00CB6A8B" w:rsidP="006056D9">
      <w:pPr>
        <w:tabs>
          <w:tab w:val="left" w:pos="284"/>
        </w:tabs>
        <w:spacing w:before="120" w:line="23" w:lineRule="atLeast"/>
        <w:jc w:val="both"/>
        <w:rPr>
          <w:rFonts w:cs="Arial"/>
          <w:b/>
        </w:rPr>
      </w:pPr>
      <w:r w:rsidRPr="00034740">
        <w:rPr>
          <w:rFonts w:cs="Arial"/>
          <w:b/>
        </w:rPr>
        <w:t xml:space="preserve">REDUKCIJSKA KLAVZULA: Ta garancija </w:t>
      </w:r>
      <w:r w:rsidR="006056D9" w:rsidRPr="00034740">
        <w:rPr>
          <w:rFonts w:cs="Arial"/>
          <w:b/>
        </w:rPr>
        <w:t xml:space="preserve">za vračilo avansa </w:t>
      </w:r>
      <w:r w:rsidRPr="00034740">
        <w:rPr>
          <w:rFonts w:cs="Arial"/>
          <w:b/>
        </w:rPr>
        <w:t xml:space="preserve">se lahko </w:t>
      </w:r>
      <w:r w:rsidR="006056D9" w:rsidRPr="00034740">
        <w:rPr>
          <w:rFonts w:cs="Arial"/>
          <w:b/>
        </w:rPr>
        <w:t xml:space="preserve">ob vsakem prevzemu lokomotive, po podpisu Protokola o prevzemu posamezne lokomotive s strani obeh pogodbenih strank in predložitvi finančnega zavarovanja (bančne garancije) za odpravo napak v garancijskem roku, zniža za sorazmerni delež vrednosti plačanega avansa za posamezno dobavljeno lokomotivo. </w:t>
      </w: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lastRenderedPageBreak/>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7" w:name="_Toc164148958"/>
      <w:r w:rsidRPr="00C64BFB">
        <w:rPr>
          <w:rFonts w:cs="Arial"/>
          <w:lang w:val="sl-SI"/>
        </w:rPr>
        <w:lastRenderedPageBreak/>
        <w:t xml:space="preserve">Razpisni obrazec št. </w:t>
      </w:r>
      <w:r w:rsidR="001F311F" w:rsidRPr="00DD3762">
        <w:rPr>
          <w:rFonts w:cs="Arial"/>
          <w:lang w:val="sl-SI"/>
        </w:rPr>
        <w:t xml:space="preserve">10 </w:t>
      </w:r>
      <w:r w:rsidRPr="00DD3762">
        <w:rPr>
          <w:rFonts w:cs="Arial"/>
          <w:lang w:val="sl-SI"/>
        </w:rPr>
        <w:t>-</w:t>
      </w:r>
      <w:r w:rsidRPr="00C64BFB">
        <w:rPr>
          <w:rFonts w:cs="Arial"/>
          <w:lang w:val="sl-SI"/>
        </w:rPr>
        <w:t xml:space="preserve"> VZOREC POGODBE</w:t>
      </w:r>
      <w:bookmarkEnd w:id="357"/>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xml:space="preserve">- direktorica mag. Melita Rozman Dacar in član poslovodstva - direktor </w:t>
      </w: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 xml:space="preserve">(Uradni list RS, št. 91/2015, 14/2018, 121/2021, 10/2022, 74/22 – </w:t>
      </w:r>
      <w:proofErr w:type="spellStart"/>
      <w:r w:rsidR="00E16145" w:rsidRPr="00E616E8">
        <w:rPr>
          <w:rFonts w:cs="Arial"/>
        </w:rPr>
        <w:t>odl</w:t>
      </w:r>
      <w:proofErr w:type="spellEnd"/>
      <w:r w:rsidR="00E16145" w:rsidRPr="00E616E8">
        <w:rPr>
          <w:rFonts w:cs="Arial"/>
        </w:rPr>
        <w:t>.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 xml:space="preserve">Nakup 30 (tridesetih) novih 4 osnih </w:t>
      </w:r>
      <w:proofErr w:type="spellStart"/>
      <w:r w:rsidR="00D34E41" w:rsidRPr="00C64BFB">
        <w:rPr>
          <w:rFonts w:cs="Arial"/>
          <w:b/>
        </w:rPr>
        <w:t>večsistemskih</w:t>
      </w:r>
      <w:proofErr w:type="spellEnd"/>
      <w:r w:rsidR="00D34E41" w:rsidRPr="00C64BFB">
        <w:rPr>
          <w:rFonts w:cs="Arial"/>
          <w:b/>
        </w:rPr>
        <w:t xml:space="preserve">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 xml:space="preserve">nakup 30 (tridesetih) novih 4 osnih </w:t>
            </w:r>
            <w:proofErr w:type="spellStart"/>
            <w:r w:rsidR="00C602E6" w:rsidRPr="00C64BFB">
              <w:rPr>
                <w:rFonts w:cs="Arial"/>
                <w:b/>
                <w:sz w:val="20"/>
                <w:lang w:val="sl-SI"/>
              </w:rPr>
              <w:t>večsistemskih</w:t>
            </w:r>
            <w:proofErr w:type="spellEnd"/>
            <w:r w:rsidR="00C602E6" w:rsidRPr="00C64BFB">
              <w:rPr>
                <w:rFonts w:cs="Arial"/>
                <w:b/>
                <w:sz w:val="20"/>
                <w:lang w:val="sl-SI"/>
              </w:rPr>
              <w:t xml:space="preserve">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sidRPr="00DD3762">
              <w:rPr>
                <w:rFonts w:cs="Arial"/>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DD3762" w:rsidRPr="00DD3762" w14:paraId="2C9DEF32" w14:textId="77777777" w:rsidTr="00573E69">
        <w:trPr>
          <w:gridAfter w:val="1"/>
          <w:wAfter w:w="68" w:type="dxa"/>
        </w:trPr>
        <w:tc>
          <w:tcPr>
            <w:tcW w:w="1135" w:type="dxa"/>
            <w:gridSpan w:val="2"/>
          </w:tcPr>
          <w:p w14:paraId="0888E9BD" w14:textId="77777777" w:rsidR="00383878" w:rsidRPr="00DD3762" w:rsidRDefault="00383878" w:rsidP="00573E69">
            <w:pPr>
              <w:jc w:val="both"/>
              <w:rPr>
                <w:rFonts w:cs="Arial"/>
              </w:rPr>
            </w:pPr>
            <w:r w:rsidRPr="00DD3762">
              <w:rPr>
                <w:rFonts w:cs="Arial"/>
              </w:rPr>
              <w:lastRenderedPageBreak/>
              <w:t>2.3</w:t>
            </w:r>
          </w:p>
        </w:tc>
        <w:tc>
          <w:tcPr>
            <w:tcW w:w="8363" w:type="dxa"/>
            <w:gridSpan w:val="2"/>
          </w:tcPr>
          <w:p w14:paraId="077B9F61" w14:textId="201321AD" w:rsidR="00383878" w:rsidRPr="00DD3762" w:rsidRDefault="00383878" w:rsidP="002C6794">
            <w:pPr>
              <w:pStyle w:val="Telobesedila2"/>
              <w:rPr>
                <w:rFonts w:cs="Arial"/>
                <w:sz w:val="20"/>
                <w:lang w:val="sl-SI"/>
              </w:rPr>
            </w:pPr>
            <w:r w:rsidRPr="00DD3762">
              <w:rPr>
                <w:rFonts w:cs="Arial"/>
                <w:sz w:val="20"/>
                <w:lang w:val="sl-SI"/>
              </w:rPr>
              <w:t xml:space="preserve">Da bi omogočil učinkovito obratovanje in vzdrževanje ter popravila </w:t>
            </w:r>
            <w:r w:rsidR="00AD7963" w:rsidRPr="00DD3762">
              <w:rPr>
                <w:rFonts w:cs="Arial"/>
                <w:sz w:val="20"/>
                <w:lang w:val="sl-SI"/>
              </w:rPr>
              <w:t>lokomotiv</w:t>
            </w:r>
            <w:r w:rsidRPr="00DD3762">
              <w:rPr>
                <w:rFonts w:cs="Arial"/>
                <w:sz w:val="20"/>
                <w:lang w:val="sl-SI"/>
              </w:rPr>
              <w:t xml:space="preserve">, dobavitelj izroči kupcu vso potrebno (tehnično) dokumentacijo v zvezi </w:t>
            </w:r>
            <w:r w:rsidR="00AD7963" w:rsidRPr="00DD3762">
              <w:rPr>
                <w:rFonts w:cs="Arial"/>
                <w:sz w:val="20"/>
                <w:lang w:val="sl-SI"/>
              </w:rPr>
              <w:t>z</w:t>
            </w:r>
            <w:r w:rsidR="002B20B6" w:rsidRPr="00DD3762">
              <w:rPr>
                <w:rFonts w:cs="Arial"/>
                <w:sz w:val="20"/>
                <w:lang w:val="sl-SI"/>
              </w:rPr>
              <w:t xml:space="preserve"> </w:t>
            </w:r>
            <w:proofErr w:type="spellStart"/>
            <w:r w:rsidR="002B20B6" w:rsidRPr="00DD3762">
              <w:rPr>
                <w:rFonts w:cs="Arial"/>
                <w:sz w:val="20"/>
                <w:lang w:val="sl-SI"/>
              </w:rPr>
              <w:t>večsistemskimi</w:t>
            </w:r>
            <w:proofErr w:type="spellEnd"/>
            <w:r w:rsidR="002B20B6" w:rsidRPr="00DD3762">
              <w:rPr>
                <w:rFonts w:cs="Arial"/>
                <w:sz w:val="20"/>
                <w:lang w:val="sl-SI"/>
              </w:rPr>
              <w:t xml:space="preserve"> električnimi</w:t>
            </w:r>
            <w:r w:rsidR="00AD7963" w:rsidRPr="00DD3762">
              <w:rPr>
                <w:rFonts w:cs="Arial"/>
                <w:sz w:val="20"/>
                <w:lang w:val="sl-SI"/>
              </w:rPr>
              <w:t xml:space="preserve"> lokomotivami</w:t>
            </w:r>
            <w:r w:rsidRPr="00DD3762">
              <w:rPr>
                <w:rFonts w:cs="Arial"/>
                <w:sz w:val="20"/>
                <w:lang w:val="sl-SI"/>
              </w:rPr>
              <w:t xml:space="preserve">, zahtevano v Tehničnih zahtevah naročnika, skladno s Prilogo št. </w:t>
            </w:r>
            <w:r w:rsidR="002C6794" w:rsidRPr="00DD3762">
              <w:rPr>
                <w:rFonts w:cs="Arial"/>
                <w:sz w:val="20"/>
                <w:lang w:val="sl-SI"/>
              </w:rPr>
              <w:t>11</w:t>
            </w:r>
            <w:r w:rsidRPr="00DD3762">
              <w:rPr>
                <w:rFonts w:cs="Arial"/>
                <w:sz w:val="20"/>
                <w:lang w:val="sl-SI"/>
              </w:rPr>
              <w:t xml:space="preserve"> k tej pogodbi ter zagotovi podporo svojih tehničnih strokovnjakov pri njenem razumevanju v razumnem obsegu.</w:t>
            </w:r>
          </w:p>
        </w:tc>
      </w:tr>
      <w:tr w:rsidR="00DD3762" w:rsidRPr="00DD3762" w14:paraId="65A41D80" w14:textId="77777777" w:rsidTr="00573E69">
        <w:trPr>
          <w:gridAfter w:val="1"/>
          <w:wAfter w:w="68" w:type="dxa"/>
        </w:trPr>
        <w:tc>
          <w:tcPr>
            <w:tcW w:w="1135" w:type="dxa"/>
            <w:gridSpan w:val="2"/>
          </w:tcPr>
          <w:p w14:paraId="41EE0DAB" w14:textId="77777777" w:rsidR="00383878" w:rsidRPr="00DD3762" w:rsidRDefault="00383878" w:rsidP="00573E69">
            <w:pPr>
              <w:jc w:val="both"/>
              <w:rPr>
                <w:rFonts w:cs="Arial"/>
              </w:rPr>
            </w:pPr>
          </w:p>
        </w:tc>
        <w:tc>
          <w:tcPr>
            <w:tcW w:w="8363" w:type="dxa"/>
            <w:gridSpan w:val="2"/>
          </w:tcPr>
          <w:p w14:paraId="648F39AA" w14:textId="77777777" w:rsidR="00383878" w:rsidRPr="00DD3762" w:rsidRDefault="00383878" w:rsidP="00573E69">
            <w:pPr>
              <w:pStyle w:val="Telobesedila2"/>
              <w:rPr>
                <w:rFonts w:cs="Arial"/>
                <w:sz w:val="20"/>
                <w:lang w:val="sl-SI"/>
              </w:rPr>
            </w:pPr>
          </w:p>
        </w:tc>
      </w:tr>
      <w:tr w:rsidR="00DD3762" w:rsidRPr="00DD3762" w14:paraId="535F5729" w14:textId="77777777" w:rsidTr="00573E69">
        <w:trPr>
          <w:gridAfter w:val="1"/>
          <w:wAfter w:w="68" w:type="dxa"/>
        </w:trPr>
        <w:tc>
          <w:tcPr>
            <w:tcW w:w="1135" w:type="dxa"/>
            <w:gridSpan w:val="2"/>
          </w:tcPr>
          <w:p w14:paraId="640CA32C" w14:textId="77777777" w:rsidR="00383878" w:rsidRPr="00DD3762" w:rsidRDefault="00383878" w:rsidP="00573E69">
            <w:pPr>
              <w:jc w:val="both"/>
              <w:rPr>
                <w:rFonts w:cs="Arial"/>
              </w:rPr>
            </w:pPr>
            <w:r w:rsidRPr="00DD3762">
              <w:rPr>
                <w:rFonts w:cs="Arial"/>
              </w:rPr>
              <w:t>2.4</w:t>
            </w:r>
          </w:p>
        </w:tc>
        <w:tc>
          <w:tcPr>
            <w:tcW w:w="8363" w:type="dxa"/>
            <w:gridSpan w:val="2"/>
          </w:tcPr>
          <w:p w14:paraId="53DCA97F" w14:textId="57E938C3" w:rsidR="00383878" w:rsidRPr="00DD3762" w:rsidRDefault="00383878" w:rsidP="00D44155">
            <w:pPr>
              <w:pStyle w:val="Telobesedila2"/>
              <w:rPr>
                <w:rFonts w:cs="Arial"/>
                <w:sz w:val="20"/>
                <w:lang w:val="sl-SI"/>
              </w:rPr>
            </w:pPr>
            <w:r w:rsidRPr="00DD3762">
              <w:rPr>
                <w:rFonts w:cs="Arial"/>
                <w:sz w:val="20"/>
                <w:lang w:val="sl-SI"/>
              </w:rPr>
              <w:t xml:space="preserve">Dobavitelj se obvezuje, da bo najkasneje do dobave prve </w:t>
            </w:r>
            <w:r w:rsidR="00AD7963" w:rsidRPr="00DD3762">
              <w:rPr>
                <w:rFonts w:cs="Arial"/>
                <w:sz w:val="20"/>
                <w:lang w:val="sl-SI"/>
              </w:rPr>
              <w:t>lokomotive</w:t>
            </w:r>
            <w:r w:rsidRPr="00DD3762">
              <w:rPr>
                <w:rFonts w:cs="Arial"/>
                <w:sz w:val="20"/>
                <w:lang w:val="sl-SI"/>
              </w:rPr>
              <w:t xml:space="preserve"> dobavil kupcu posebna orodja in naprave ter programsko opremo za periodično vzdrževanje in glavne preglede v obsegih določenih v Prilogi št. </w:t>
            </w:r>
            <w:r w:rsidR="002C6794" w:rsidRPr="00DD3762">
              <w:rPr>
                <w:rFonts w:cs="Arial"/>
                <w:sz w:val="20"/>
                <w:lang w:val="sl-SI"/>
              </w:rPr>
              <w:t xml:space="preserve">3 </w:t>
            </w:r>
            <w:r w:rsidRPr="00DD3762">
              <w:rPr>
                <w:rFonts w:cs="Arial"/>
                <w:sz w:val="20"/>
                <w:lang w:val="sl-SI"/>
              </w:rPr>
              <w:t xml:space="preserve">in  </w:t>
            </w:r>
            <w:r w:rsidR="002C6794" w:rsidRPr="00DD3762">
              <w:rPr>
                <w:rFonts w:cs="Arial"/>
                <w:sz w:val="20"/>
                <w:lang w:val="sl-SI"/>
              </w:rPr>
              <w:t xml:space="preserve">5 </w:t>
            </w:r>
            <w:r w:rsidRPr="00DD3762">
              <w:rPr>
                <w:rFonts w:cs="Arial"/>
                <w:sz w:val="20"/>
                <w:lang w:val="sl-SI"/>
              </w:rPr>
              <w:t>k tej pogodbi.</w:t>
            </w:r>
          </w:p>
        </w:tc>
      </w:tr>
      <w:tr w:rsidR="00DD3762" w:rsidRPr="00DD3762" w14:paraId="66EE9A47" w14:textId="77777777" w:rsidTr="00573E69">
        <w:trPr>
          <w:gridAfter w:val="1"/>
          <w:wAfter w:w="68" w:type="dxa"/>
        </w:trPr>
        <w:tc>
          <w:tcPr>
            <w:tcW w:w="1135" w:type="dxa"/>
            <w:gridSpan w:val="2"/>
          </w:tcPr>
          <w:p w14:paraId="0B9F9A90" w14:textId="77777777" w:rsidR="00383878" w:rsidRPr="00DD3762" w:rsidRDefault="00383878" w:rsidP="00573E69">
            <w:pPr>
              <w:jc w:val="both"/>
              <w:rPr>
                <w:rFonts w:cs="Arial"/>
              </w:rPr>
            </w:pPr>
          </w:p>
        </w:tc>
        <w:tc>
          <w:tcPr>
            <w:tcW w:w="8363" w:type="dxa"/>
            <w:gridSpan w:val="2"/>
          </w:tcPr>
          <w:p w14:paraId="04F9318D" w14:textId="77777777" w:rsidR="00383878" w:rsidRPr="00DD3762" w:rsidRDefault="00383878" w:rsidP="00573E69">
            <w:pPr>
              <w:pStyle w:val="Telobesedila2"/>
              <w:rPr>
                <w:rFonts w:cs="Arial"/>
                <w:sz w:val="20"/>
                <w:lang w:val="sl-SI"/>
              </w:rPr>
            </w:pPr>
          </w:p>
        </w:tc>
      </w:tr>
      <w:tr w:rsidR="00D370F1" w:rsidRPr="00D370F1" w14:paraId="73E20D4D" w14:textId="77777777" w:rsidTr="00573E69">
        <w:trPr>
          <w:gridAfter w:val="1"/>
          <w:wAfter w:w="68" w:type="dxa"/>
        </w:trPr>
        <w:tc>
          <w:tcPr>
            <w:tcW w:w="1135" w:type="dxa"/>
            <w:gridSpan w:val="2"/>
          </w:tcPr>
          <w:p w14:paraId="6AA18E80" w14:textId="77777777" w:rsidR="00383878" w:rsidRPr="00D370F1" w:rsidRDefault="00383878" w:rsidP="00573E69">
            <w:pPr>
              <w:jc w:val="both"/>
              <w:rPr>
                <w:rFonts w:cs="Arial"/>
                <w:highlight w:val="yellow"/>
              </w:rPr>
            </w:pPr>
            <w:r w:rsidRPr="00D370F1">
              <w:rPr>
                <w:rFonts w:cs="Arial"/>
              </w:rPr>
              <w:t>2.5</w:t>
            </w:r>
          </w:p>
        </w:tc>
        <w:tc>
          <w:tcPr>
            <w:tcW w:w="8363" w:type="dxa"/>
            <w:gridSpan w:val="2"/>
          </w:tcPr>
          <w:p w14:paraId="44CDAF9D" w14:textId="77777777" w:rsidR="000A4133" w:rsidRPr="000A4133" w:rsidRDefault="000A4133" w:rsidP="000A4133">
            <w:pPr>
              <w:tabs>
                <w:tab w:val="left" w:pos="567"/>
              </w:tabs>
              <w:jc w:val="both"/>
              <w:rPr>
                <w:rFonts w:cs="Arial"/>
              </w:rPr>
            </w:pPr>
            <w:r w:rsidRPr="000A4133">
              <w:rPr>
                <w:rFonts w:cs="Arial"/>
              </w:rPr>
              <w:t xml:space="preserve">Dobavitelj se obvezuje, da bodo stalna obratovalna dovoljenja </w:t>
            </w:r>
            <w:proofErr w:type="spellStart"/>
            <w:r w:rsidRPr="000A4133">
              <w:rPr>
                <w:lang w:val="en-GB"/>
              </w:rPr>
              <w:t>oziroma</w:t>
            </w:r>
            <w:proofErr w:type="spellEnd"/>
            <w:r w:rsidRPr="000A4133">
              <w:rPr>
                <w:lang w:val="en-GB"/>
              </w:rPr>
              <w:t xml:space="preserve"> </w:t>
            </w:r>
            <w:proofErr w:type="spellStart"/>
            <w:r w:rsidRPr="000A4133">
              <w:rPr>
                <w:lang w:val="en-GB"/>
              </w:rPr>
              <w:t>dovoljenja</w:t>
            </w:r>
            <w:proofErr w:type="spellEnd"/>
            <w:r w:rsidRPr="000A4133">
              <w:rPr>
                <w:lang w:val="en-GB"/>
              </w:rPr>
              <w:t xml:space="preserve"> </w:t>
            </w:r>
            <w:proofErr w:type="spellStart"/>
            <w:r w:rsidRPr="000A4133">
              <w:rPr>
                <w:lang w:val="en-GB"/>
              </w:rPr>
              <w:t>za</w:t>
            </w:r>
            <w:proofErr w:type="spellEnd"/>
            <w:r w:rsidRPr="000A4133">
              <w:rPr>
                <w:lang w:val="en-GB"/>
              </w:rPr>
              <w:t xml:space="preserve"> </w:t>
            </w:r>
            <w:proofErr w:type="spellStart"/>
            <w:r w:rsidRPr="000A4133">
              <w:rPr>
                <w:lang w:val="en-GB"/>
              </w:rPr>
              <w:t>dajanje</w:t>
            </w:r>
            <w:proofErr w:type="spellEnd"/>
            <w:r w:rsidRPr="000A4133">
              <w:rPr>
                <w:lang w:val="en-GB"/>
              </w:rPr>
              <w:t xml:space="preserve"> </w:t>
            </w:r>
            <w:proofErr w:type="spellStart"/>
            <w:r w:rsidRPr="000A4133">
              <w:rPr>
                <w:lang w:val="en-GB"/>
              </w:rPr>
              <w:t>na</w:t>
            </w:r>
            <w:proofErr w:type="spellEnd"/>
            <w:r w:rsidRPr="000A4133">
              <w:rPr>
                <w:lang w:val="en-GB"/>
              </w:rPr>
              <w:t xml:space="preserve"> </w:t>
            </w:r>
            <w:proofErr w:type="spellStart"/>
            <w:r w:rsidRPr="000A4133">
              <w:rPr>
                <w:lang w:val="en-GB"/>
              </w:rPr>
              <w:t>trg</w:t>
            </w:r>
            <w:proofErr w:type="spellEnd"/>
            <w:r w:rsidRPr="000A4133">
              <w:rPr>
                <w:lang w:val="en-GB"/>
              </w:rPr>
              <w:t xml:space="preserve"> </w:t>
            </w:r>
            <w:r w:rsidRPr="000A4133">
              <w:rPr>
                <w:rFonts w:cs="Arial"/>
              </w:rPr>
              <w:t>za Slovenijo, Avstrijo, Slovaško, Češko, Nemčijo, Madžarsko in Hrvaško</w:t>
            </w:r>
            <w:r w:rsidRPr="000A4133">
              <w:rPr>
                <w:lang w:val="en-GB"/>
              </w:rPr>
              <w:t xml:space="preserve">, </w:t>
            </w:r>
            <w:r w:rsidRPr="000A4133">
              <w:rPr>
                <w:rFonts w:cs="Arial"/>
              </w:rPr>
              <w:t>pridobljena do prevzema vsake lokomotive, medtem ko za Srbijo najkasneje v roku 12 mesecev po prevzemu zadnje lokomotive.</w:t>
            </w:r>
          </w:p>
          <w:p w14:paraId="21D6F29A" w14:textId="77777777" w:rsidR="000A4133" w:rsidRPr="000A4133" w:rsidRDefault="000A4133" w:rsidP="000A4133">
            <w:pPr>
              <w:jc w:val="both"/>
              <w:rPr>
                <w:rFonts w:cs="Arial"/>
                <w:color w:val="FF0000"/>
              </w:rPr>
            </w:pPr>
            <w:r w:rsidRPr="000A4133">
              <w:rPr>
                <w:rFonts w:cs="Arial"/>
              </w:rPr>
              <w:t xml:space="preserve">Dobavitelj se obvezuje, da bodo imele lokomotive ob prevzemu  v poizkusno obratovanje dovoljenje za dostop do postaje izmenjave prometa Slovenije z Italijo </w:t>
            </w:r>
            <w:r w:rsidRPr="00902C05">
              <w:rPr>
                <w:rFonts w:cs="Arial"/>
              </w:rPr>
              <w:t>(</w:t>
            </w:r>
            <w:proofErr w:type="spellStart"/>
            <w:r w:rsidRPr="00902C05">
              <w:rPr>
                <w:rFonts w:cs="Arial"/>
              </w:rPr>
              <w:t>Villa</w:t>
            </w:r>
            <w:proofErr w:type="spellEnd"/>
            <w:r w:rsidRPr="00902C05">
              <w:rPr>
                <w:rFonts w:cs="Arial"/>
              </w:rPr>
              <w:t xml:space="preserve"> </w:t>
            </w:r>
            <w:proofErr w:type="spellStart"/>
            <w:r w:rsidRPr="00902C05">
              <w:rPr>
                <w:rFonts w:cs="Arial"/>
              </w:rPr>
              <w:t>Opicina</w:t>
            </w:r>
            <w:proofErr w:type="spellEnd"/>
            <w:r w:rsidRPr="00902C05">
              <w:rPr>
                <w:rFonts w:cs="Arial"/>
              </w:rPr>
              <w:t>)</w:t>
            </w:r>
            <w:r w:rsidRPr="000A4133">
              <w:rPr>
                <w:rFonts w:cs="Arial"/>
              </w:rPr>
              <w:t xml:space="preserve"> in postaj izmenjave prometa med Italijo in Avstrijo </w:t>
            </w:r>
            <w:r w:rsidRPr="000A4133">
              <w:rPr>
                <w:rFonts w:cs="Arial"/>
                <w:color w:val="FF0000"/>
              </w:rPr>
              <w:t>(</w:t>
            </w:r>
            <w:proofErr w:type="spellStart"/>
            <w:r w:rsidRPr="000A4133">
              <w:rPr>
                <w:rFonts w:cs="Arial"/>
                <w:color w:val="FF0000"/>
              </w:rPr>
              <w:t>Tarviso</w:t>
            </w:r>
            <w:proofErr w:type="spellEnd"/>
            <w:r w:rsidRPr="000A4133">
              <w:rPr>
                <w:rFonts w:cs="Arial"/>
                <w:color w:val="FF0000"/>
              </w:rPr>
              <w:t xml:space="preserve">, </w:t>
            </w:r>
            <w:proofErr w:type="spellStart"/>
            <w:r w:rsidRPr="000A4133">
              <w:rPr>
                <w:rFonts w:cs="Arial"/>
                <w:color w:val="FF0000"/>
              </w:rPr>
              <w:t>Brennero</w:t>
            </w:r>
            <w:proofErr w:type="spellEnd"/>
            <w:r w:rsidRPr="000A4133">
              <w:rPr>
                <w:rFonts w:cs="Arial"/>
                <w:color w:val="FF0000"/>
              </w:rPr>
              <w:t xml:space="preserve">). </w:t>
            </w:r>
          </w:p>
          <w:p w14:paraId="0443D5C3" w14:textId="77777777" w:rsidR="000A4133" w:rsidRDefault="000A4133" w:rsidP="00573E69">
            <w:pPr>
              <w:pStyle w:val="Telobesedila2"/>
              <w:rPr>
                <w:rFonts w:cs="Arial"/>
                <w:sz w:val="20"/>
                <w:lang w:val="sl-SI"/>
              </w:rPr>
            </w:pPr>
          </w:p>
          <w:p w14:paraId="2B303806" w14:textId="44BEA5C3" w:rsidR="003B5A78" w:rsidRPr="000A4133" w:rsidRDefault="003B5A78" w:rsidP="003B5A78">
            <w:pPr>
              <w:jc w:val="both"/>
              <w:rPr>
                <w:rFonts w:cs="Arial"/>
                <w:strike/>
              </w:rPr>
            </w:pPr>
            <w:r w:rsidRPr="000A4133">
              <w:rPr>
                <w:rFonts w:cs="Arial"/>
                <w:strike/>
              </w:rPr>
              <w:t>Dobavitelj bo moral izpolniti to zahtevo, upoštevaje pogoje, ki bodo veljali ob prevzemu lokomotive.</w:t>
            </w:r>
          </w:p>
        </w:tc>
      </w:tr>
      <w:tr w:rsidR="00DD3762" w:rsidRPr="00DD3762" w14:paraId="6D10D1E2" w14:textId="77777777" w:rsidTr="00573E69">
        <w:trPr>
          <w:gridAfter w:val="1"/>
          <w:wAfter w:w="68" w:type="dxa"/>
        </w:trPr>
        <w:tc>
          <w:tcPr>
            <w:tcW w:w="1135" w:type="dxa"/>
            <w:gridSpan w:val="2"/>
          </w:tcPr>
          <w:p w14:paraId="692209E7" w14:textId="77777777" w:rsidR="00383878" w:rsidRPr="00DD3762" w:rsidRDefault="00383878" w:rsidP="00573E69">
            <w:pPr>
              <w:jc w:val="both"/>
              <w:rPr>
                <w:rFonts w:cs="Arial"/>
              </w:rPr>
            </w:pPr>
          </w:p>
        </w:tc>
        <w:tc>
          <w:tcPr>
            <w:tcW w:w="8363" w:type="dxa"/>
            <w:gridSpan w:val="2"/>
          </w:tcPr>
          <w:p w14:paraId="59E2CE4A" w14:textId="77777777" w:rsidR="00383878" w:rsidRPr="00DD3762" w:rsidRDefault="00383878" w:rsidP="00573E69">
            <w:pPr>
              <w:pStyle w:val="Telobesedila2"/>
              <w:rPr>
                <w:rFonts w:cs="Arial"/>
                <w:sz w:val="20"/>
                <w:lang w:val="sl-SI"/>
              </w:rPr>
            </w:pPr>
          </w:p>
        </w:tc>
      </w:tr>
      <w:tr w:rsidR="00DD3762" w:rsidRPr="00DD3762" w14:paraId="74AA334B" w14:textId="77777777" w:rsidTr="00573E69">
        <w:trPr>
          <w:gridAfter w:val="1"/>
          <w:wAfter w:w="68" w:type="dxa"/>
        </w:trPr>
        <w:tc>
          <w:tcPr>
            <w:tcW w:w="1135" w:type="dxa"/>
            <w:gridSpan w:val="2"/>
          </w:tcPr>
          <w:p w14:paraId="3950C59C" w14:textId="73B3A45F" w:rsidR="00383878" w:rsidRPr="00DD3762" w:rsidRDefault="00383878" w:rsidP="000600F4">
            <w:pPr>
              <w:jc w:val="both"/>
              <w:rPr>
                <w:rFonts w:cs="Arial"/>
              </w:rPr>
            </w:pPr>
            <w:r w:rsidRPr="00DD3762">
              <w:rPr>
                <w:rFonts w:cs="Arial"/>
              </w:rPr>
              <w:t>2.</w:t>
            </w:r>
            <w:r w:rsidR="000600F4" w:rsidRPr="00DD3762">
              <w:rPr>
                <w:rFonts w:cs="Arial"/>
              </w:rPr>
              <w:t>6</w:t>
            </w:r>
          </w:p>
        </w:tc>
        <w:tc>
          <w:tcPr>
            <w:tcW w:w="8363" w:type="dxa"/>
            <w:gridSpan w:val="2"/>
          </w:tcPr>
          <w:p w14:paraId="6AB9CAE9" w14:textId="0C42D289" w:rsidR="00383878" w:rsidRPr="00DD3762" w:rsidRDefault="00383878" w:rsidP="002C6794">
            <w:pPr>
              <w:spacing w:before="120" w:line="23" w:lineRule="atLeast"/>
              <w:jc w:val="both"/>
              <w:rPr>
                <w:rFonts w:cs="Arial"/>
                <w:highlight w:val="yellow"/>
              </w:rPr>
            </w:pPr>
            <w:r w:rsidRPr="00DD3762">
              <w:rPr>
                <w:rFonts w:cs="Arial"/>
              </w:rPr>
              <w:t xml:space="preserve">V primeru, da dobavitelj ne bo uspel sam v zahtevanem roku pridobiti obratovalnih dovoljenj </w:t>
            </w:r>
            <w:r w:rsidR="00E83ED2" w:rsidRPr="00DD3762">
              <w:rPr>
                <w:rFonts w:cs="Arial"/>
              </w:rPr>
              <w:t>v</w:t>
            </w:r>
            <w:r w:rsidR="00F56DF5" w:rsidRPr="00DD3762">
              <w:rPr>
                <w:rFonts w:cs="Arial"/>
              </w:rPr>
              <w:t xml:space="preserve"> </w:t>
            </w:r>
            <w:r w:rsidR="000F723F" w:rsidRPr="00DD3762">
              <w:rPr>
                <w:rFonts w:cs="Arial"/>
              </w:rPr>
              <w:t>Srbij</w:t>
            </w:r>
            <w:r w:rsidR="00E83ED2" w:rsidRPr="00DD3762">
              <w:rPr>
                <w:rFonts w:cs="Arial"/>
              </w:rPr>
              <w:t>i</w:t>
            </w:r>
            <w:r w:rsidRPr="00DD3762">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681088" w14:paraId="47C14E91" w14:textId="77777777" w:rsidTr="00573E69">
        <w:trPr>
          <w:gridAfter w:val="1"/>
          <w:wAfter w:w="68" w:type="dxa"/>
        </w:trPr>
        <w:tc>
          <w:tcPr>
            <w:tcW w:w="1135" w:type="dxa"/>
            <w:gridSpan w:val="2"/>
          </w:tcPr>
          <w:p w14:paraId="407EBE9B" w14:textId="60C4D275" w:rsidR="00383878" w:rsidRPr="00681088" w:rsidRDefault="00383878" w:rsidP="000600F4">
            <w:pPr>
              <w:jc w:val="both"/>
              <w:rPr>
                <w:rFonts w:cs="Arial"/>
              </w:rPr>
            </w:pPr>
            <w:r w:rsidRPr="00681088">
              <w:rPr>
                <w:rFonts w:cs="Arial"/>
              </w:rPr>
              <w:t>2.</w:t>
            </w:r>
            <w:r w:rsidR="000600F4" w:rsidRPr="00681088">
              <w:rPr>
                <w:rFonts w:cs="Arial"/>
              </w:rPr>
              <w:t>7</w:t>
            </w:r>
          </w:p>
        </w:tc>
        <w:tc>
          <w:tcPr>
            <w:tcW w:w="8363" w:type="dxa"/>
            <w:gridSpan w:val="2"/>
          </w:tcPr>
          <w:p w14:paraId="295F4471" w14:textId="77777777" w:rsidR="00383878" w:rsidRPr="00681088" w:rsidRDefault="00383878" w:rsidP="00247BA4">
            <w:pPr>
              <w:spacing w:before="120" w:line="23" w:lineRule="atLeast"/>
              <w:jc w:val="both"/>
              <w:rPr>
                <w:rFonts w:cs="Arial"/>
                <w:iCs/>
              </w:rPr>
            </w:pPr>
            <w:r w:rsidRPr="00681088">
              <w:rPr>
                <w:rFonts w:cs="Arial"/>
              </w:rPr>
              <w:t xml:space="preserve">Dobavitelj se obvezuje, da bo najkasneje do dobave prve </w:t>
            </w:r>
            <w:r w:rsidR="00063160" w:rsidRPr="00681088">
              <w:rPr>
                <w:rFonts w:cs="Arial"/>
              </w:rPr>
              <w:t>lokomotive</w:t>
            </w:r>
            <w:r w:rsidRPr="00681088">
              <w:rPr>
                <w:rFonts w:cs="Arial"/>
              </w:rPr>
              <w:t xml:space="preserve"> dobavil kupcu Katalog </w:t>
            </w:r>
            <w:r w:rsidR="003070E6" w:rsidRPr="00681088">
              <w:rPr>
                <w:rFonts w:cs="Arial"/>
              </w:rPr>
              <w:t>rezervnih</w:t>
            </w:r>
            <w:r w:rsidRPr="00681088">
              <w:rPr>
                <w:rFonts w:cs="Arial"/>
              </w:rPr>
              <w:t xml:space="preserve"> delov do kosovnice natančno, ki bo vseboval najmanj naslednje podatke: </w:t>
            </w:r>
            <w:r w:rsidRPr="00681088">
              <w:rPr>
                <w:rFonts w:cs="Arial"/>
                <w:iCs/>
              </w:rPr>
              <w:t xml:space="preserve">kataloške številke proizvajalca, komercialna imena, opise, dobavne roke, podatki o proizvajalcu in cene veljavne na dan predaje kataloga, in sicer  v tiskani in elektronski obliki. Katalogi so Priloga  </w:t>
            </w:r>
            <w:r w:rsidR="008379EE" w:rsidRPr="00681088">
              <w:rPr>
                <w:rFonts w:cs="Arial"/>
                <w:iCs/>
              </w:rPr>
              <w:t xml:space="preserve">4 </w:t>
            </w:r>
            <w:r w:rsidRPr="00681088">
              <w:rPr>
                <w:rFonts w:cs="Arial"/>
                <w:iCs/>
              </w:rPr>
              <w:t xml:space="preserve">te pogodbe. </w:t>
            </w:r>
          </w:p>
          <w:p w14:paraId="59630B9C" w14:textId="423AEF05" w:rsidR="00247BA4" w:rsidRPr="00681088" w:rsidRDefault="00247BA4" w:rsidP="00FE690C">
            <w:pPr>
              <w:spacing w:before="120" w:line="23" w:lineRule="atLeast"/>
              <w:jc w:val="both"/>
              <w:rPr>
                <w:rFonts w:cs="Arial"/>
              </w:rPr>
            </w:pPr>
            <w:r w:rsidRPr="00681088">
              <w:rPr>
                <w:rFonts w:cs="Arial"/>
              </w:rPr>
              <w:t xml:space="preserve">Za kupca je sprejemljiva tudi </w:t>
            </w:r>
            <w:r w:rsidR="00FE690C" w:rsidRPr="00681088">
              <w:rPr>
                <w:rFonts w:cs="Arial"/>
              </w:rPr>
              <w:t>le elektronska</w:t>
            </w:r>
            <w:r w:rsidR="0037552F">
              <w:rPr>
                <w:rFonts w:cs="Arial"/>
              </w:rPr>
              <w:t xml:space="preserve"> </w:t>
            </w:r>
            <w:r w:rsidR="00FE690C" w:rsidRPr="00681088">
              <w:rPr>
                <w:rFonts w:cs="Arial"/>
              </w:rPr>
              <w:t>verzija kataloga ali</w:t>
            </w:r>
            <w:r w:rsidRPr="00681088">
              <w:rPr>
                <w:rFonts w:cs="Arial"/>
              </w:rPr>
              <w:t xml:space="preserve"> zbirka podatkov z </w:t>
            </w:r>
            <w:proofErr w:type="spellStart"/>
            <w:r w:rsidRPr="00681088">
              <w:rPr>
                <w:rFonts w:cs="Arial"/>
              </w:rPr>
              <w:t>ogledovalnikom</w:t>
            </w:r>
            <w:proofErr w:type="spellEnd"/>
            <w:r w:rsidRPr="00681088">
              <w:rPr>
                <w:rFonts w:cs="Arial"/>
              </w:rPr>
              <w:t xml:space="preserve">, ki vsebuje vir informacij za identifikacijo rezervnih delov (brez komercialnih podatkov) in je rezervne dele nato mogoče naročiti z ustrezno številko dela na ponujeni platformi, ki vsebuje dobavne roke in cene. </w:t>
            </w:r>
            <w:r w:rsidR="00FE690C" w:rsidRPr="00681088">
              <w:rPr>
                <w:rFonts w:cs="Arial"/>
              </w:rPr>
              <w:t xml:space="preserve">Zbirka podatkov z </w:t>
            </w:r>
            <w:proofErr w:type="spellStart"/>
            <w:r w:rsidR="00FE690C" w:rsidRPr="00681088">
              <w:rPr>
                <w:rFonts w:cs="Arial"/>
              </w:rPr>
              <w:t>ogledovalnikom</w:t>
            </w:r>
            <w:proofErr w:type="spellEnd"/>
            <w:r w:rsidR="00FE690C" w:rsidRPr="00681088">
              <w:rPr>
                <w:rFonts w:cs="Arial"/>
              </w:rPr>
              <w:t xml:space="preserve"> mora kupcu omogočati pregledovanje, izvoz in tiskanje. V tem primeru predložitev tiskane verzije kataloga ni obvezna. </w:t>
            </w:r>
            <w:r w:rsidRPr="00681088">
              <w:rPr>
                <w:rFonts w:cs="Arial"/>
              </w:rPr>
              <w:t xml:space="preserve">Dobavitelj mora omogočiti kupcu časovno neomejen dostop do platforme oziroma zbirke podatkov z </w:t>
            </w:r>
            <w:proofErr w:type="spellStart"/>
            <w:r w:rsidRPr="00681088">
              <w:rPr>
                <w:rFonts w:cs="Arial"/>
              </w:rPr>
              <w:t>ogledovalnikom</w:t>
            </w:r>
            <w:proofErr w:type="spellEnd"/>
            <w:r w:rsidRPr="00681088">
              <w:rPr>
                <w:rFonts w:cs="Arial"/>
              </w:rPr>
              <w:t>.</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 xml:space="preserve">Dobavitelj bo podelil kupcu </w:t>
            </w:r>
            <w:proofErr w:type="spellStart"/>
            <w:r w:rsidRPr="00C64BFB">
              <w:rPr>
                <w:rFonts w:cs="Arial"/>
                <w:sz w:val="20"/>
                <w:lang w:val="sl-SI"/>
              </w:rPr>
              <w:t>neekskluzivno</w:t>
            </w:r>
            <w:proofErr w:type="spellEnd"/>
            <w:r w:rsidRPr="00C64BFB">
              <w:rPr>
                <w:rFonts w:cs="Arial"/>
                <w:sz w:val="20"/>
                <w:lang w:val="sl-SI"/>
              </w:rPr>
              <w:t>,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F53EEA" w:rsidRPr="00F53EEA" w14:paraId="41E19CA5" w14:textId="77777777" w:rsidTr="00573E69">
        <w:trPr>
          <w:gridAfter w:val="1"/>
          <w:wAfter w:w="68" w:type="dxa"/>
        </w:trPr>
        <w:tc>
          <w:tcPr>
            <w:tcW w:w="1135" w:type="dxa"/>
            <w:gridSpan w:val="2"/>
          </w:tcPr>
          <w:p w14:paraId="37F66004" w14:textId="77777777" w:rsidR="00383878" w:rsidRPr="00F53EEA" w:rsidRDefault="00383878" w:rsidP="00573E69">
            <w:pPr>
              <w:jc w:val="both"/>
              <w:rPr>
                <w:rFonts w:cs="Arial"/>
              </w:rPr>
            </w:pPr>
            <w:r w:rsidRPr="00F53EEA">
              <w:rPr>
                <w:rFonts w:cs="Arial"/>
              </w:rPr>
              <w:t>3.1</w:t>
            </w:r>
          </w:p>
        </w:tc>
        <w:tc>
          <w:tcPr>
            <w:tcW w:w="8363" w:type="dxa"/>
            <w:gridSpan w:val="2"/>
          </w:tcPr>
          <w:p w14:paraId="01CE48F5" w14:textId="77777777" w:rsidR="00383878" w:rsidRPr="00F53EEA" w:rsidRDefault="00383878" w:rsidP="00573E69">
            <w:pPr>
              <w:tabs>
                <w:tab w:val="left" w:pos="0"/>
              </w:tabs>
              <w:ind w:left="34" w:hanging="34"/>
              <w:jc w:val="both"/>
              <w:rPr>
                <w:rFonts w:cs="Arial"/>
              </w:rPr>
            </w:pPr>
            <w:r w:rsidRPr="00F53EEA">
              <w:rPr>
                <w:rFonts w:cs="Arial"/>
              </w:rPr>
              <w:t xml:space="preserve">Pogodbena cena za posamezno novo </w:t>
            </w:r>
            <w:r w:rsidR="00106A38" w:rsidRPr="00F53EEA">
              <w:rPr>
                <w:rFonts w:cs="Arial"/>
              </w:rPr>
              <w:t xml:space="preserve">4 osno </w:t>
            </w:r>
            <w:proofErr w:type="spellStart"/>
            <w:r w:rsidR="00106A38" w:rsidRPr="00F53EEA">
              <w:rPr>
                <w:rFonts w:cs="Arial"/>
              </w:rPr>
              <w:t>večisitemsko</w:t>
            </w:r>
            <w:proofErr w:type="spellEnd"/>
            <w:r w:rsidR="00106A38" w:rsidRPr="00F53EEA">
              <w:rPr>
                <w:rFonts w:cs="Arial"/>
              </w:rPr>
              <w:t xml:space="preserve"> </w:t>
            </w:r>
            <w:r w:rsidRPr="00F53EEA">
              <w:rPr>
                <w:rFonts w:cs="Arial"/>
              </w:rPr>
              <w:t>električno lokomotivo je ____________________</w:t>
            </w:r>
            <w:r w:rsidRPr="00F53EEA">
              <w:rPr>
                <w:rFonts w:cs="Arial"/>
              </w:rPr>
              <w:tab/>
              <w:t>EUR brez DDV.</w:t>
            </w:r>
          </w:p>
          <w:p w14:paraId="61D187C3" w14:textId="77777777" w:rsidR="00383878" w:rsidRPr="00F53EEA" w:rsidRDefault="00383878" w:rsidP="00573E69">
            <w:pPr>
              <w:tabs>
                <w:tab w:val="left" w:pos="0"/>
              </w:tabs>
              <w:ind w:left="34" w:hanging="34"/>
              <w:jc w:val="both"/>
              <w:rPr>
                <w:rFonts w:cs="Arial"/>
              </w:rPr>
            </w:pPr>
          </w:p>
          <w:p w14:paraId="3E523CDA" w14:textId="77777777" w:rsidR="00383878" w:rsidRPr="00F53EEA" w:rsidRDefault="00383878" w:rsidP="00573E69">
            <w:pPr>
              <w:tabs>
                <w:tab w:val="left" w:pos="0"/>
              </w:tabs>
              <w:ind w:left="34" w:hanging="34"/>
              <w:jc w:val="both"/>
              <w:rPr>
                <w:rFonts w:cs="Arial"/>
              </w:rPr>
            </w:pPr>
            <w:r w:rsidRPr="00F53EEA">
              <w:rPr>
                <w:rFonts w:cs="Arial"/>
              </w:rPr>
              <w:t xml:space="preserve">Pogodbena cena za posamezno novo </w:t>
            </w:r>
            <w:r w:rsidR="00106A38" w:rsidRPr="00F53EEA">
              <w:rPr>
                <w:rFonts w:cs="Arial"/>
              </w:rPr>
              <w:t xml:space="preserve">4 osno </w:t>
            </w:r>
            <w:proofErr w:type="spellStart"/>
            <w:r w:rsidR="00106A38" w:rsidRPr="00F53EEA">
              <w:rPr>
                <w:rFonts w:cs="Arial"/>
              </w:rPr>
              <w:t>večisitemsko</w:t>
            </w:r>
            <w:proofErr w:type="spellEnd"/>
            <w:r w:rsidR="00106A38" w:rsidRPr="00F53EEA">
              <w:rPr>
                <w:rFonts w:cs="Arial"/>
              </w:rPr>
              <w:t xml:space="preserve"> </w:t>
            </w:r>
            <w:r w:rsidRPr="00F53EEA">
              <w:rPr>
                <w:rFonts w:cs="Arial"/>
              </w:rPr>
              <w:t>električno lokomotivo je ____________________</w:t>
            </w:r>
            <w:r w:rsidRPr="00F53EEA">
              <w:rPr>
                <w:rFonts w:cs="Arial"/>
              </w:rPr>
              <w:tab/>
              <w:t>EUR z DDV.</w:t>
            </w:r>
          </w:p>
          <w:p w14:paraId="73F54F15" w14:textId="77777777" w:rsidR="00383878" w:rsidRPr="00F53EEA" w:rsidRDefault="00383878" w:rsidP="00573E69">
            <w:pPr>
              <w:tabs>
                <w:tab w:val="left" w:pos="0"/>
              </w:tabs>
              <w:ind w:left="34" w:hanging="34"/>
              <w:jc w:val="both"/>
              <w:rPr>
                <w:rFonts w:cs="Arial"/>
              </w:rPr>
            </w:pPr>
          </w:p>
          <w:p w14:paraId="24E7DB4E" w14:textId="6B46364A" w:rsidR="00383878" w:rsidRPr="00F53EEA" w:rsidRDefault="00C1118E" w:rsidP="00573E69">
            <w:pPr>
              <w:jc w:val="both"/>
              <w:rPr>
                <w:rFonts w:cs="Arial"/>
                <w:strike/>
              </w:rPr>
            </w:pPr>
            <w:r w:rsidRPr="00F53EEA">
              <w:rPr>
                <w:rFonts w:cs="Arial"/>
              </w:rPr>
              <w:t>Dobavitelj mora upoštevati  davčno stopnjo v višini 22% oziroma stopnjo v skladu z vsakokratno veljavno zakonodajo v Republiki Sloveniji.</w:t>
            </w:r>
          </w:p>
          <w:p w14:paraId="21F1B382" w14:textId="77777777" w:rsidR="00383878" w:rsidRPr="00F53EEA" w:rsidRDefault="00383878" w:rsidP="00573E69">
            <w:pPr>
              <w:pStyle w:val="Naslov1"/>
              <w:rPr>
                <w:rFonts w:cs="Arial"/>
                <w:b w:val="0"/>
                <w:color w:val="auto"/>
                <w:sz w:val="20"/>
              </w:rPr>
            </w:pPr>
          </w:p>
          <w:p w14:paraId="5080369A" w14:textId="4E58B2A0" w:rsidR="00383878" w:rsidRPr="00F53EEA" w:rsidRDefault="00383878" w:rsidP="00573E69">
            <w:pPr>
              <w:pStyle w:val="Naslov1"/>
              <w:jc w:val="left"/>
              <w:rPr>
                <w:rFonts w:cs="Arial"/>
                <w:color w:val="auto"/>
                <w:sz w:val="20"/>
              </w:rPr>
            </w:pPr>
            <w:bookmarkStart w:id="358" w:name="_Toc465341258"/>
            <w:bookmarkStart w:id="359" w:name="_Toc465411812"/>
            <w:bookmarkStart w:id="360" w:name="_Toc465419634"/>
            <w:bookmarkStart w:id="361" w:name="_Toc473907756"/>
            <w:bookmarkStart w:id="362" w:name="_Toc473910455"/>
            <w:bookmarkStart w:id="363" w:name="_Toc473911960"/>
            <w:bookmarkStart w:id="364" w:name="_Toc473913557"/>
            <w:bookmarkStart w:id="365" w:name="_Toc475454200"/>
            <w:bookmarkStart w:id="366" w:name="_Toc475888438"/>
            <w:bookmarkStart w:id="367" w:name="_Toc478473662"/>
            <w:bookmarkStart w:id="368" w:name="_Toc479932077"/>
            <w:bookmarkStart w:id="369" w:name="_Toc479934401"/>
            <w:bookmarkStart w:id="370" w:name="_Toc480378182"/>
            <w:bookmarkStart w:id="371" w:name="_Toc480378238"/>
            <w:bookmarkStart w:id="372" w:name="_Toc480889546"/>
            <w:bookmarkStart w:id="373" w:name="_Toc482968887"/>
            <w:bookmarkStart w:id="374" w:name="_Toc483257966"/>
            <w:bookmarkStart w:id="375" w:name="_Toc484007581"/>
            <w:bookmarkStart w:id="376" w:name="_Toc491152621"/>
            <w:bookmarkStart w:id="377" w:name="_Toc89253818"/>
            <w:bookmarkStart w:id="378" w:name="_Toc89687950"/>
            <w:bookmarkStart w:id="379" w:name="_Toc100922418"/>
            <w:bookmarkStart w:id="380" w:name="_Toc100940427"/>
            <w:bookmarkStart w:id="381" w:name="_Toc102470137"/>
            <w:bookmarkStart w:id="382" w:name="_Toc108431067"/>
            <w:bookmarkStart w:id="383" w:name="_Toc139638617"/>
            <w:bookmarkStart w:id="384" w:name="_Toc139894958"/>
            <w:bookmarkStart w:id="385" w:name="_Toc141980019"/>
            <w:bookmarkStart w:id="386" w:name="_Toc141980556"/>
            <w:bookmarkStart w:id="387" w:name="_Toc148703338"/>
            <w:bookmarkStart w:id="388" w:name="_Toc151543961"/>
            <w:bookmarkStart w:id="389" w:name="_Toc153543223"/>
            <w:bookmarkStart w:id="390" w:name="_Toc154144861"/>
            <w:bookmarkStart w:id="391" w:name="_Toc154146746"/>
            <w:bookmarkStart w:id="392" w:name="_Toc157002515"/>
            <w:bookmarkStart w:id="393" w:name="_Toc157524263"/>
            <w:bookmarkStart w:id="394" w:name="_Toc157587200"/>
            <w:bookmarkStart w:id="395" w:name="_Toc157587317"/>
            <w:bookmarkStart w:id="396" w:name="_Toc158900431"/>
            <w:bookmarkStart w:id="397" w:name="_Toc158965549"/>
            <w:bookmarkStart w:id="398" w:name="_Toc160702354"/>
            <w:bookmarkStart w:id="399" w:name="_Toc163111445"/>
            <w:bookmarkStart w:id="400" w:name="_Toc163116649"/>
            <w:bookmarkStart w:id="401" w:name="_Toc164148959"/>
            <w:r w:rsidRPr="00F53EEA">
              <w:rPr>
                <w:rFonts w:cs="Arial"/>
                <w:color w:val="auto"/>
                <w:sz w:val="20"/>
              </w:rPr>
              <w:t xml:space="preserve">Celotna pogodbena cena za </w:t>
            </w:r>
            <w:r w:rsidR="00106A38" w:rsidRPr="00F53EEA">
              <w:rPr>
                <w:rFonts w:cs="Arial"/>
                <w:color w:val="auto"/>
                <w:sz w:val="20"/>
              </w:rPr>
              <w:t>30</w:t>
            </w:r>
            <w:r w:rsidRPr="00F53EEA">
              <w:rPr>
                <w:rFonts w:cs="Arial"/>
                <w:color w:val="auto"/>
                <w:sz w:val="20"/>
              </w:rPr>
              <w:t xml:space="preserve"> nov</w:t>
            </w:r>
            <w:r w:rsidR="00106A38" w:rsidRPr="00F53EEA">
              <w:rPr>
                <w:rFonts w:cs="Arial"/>
                <w:color w:val="auto"/>
                <w:sz w:val="20"/>
              </w:rPr>
              <w:t xml:space="preserve">ih 4 osnih </w:t>
            </w:r>
            <w:proofErr w:type="spellStart"/>
            <w:r w:rsidR="00106A38" w:rsidRPr="00F53EEA">
              <w:rPr>
                <w:rFonts w:cs="Arial"/>
                <w:color w:val="auto"/>
                <w:sz w:val="20"/>
              </w:rPr>
              <w:t>večsistemskih</w:t>
            </w:r>
            <w:proofErr w:type="spellEnd"/>
            <w:r w:rsidR="00106A38" w:rsidRPr="00F53EEA">
              <w:rPr>
                <w:rFonts w:cs="Arial"/>
                <w:color w:val="auto"/>
                <w:sz w:val="20"/>
              </w:rPr>
              <w:t xml:space="preserve"> </w:t>
            </w:r>
            <w:r w:rsidRPr="00F53EEA">
              <w:rPr>
                <w:rFonts w:cs="Arial"/>
                <w:color w:val="auto"/>
                <w:sz w:val="20"/>
              </w:rPr>
              <w:t>električn</w:t>
            </w:r>
            <w:r w:rsidR="00106A38" w:rsidRPr="00F53EEA">
              <w:rPr>
                <w:rFonts w:cs="Arial"/>
                <w:color w:val="auto"/>
                <w:sz w:val="20"/>
              </w:rPr>
              <w:t>ih lokomotiv</w:t>
            </w:r>
            <w:r w:rsidRPr="00F53EEA">
              <w:rPr>
                <w:rFonts w:cs="Arial"/>
                <w:color w:val="auto"/>
                <w:sz w:val="20"/>
              </w:rPr>
              <w:t xml:space="preserve"> je _________________EUR brez DDV</w:t>
            </w:r>
            <w:bookmarkEnd w:id="358"/>
            <w:bookmarkEnd w:id="359"/>
            <w:r w:rsidRPr="00F53EEA">
              <w:rPr>
                <w:rFonts w:cs="Arial"/>
                <w:color w:val="auto"/>
                <w:sz w:val="20"/>
              </w:rPr>
              <w: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1BB8A82" w14:textId="77777777" w:rsidR="00383878" w:rsidRPr="00F53EEA" w:rsidRDefault="00383878" w:rsidP="00573E69">
            <w:pPr>
              <w:jc w:val="both"/>
              <w:rPr>
                <w:rFonts w:cs="Arial"/>
                <w:b/>
              </w:rPr>
            </w:pPr>
            <w:r w:rsidRPr="00F53EEA">
              <w:rPr>
                <w:rFonts w:cs="Arial"/>
                <w:b/>
              </w:rPr>
              <w:tab/>
            </w:r>
          </w:p>
          <w:p w14:paraId="72BD91E3" w14:textId="44D93E57" w:rsidR="00383878" w:rsidRPr="00F53EEA" w:rsidRDefault="00383878" w:rsidP="00573E69">
            <w:pPr>
              <w:pStyle w:val="Naslov1"/>
              <w:jc w:val="left"/>
              <w:rPr>
                <w:rFonts w:cs="Arial"/>
                <w:color w:val="auto"/>
                <w:sz w:val="20"/>
              </w:rPr>
            </w:pPr>
            <w:bookmarkStart w:id="402" w:name="_Toc465419635"/>
            <w:bookmarkStart w:id="403" w:name="_Toc473907757"/>
            <w:bookmarkStart w:id="404" w:name="_Toc473910456"/>
            <w:bookmarkStart w:id="405" w:name="_Toc473911961"/>
            <w:bookmarkStart w:id="406" w:name="_Toc473913558"/>
            <w:bookmarkStart w:id="407" w:name="_Toc475453854"/>
            <w:bookmarkStart w:id="408" w:name="_Toc475454201"/>
            <w:bookmarkStart w:id="409" w:name="_Toc475888439"/>
            <w:bookmarkStart w:id="410" w:name="_Toc478473663"/>
            <w:bookmarkStart w:id="411" w:name="_Toc479932078"/>
            <w:bookmarkStart w:id="412" w:name="_Toc479934402"/>
            <w:bookmarkStart w:id="413" w:name="_Toc480378183"/>
            <w:bookmarkStart w:id="414" w:name="_Toc480378239"/>
            <w:bookmarkStart w:id="415" w:name="_Toc480889547"/>
            <w:bookmarkStart w:id="416" w:name="_Toc482968888"/>
            <w:bookmarkStart w:id="417" w:name="_Toc483257967"/>
            <w:bookmarkStart w:id="418" w:name="_Toc484007582"/>
            <w:bookmarkStart w:id="419" w:name="_Toc491152622"/>
            <w:bookmarkStart w:id="420" w:name="_Toc89253819"/>
            <w:bookmarkStart w:id="421" w:name="_Toc89687951"/>
            <w:bookmarkStart w:id="422" w:name="_Toc100922419"/>
            <w:bookmarkStart w:id="423" w:name="_Toc100940428"/>
            <w:bookmarkStart w:id="424" w:name="_Toc102470138"/>
            <w:bookmarkStart w:id="425" w:name="_Toc108431068"/>
            <w:bookmarkStart w:id="426" w:name="_Toc139638618"/>
            <w:bookmarkStart w:id="427" w:name="_Toc139894959"/>
            <w:bookmarkStart w:id="428" w:name="_Toc141980020"/>
            <w:bookmarkStart w:id="429" w:name="_Toc141980557"/>
            <w:bookmarkStart w:id="430" w:name="_Toc148703339"/>
            <w:bookmarkStart w:id="431" w:name="_Toc151543962"/>
            <w:bookmarkStart w:id="432" w:name="_Toc153543224"/>
            <w:bookmarkStart w:id="433" w:name="_Toc154144862"/>
            <w:bookmarkStart w:id="434" w:name="_Toc154146747"/>
            <w:bookmarkStart w:id="435" w:name="_Toc157002516"/>
            <w:bookmarkStart w:id="436" w:name="_Toc157524264"/>
            <w:bookmarkStart w:id="437" w:name="_Toc157587201"/>
            <w:bookmarkStart w:id="438" w:name="_Toc157587318"/>
            <w:bookmarkStart w:id="439" w:name="_Toc158900432"/>
            <w:bookmarkStart w:id="440" w:name="_Toc158965550"/>
            <w:bookmarkStart w:id="441" w:name="_Toc160702355"/>
            <w:bookmarkStart w:id="442" w:name="_Toc163111446"/>
            <w:bookmarkStart w:id="443" w:name="_Toc163116650"/>
            <w:bookmarkStart w:id="444" w:name="_Toc164148960"/>
            <w:r w:rsidRPr="00F53EEA">
              <w:rPr>
                <w:rFonts w:cs="Arial"/>
                <w:color w:val="auto"/>
                <w:sz w:val="20"/>
              </w:rPr>
              <w:lastRenderedPageBreak/>
              <w:t xml:space="preserve">Celotna pogodbena cena za </w:t>
            </w:r>
            <w:r w:rsidR="00106A38" w:rsidRPr="00F53EEA">
              <w:rPr>
                <w:rFonts w:cs="Arial"/>
                <w:color w:val="auto"/>
                <w:sz w:val="20"/>
              </w:rPr>
              <w:t xml:space="preserve">30 novih 4 osnih </w:t>
            </w:r>
            <w:proofErr w:type="spellStart"/>
            <w:r w:rsidR="00106A38" w:rsidRPr="00F53EEA">
              <w:rPr>
                <w:rFonts w:cs="Arial"/>
                <w:color w:val="auto"/>
                <w:sz w:val="20"/>
              </w:rPr>
              <w:t>večsistemskih</w:t>
            </w:r>
            <w:proofErr w:type="spellEnd"/>
            <w:r w:rsidR="00106A38" w:rsidRPr="00F53EEA">
              <w:rPr>
                <w:rFonts w:cs="Arial"/>
                <w:color w:val="auto"/>
                <w:sz w:val="20"/>
              </w:rPr>
              <w:t xml:space="preserve"> električnih lokomotiv </w:t>
            </w:r>
            <w:r w:rsidRPr="00F53EEA">
              <w:rPr>
                <w:rFonts w:cs="Arial"/>
                <w:color w:val="auto"/>
                <w:sz w:val="20"/>
              </w:rPr>
              <w:t>je _________________EUR z DDV.</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D92AA8C" w14:textId="77777777" w:rsidR="00383878" w:rsidRPr="00F53EEA" w:rsidRDefault="00383878" w:rsidP="00573E69">
            <w:pPr>
              <w:jc w:val="both"/>
              <w:rPr>
                <w:rFonts w:cs="Arial"/>
              </w:rPr>
            </w:pPr>
          </w:p>
          <w:p w14:paraId="4F7A688C" w14:textId="0A50FEE8" w:rsidR="00383878" w:rsidRPr="00F53EEA" w:rsidRDefault="00383878" w:rsidP="00573E69">
            <w:pPr>
              <w:pStyle w:val="Telobesedila-zamik"/>
              <w:ind w:left="0"/>
              <w:rPr>
                <w:rFonts w:cs="Arial"/>
              </w:rPr>
            </w:pPr>
            <w:r w:rsidRPr="00F53EEA">
              <w:rPr>
                <w:rFonts w:cs="Arial"/>
              </w:rPr>
              <w:t xml:space="preserve">Pogodbena cena za vsako posamezno </w:t>
            </w:r>
            <w:proofErr w:type="spellStart"/>
            <w:r w:rsidR="00E83ED2" w:rsidRPr="00F53EEA">
              <w:rPr>
                <w:rFonts w:cs="Arial"/>
              </w:rPr>
              <w:t>večsistemsko</w:t>
            </w:r>
            <w:proofErr w:type="spellEnd"/>
            <w:r w:rsidR="00E83ED2" w:rsidRPr="00F53EEA">
              <w:rPr>
                <w:rFonts w:cs="Arial"/>
              </w:rPr>
              <w:t xml:space="preserve"> električno lokomotivo</w:t>
            </w:r>
            <w:r w:rsidRPr="00F53EEA">
              <w:rPr>
                <w:rFonts w:cs="Arial"/>
              </w:rPr>
              <w:t xml:space="preserve"> vključuje tudi usposabljanje osebja </w:t>
            </w:r>
            <w:r w:rsidR="00B9052B" w:rsidRPr="00F53EEA">
              <w:rPr>
                <w:rFonts w:cs="Arial"/>
              </w:rPr>
              <w:t xml:space="preserve">kupca </w:t>
            </w:r>
            <w:r w:rsidRPr="00F53EEA">
              <w:rPr>
                <w:rFonts w:cs="Arial"/>
              </w:rPr>
              <w:t>kot navaja člen 2.2, dokumentacij</w:t>
            </w:r>
            <w:r w:rsidR="00E83ED2" w:rsidRPr="00F53EEA">
              <w:rPr>
                <w:rFonts w:cs="Arial"/>
              </w:rPr>
              <w:t>e</w:t>
            </w:r>
            <w:r w:rsidRPr="00F53EEA">
              <w:rPr>
                <w:rFonts w:cs="Arial"/>
              </w:rPr>
              <w:t xml:space="preserve">, kot navaja člen 2.3, posebna orodja in programsko opremo, kot navaja člen 2.4, kataloge </w:t>
            </w:r>
            <w:r w:rsidR="003070E6" w:rsidRPr="00F53EEA">
              <w:rPr>
                <w:rFonts w:cs="Arial"/>
              </w:rPr>
              <w:t xml:space="preserve">rezervnih </w:t>
            </w:r>
            <w:r w:rsidRPr="00F53EEA">
              <w:rPr>
                <w:rFonts w:cs="Arial"/>
              </w:rPr>
              <w:t>delov, kot navaja člen 2.</w:t>
            </w:r>
            <w:r w:rsidR="006B4C89" w:rsidRPr="00F53EEA">
              <w:rPr>
                <w:rFonts w:cs="Arial"/>
              </w:rPr>
              <w:t>7</w:t>
            </w:r>
            <w:r w:rsidRPr="00F53EEA">
              <w:rPr>
                <w:rFonts w:cs="Arial"/>
              </w:rPr>
              <w:t>, stroške tipskih preizkusov, kot navaja člen 1</w:t>
            </w:r>
            <w:r w:rsidR="002C34D3" w:rsidRPr="00F53EEA">
              <w:rPr>
                <w:rFonts w:cs="Arial"/>
              </w:rPr>
              <w:t>4</w:t>
            </w:r>
            <w:r w:rsidRPr="00F53EEA">
              <w:rPr>
                <w:rFonts w:cs="Arial"/>
              </w:rPr>
              <w:t>, stroške prevzema, kot navaja člen 1</w:t>
            </w:r>
            <w:r w:rsidR="002C34D3" w:rsidRPr="00F53EEA">
              <w:rPr>
                <w:rFonts w:cs="Arial"/>
              </w:rPr>
              <w:t>5</w:t>
            </w:r>
            <w:r w:rsidRPr="00F53EEA">
              <w:rPr>
                <w:rFonts w:cs="Arial"/>
              </w:rPr>
              <w:t>, pravice industrijske lastnine, kot navaja člen 2</w:t>
            </w:r>
            <w:r w:rsidR="00CE5082" w:rsidRPr="00F53EEA">
              <w:rPr>
                <w:rFonts w:cs="Arial"/>
              </w:rPr>
              <w:t>3</w:t>
            </w:r>
            <w:r w:rsidRPr="00F53EEA">
              <w:rPr>
                <w:rFonts w:cs="Arial"/>
              </w:rPr>
              <w:t xml:space="preserve">, </w:t>
            </w:r>
            <w:r w:rsidR="002A49BE" w:rsidRPr="00F53EEA">
              <w:rPr>
                <w:rFonts w:cs="Arial"/>
              </w:rPr>
              <w:t xml:space="preserve">rezervne </w:t>
            </w:r>
            <w:r w:rsidRPr="00F53EEA">
              <w:rPr>
                <w:rFonts w:cs="Arial"/>
              </w:rPr>
              <w:t xml:space="preserve">dele za redno vzdrževanje v času garancije in pridobitev stalnih obratovalnih dovoljenj </w:t>
            </w:r>
            <w:r w:rsidR="005D5DBF" w:rsidRPr="00F53EEA">
              <w:t xml:space="preserve">oziroma dovoljenj za dajanje na trg </w:t>
            </w:r>
            <w:r w:rsidRPr="00F53EEA">
              <w:rPr>
                <w:rFonts w:cs="Arial"/>
              </w:rPr>
              <w:t>v Sloveniji, Avstriji</w:t>
            </w:r>
            <w:r w:rsidR="00175BD9" w:rsidRPr="00F53EEA">
              <w:rPr>
                <w:rFonts w:cs="Arial"/>
              </w:rPr>
              <w:t>,</w:t>
            </w:r>
            <w:r w:rsidR="006D3693" w:rsidRPr="00F53EEA">
              <w:rPr>
                <w:rFonts w:cs="Arial"/>
              </w:rPr>
              <w:t xml:space="preserve"> Srbiji, Nemčiji,</w:t>
            </w:r>
            <w:r w:rsidR="0000466A" w:rsidRPr="00F53EEA">
              <w:rPr>
                <w:rFonts w:cs="Arial"/>
              </w:rPr>
              <w:t xml:space="preserve"> Češki, Slovaški</w:t>
            </w:r>
            <w:r w:rsidR="00175BD9" w:rsidRPr="00F53EEA">
              <w:rPr>
                <w:rFonts w:cs="Arial"/>
              </w:rPr>
              <w:t xml:space="preserve"> Madžarsk</w:t>
            </w:r>
            <w:r w:rsidR="00E83ED2" w:rsidRPr="00F53EEA">
              <w:rPr>
                <w:rFonts w:cs="Arial"/>
              </w:rPr>
              <w:t>i</w:t>
            </w:r>
            <w:r w:rsidR="00175BD9" w:rsidRPr="00F53EEA">
              <w:rPr>
                <w:rFonts w:cs="Arial"/>
              </w:rPr>
              <w:t>,</w:t>
            </w:r>
            <w:r w:rsidRPr="00F53EEA">
              <w:rPr>
                <w:rFonts w:cs="Arial"/>
              </w:rPr>
              <w:t xml:space="preserve"> na Hrvaškem</w:t>
            </w:r>
            <w:r w:rsidR="005D5DBF" w:rsidRPr="00F53EEA">
              <w:rPr>
                <w:rFonts w:cs="Arial"/>
              </w:rPr>
              <w:t xml:space="preserve"> </w:t>
            </w:r>
            <w:r w:rsidR="005D5DBF" w:rsidRPr="00F53EEA">
              <w:t xml:space="preserve">ter </w:t>
            </w:r>
            <w:r w:rsidR="00484DB0" w:rsidRPr="00F53EEA">
              <w:rPr>
                <w:rFonts w:eastAsia="Times New Roman,Batang" w:cs="Arial"/>
                <w:iCs/>
                <w:lang w:eastAsia="ko-KR"/>
              </w:rPr>
              <w:t xml:space="preserve">dovoljenje za dostop do postaje izmenjave prometa Slovenije z Italijo </w:t>
            </w:r>
            <w:r w:rsidR="00BC4F2D" w:rsidRPr="00902C05">
              <w:rPr>
                <w:rFonts w:eastAsia="Times New Roman,Batang" w:cs="Arial"/>
                <w:iCs/>
                <w:lang w:eastAsia="ko-KR"/>
              </w:rPr>
              <w:t>(</w:t>
            </w:r>
            <w:proofErr w:type="spellStart"/>
            <w:r w:rsidR="00484DB0" w:rsidRPr="00902C05">
              <w:rPr>
                <w:rFonts w:eastAsia="Times New Roman,Batang" w:cs="Arial"/>
                <w:iCs/>
                <w:lang w:eastAsia="ko-KR"/>
              </w:rPr>
              <w:t>Villa</w:t>
            </w:r>
            <w:proofErr w:type="spellEnd"/>
            <w:r w:rsidR="00484DB0" w:rsidRPr="00902C05">
              <w:rPr>
                <w:rFonts w:eastAsia="Times New Roman,Batang" w:cs="Arial"/>
                <w:iCs/>
                <w:lang w:eastAsia="ko-KR"/>
              </w:rPr>
              <w:t xml:space="preserve"> </w:t>
            </w:r>
            <w:proofErr w:type="spellStart"/>
            <w:r w:rsidR="00484DB0" w:rsidRPr="00902C05">
              <w:rPr>
                <w:rFonts w:eastAsia="Times New Roman,Batang" w:cs="Arial"/>
                <w:iCs/>
                <w:lang w:eastAsia="ko-KR"/>
              </w:rPr>
              <w:t>Opicina</w:t>
            </w:r>
            <w:proofErr w:type="spellEnd"/>
            <w:r w:rsidR="00BC4F2D" w:rsidRPr="00902C05">
              <w:rPr>
                <w:rFonts w:eastAsia="Times New Roman,Batang" w:cs="Arial"/>
                <w:iCs/>
                <w:lang w:eastAsia="ko-KR"/>
              </w:rPr>
              <w:t>)</w:t>
            </w:r>
            <w:r w:rsidR="00484DB0" w:rsidRPr="00F53EEA">
              <w:rPr>
                <w:rFonts w:eastAsia="Times New Roman,Batang" w:cs="Arial"/>
                <w:iCs/>
                <w:lang w:eastAsia="ko-KR"/>
              </w:rPr>
              <w:t xml:space="preserve"> in postaj izmenjave prometa med Italijo in Avstrijo</w:t>
            </w:r>
            <w:r w:rsidR="00F53EEA">
              <w:rPr>
                <w:rFonts w:eastAsia="Times New Roman,Batang" w:cs="Arial"/>
                <w:iCs/>
                <w:lang w:eastAsia="ko-KR"/>
              </w:rPr>
              <w:t xml:space="preserve"> </w:t>
            </w:r>
            <w:r w:rsidR="00F53EEA" w:rsidRPr="00D370F1">
              <w:rPr>
                <w:rFonts w:cs="Arial"/>
                <w:color w:val="FF0000"/>
              </w:rPr>
              <w:t>(</w:t>
            </w:r>
            <w:proofErr w:type="spellStart"/>
            <w:r w:rsidR="00F53EEA" w:rsidRPr="00D370F1">
              <w:rPr>
                <w:rFonts w:cs="Arial"/>
                <w:color w:val="FF0000"/>
              </w:rPr>
              <w:t>Tarvisio</w:t>
            </w:r>
            <w:proofErr w:type="spellEnd"/>
            <w:r w:rsidR="00F53EEA" w:rsidRPr="00D370F1">
              <w:rPr>
                <w:rFonts w:cs="Arial"/>
                <w:color w:val="FF0000"/>
              </w:rPr>
              <w:t xml:space="preserve">, </w:t>
            </w:r>
            <w:proofErr w:type="spellStart"/>
            <w:r w:rsidR="00F53EEA" w:rsidRPr="00D370F1">
              <w:rPr>
                <w:rFonts w:cs="Arial"/>
                <w:color w:val="FF0000"/>
              </w:rPr>
              <w:t>Brennero</w:t>
            </w:r>
            <w:proofErr w:type="spellEnd"/>
            <w:r w:rsidR="00F53EEA" w:rsidRPr="00D370F1">
              <w:rPr>
                <w:rFonts w:cs="Arial"/>
                <w:color w:val="FF0000"/>
              </w:rPr>
              <w:t>)</w:t>
            </w:r>
            <w:r w:rsidRPr="00F53EEA">
              <w:rPr>
                <w:rFonts w:cs="Arial"/>
              </w:rPr>
              <w:t>, kot navaja člen 2.5. ter upravne pristojbine (davke, carine, takse in druge pristojbine) v in izven Republike Slovenije ter vse potne stroške dobavitelja in njegovih podizvajalcev, nastale v zvezi z izpolnjevanjem te pogodbe.</w:t>
            </w:r>
          </w:p>
          <w:p w14:paraId="2609A624" w14:textId="6F579FD3" w:rsidR="00383878" w:rsidRPr="00F53EEA" w:rsidRDefault="00383878" w:rsidP="00573E69">
            <w:pPr>
              <w:jc w:val="both"/>
              <w:rPr>
                <w:rFonts w:cs="Arial"/>
              </w:rPr>
            </w:pPr>
            <w:r w:rsidRPr="00F53EEA">
              <w:rPr>
                <w:rFonts w:cs="Arial"/>
              </w:rPr>
              <w:t xml:space="preserve">Pogodbena cena vključuje tudi stroške pridobitve obratovalnih dovoljenj </w:t>
            </w:r>
            <w:r w:rsidR="004E4DBE" w:rsidRPr="00F53EEA">
              <w:t xml:space="preserve">oziroma dovoljenj za dajanje na trg </w:t>
            </w:r>
            <w:r w:rsidRPr="00F53EEA">
              <w:rPr>
                <w:rFonts w:cs="Arial"/>
              </w:rPr>
              <w:t>v Sloveniji, Avstriji</w:t>
            </w:r>
            <w:r w:rsidR="00175BD9" w:rsidRPr="00F53EEA">
              <w:rPr>
                <w:rFonts w:cs="Arial"/>
              </w:rPr>
              <w:t xml:space="preserve">, </w:t>
            </w:r>
            <w:r w:rsidR="006D3693" w:rsidRPr="00F53EEA">
              <w:rPr>
                <w:rFonts w:cs="Arial"/>
              </w:rPr>
              <w:t>Srbiji, Nemčiji,</w:t>
            </w:r>
            <w:r w:rsidR="00E83ED2" w:rsidRPr="00F53EEA">
              <w:rPr>
                <w:rFonts w:cs="Arial"/>
              </w:rPr>
              <w:t xml:space="preserve"> Češkem, Slovaškem,</w:t>
            </w:r>
            <w:r w:rsidR="00175BD9" w:rsidRPr="00F53EEA">
              <w:rPr>
                <w:rFonts w:cs="Arial"/>
              </w:rPr>
              <w:t xml:space="preserve"> Madžarskem,</w:t>
            </w:r>
            <w:r w:rsidRPr="00F53EEA">
              <w:rPr>
                <w:rFonts w:cs="Arial"/>
              </w:rPr>
              <w:t xml:space="preserve"> na Hrvaškem</w:t>
            </w:r>
            <w:r w:rsidR="004E4DBE" w:rsidRPr="00F53EEA">
              <w:rPr>
                <w:rFonts w:cs="Arial"/>
              </w:rPr>
              <w:t xml:space="preserve"> </w:t>
            </w:r>
            <w:r w:rsidR="004E4DBE" w:rsidRPr="00F53EEA">
              <w:t>ter</w:t>
            </w:r>
            <w:r w:rsidR="00484DB0" w:rsidRPr="00F53EEA">
              <w:t xml:space="preserve"> </w:t>
            </w:r>
            <w:r w:rsidR="00484DB0" w:rsidRPr="00F53EEA">
              <w:rPr>
                <w:rFonts w:eastAsia="Times New Roman,Batang" w:cs="Arial"/>
                <w:iCs/>
                <w:lang w:eastAsia="ko-KR"/>
              </w:rPr>
              <w:t xml:space="preserve">dovoljenje za dostop do postaje izmenjave prometa Slovenije z Italijo </w:t>
            </w:r>
            <w:r w:rsidR="00BC4F2D" w:rsidRPr="00902C05">
              <w:rPr>
                <w:rFonts w:eastAsia="Times New Roman,Batang" w:cs="Arial"/>
                <w:iCs/>
                <w:lang w:eastAsia="ko-KR"/>
              </w:rPr>
              <w:t>(</w:t>
            </w:r>
            <w:proofErr w:type="spellStart"/>
            <w:r w:rsidR="00484DB0" w:rsidRPr="00902C05">
              <w:rPr>
                <w:rFonts w:eastAsia="Times New Roman,Batang" w:cs="Arial"/>
                <w:iCs/>
                <w:lang w:eastAsia="ko-KR"/>
              </w:rPr>
              <w:t>Villa</w:t>
            </w:r>
            <w:proofErr w:type="spellEnd"/>
            <w:r w:rsidR="00484DB0" w:rsidRPr="00902C05">
              <w:rPr>
                <w:rFonts w:eastAsia="Times New Roman,Batang" w:cs="Arial"/>
                <w:iCs/>
                <w:lang w:eastAsia="ko-KR"/>
              </w:rPr>
              <w:t xml:space="preserve"> </w:t>
            </w:r>
            <w:proofErr w:type="spellStart"/>
            <w:r w:rsidR="00484DB0" w:rsidRPr="00902C05">
              <w:rPr>
                <w:rFonts w:eastAsia="Times New Roman,Batang" w:cs="Arial"/>
                <w:iCs/>
                <w:lang w:eastAsia="ko-KR"/>
              </w:rPr>
              <w:t>Opicina</w:t>
            </w:r>
            <w:proofErr w:type="spellEnd"/>
            <w:r w:rsidR="00BC4F2D" w:rsidRPr="00902C05">
              <w:rPr>
                <w:rFonts w:eastAsia="Times New Roman,Batang" w:cs="Arial"/>
                <w:iCs/>
                <w:lang w:eastAsia="ko-KR"/>
              </w:rPr>
              <w:t>)</w:t>
            </w:r>
            <w:r w:rsidR="00484DB0" w:rsidRPr="00F53EEA">
              <w:rPr>
                <w:rFonts w:eastAsia="Times New Roman,Batang" w:cs="Arial"/>
                <w:iCs/>
                <w:lang w:eastAsia="ko-KR"/>
              </w:rPr>
              <w:t xml:space="preserve"> in postaj izmenjave prometa med Italijo in Avstrijo</w:t>
            </w:r>
            <w:r w:rsidR="00F53EEA">
              <w:rPr>
                <w:rFonts w:eastAsia="Times New Roman,Batang" w:cs="Arial"/>
                <w:iCs/>
                <w:lang w:eastAsia="ko-KR"/>
              </w:rPr>
              <w:t xml:space="preserve"> </w:t>
            </w:r>
            <w:r w:rsidR="00F53EEA" w:rsidRPr="00D370F1">
              <w:rPr>
                <w:rFonts w:cs="Arial"/>
                <w:color w:val="FF0000"/>
              </w:rPr>
              <w:t>(</w:t>
            </w:r>
            <w:proofErr w:type="spellStart"/>
            <w:r w:rsidR="00F53EEA" w:rsidRPr="00D370F1">
              <w:rPr>
                <w:rFonts w:cs="Arial"/>
                <w:color w:val="FF0000"/>
              </w:rPr>
              <w:t>Tarvisio</w:t>
            </w:r>
            <w:proofErr w:type="spellEnd"/>
            <w:r w:rsidR="00F53EEA" w:rsidRPr="00D370F1">
              <w:rPr>
                <w:rFonts w:cs="Arial"/>
                <w:color w:val="FF0000"/>
              </w:rPr>
              <w:t xml:space="preserve">, </w:t>
            </w:r>
            <w:proofErr w:type="spellStart"/>
            <w:r w:rsidR="00F53EEA" w:rsidRPr="00D370F1">
              <w:rPr>
                <w:rFonts w:cs="Arial"/>
                <w:color w:val="FF0000"/>
              </w:rPr>
              <w:t>Brennero</w:t>
            </w:r>
            <w:proofErr w:type="spellEnd"/>
            <w:r w:rsidR="00F53EEA" w:rsidRPr="00D370F1">
              <w:rPr>
                <w:rFonts w:cs="Arial"/>
                <w:color w:val="FF0000"/>
              </w:rPr>
              <w:t>)</w:t>
            </w:r>
            <w:r w:rsidRPr="00F53EEA">
              <w:rPr>
                <w:rFonts w:cs="Arial"/>
              </w:rPr>
              <w:t>, kot jih navajata točka 2.5</w:t>
            </w:r>
            <w:r w:rsidR="007A1073" w:rsidRPr="00F53EEA">
              <w:rPr>
                <w:rFonts w:cs="Arial"/>
              </w:rPr>
              <w:t>.</w:t>
            </w:r>
            <w:r w:rsidRPr="00F53EEA">
              <w:rPr>
                <w:rFonts w:cs="Arial"/>
              </w:rPr>
              <w:t xml:space="preserve"> </w:t>
            </w:r>
          </w:p>
          <w:p w14:paraId="5B378067" w14:textId="77777777" w:rsidR="00383878" w:rsidRPr="00F53EEA" w:rsidRDefault="00383878" w:rsidP="00573E69">
            <w:pPr>
              <w:jc w:val="both"/>
              <w:rPr>
                <w:rFonts w:cs="Arial"/>
              </w:rPr>
            </w:pPr>
          </w:p>
          <w:p w14:paraId="7B45DAA3" w14:textId="6FAE21E7" w:rsidR="00383878" w:rsidRPr="00F53EEA" w:rsidRDefault="00383878" w:rsidP="00805CED">
            <w:pPr>
              <w:jc w:val="both"/>
              <w:rPr>
                <w:rFonts w:cs="Arial"/>
                <w:highlight w:val="lightGray"/>
              </w:rPr>
            </w:pPr>
            <w:r w:rsidRPr="00F53EEA">
              <w:rPr>
                <w:rFonts w:cs="Arial"/>
              </w:rPr>
              <w:t>Vse navedene cene veljajo za dostavo v Ljubljani. (DDP Ljubljana, INCOTERMS 20</w:t>
            </w:r>
            <w:r w:rsidR="00805CED" w:rsidRPr="00F53EEA">
              <w:rPr>
                <w:rFonts w:cs="Arial"/>
              </w:rPr>
              <w:t>2</w:t>
            </w:r>
            <w:r w:rsidRPr="00F53EEA">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4650B5" w:rsidRPr="00C64BFB" w14:paraId="31A44F2A" w14:textId="77777777" w:rsidTr="00573E69">
        <w:trPr>
          <w:gridAfter w:val="1"/>
          <w:wAfter w:w="68" w:type="dxa"/>
        </w:trPr>
        <w:tc>
          <w:tcPr>
            <w:tcW w:w="1135" w:type="dxa"/>
            <w:gridSpan w:val="2"/>
          </w:tcPr>
          <w:p w14:paraId="6961CBB0" w14:textId="7615A680" w:rsidR="004650B5" w:rsidRPr="00C64BFB" w:rsidRDefault="004650B5" w:rsidP="00573E69">
            <w:pPr>
              <w:jc w:val="both"/>
              <w:rPr>
                <w:rFonts w:cs="Arial"/>
              </w:rPr>
            </w:pPr>
            <w:r w:rsidRPr="003B5A78">
              <w:rPr>
                <w:rFonts w:cs="Arial"/>
              </w:rPr>
              <w:t>3.2</w:t>
            </w:r>
          </w:p>
        </w:tc>
        <w:tc>
          <w:tcPr>
            <w:tcW w:w="8363" w:type="dxa"/>
            <w:gridSpan w:val="2"/>
          </w:tcPr>
          <w:p w14:paraId="61ED74A8" w14:textId="77777777" w:rsidR="004650B5" w:rsidRPr="003B5A78" w:rsidRDefault="004650B5" w:rsidP="004650B5">
            <w:pPr>
              <w:spacing w:line="280" w:lineRule="exact"/>
              <w:jc w:val="both"/>
              <w:rPr>
                <w:bCs/>
              </w:rPr>
            </w:pPr>
            <w:r w:rsidRPr="003B5A78">
              <w:rPr>
                <w:bCs/>
              </w:rPr>
              <w:t>Kupec bo dobavitelju priznal valorizacijo cen za dobavo posamezne lokomotive z upoštevanjem revalorizacijske formule:</w:t>
            </w:r>
          </w:p>
          <w:p w14:paraId="6DA13775" w14:textId="77777777" w:rsidR="004650B5" w:rsidRPr="003B5A78" w:rsidRDefault="004650B5" w:rsidP="004650B5">
            <w:pPr>
              <w:spacing w:line="280" w:lineRule="exact"/>
              <w:jc w:val="both"/>
              <w:rPr>
                <w:bCs/>
              </w:rPr>
            </w:pPr>
          </w:p>
          <w:p w14:paraId="5CD968F5" w14:textId="77777777" w:rsidR="004650B5" w:rsidRPr="003B5A78"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1B9C56BF" w14:textId="77777777" w:rsidR="004650B5" w:rsidRPr="003B5A78" w:rsidRDefault="004650B5" w:rsidP="004650B5">
            <w:pPr>
              <w:rPr>
                <w:rFonts w:cs="Arial"/>
              </w:rPr>
            </w:pPr>
          </w:p>
          <w:p w14:paraId="57B8ABC3" w14:textId="77777777" w:rsidR="004650B5" w:rsidRPr="003B5A78" w:rsidRDefault="004650B5" w:rsidP="004650B5">
            <w:pPr>
              <w:spacing w:line="280" w:lineRule="exact"/>
              <w:rPr>
                <w:rFonts w:cs="Arial"/>
              </w:rPr>
            </w:pPr>
            <w:r w:rsidRPr="003B5A78">
              <w:rPr>
                <w:rFonts w:cs="Arial"/>
              </w:rPr>
              <w:t>0,1 – fiksni del cene</w:t>
            </w:r>
          </w:p>
          <w:p w14:paraId="62A23187"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P</w:t>
            </w:r>
            <w:r w:rsidRPr="003B5A78">
              <w:rPr>
                <w:rFonts w:eastAsiaTheme="minorEastAsia" w:cs="Arial"/>
              </w:rPr>
              <w:t xml:space="preserve"> = končna cena posamezne lokomotive veljavna v mesecu prevzema le-te s strani naročnika. </w:t>
            </w:r>
          </w:p>
          <w:p w14:paraId="0352F225" w14:textId="77777777" w:rsidR="004650B5" w:rsidRPr="003B5A78" w:rsidRDefault="004650B5" w:rsidP="004650B5">
            <w:pPr>
              <w:spacing w:line="280" w:lineRule="exact"/>
              <w:jc w:val="both"/>
              <w:rPr>
                <w:rFonts w:eastAsiaTheme="minorEastAsia" w:cs="Arial"/>
              </w:rPr>
            </w:pPr>
            <w:r w:rsidRPr="003B5A78">
              <w:rPr>
                <w:rFonts w:eastAsiaTheme="minorEastAsia" w:cs="Arial"/>
              </w:rPr>
              <w:t>Cena P je izračunana po valorizacijski formuli, kjer se upošteva sledeče:</w:t>
            </w:r>
          </w:p>
          <w:p w14:paraId="202030B6"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P</w:t>
            </w:r>
            <w:r w:rsidRPr="003B5A78">
              <w:rPr>
                <w:rFonts w:eastAsiaTheme="minorEastAsia" w:cs="Arial"/>
                <w:b/>
                <w:bCs/>
                <w:vertAlign w:val="subscript"/>
              </w:rPr>
              <w:t>0</w:t>
            </w:r>
            <w:r w:rsidRPr="003B5A78">
              <w:rPr>
                <w:rFonts w:eastAsiaTheme="minorEastAsia" w:cs="Arial"/>
                <w:vertAlign w:val="subscript"/>
              </w:rPr>
              <w:t xml:space="preserve"> </w:t>
            </w:r>
            <w:r w:rsidRPr="003B5A78">
              <w:rPr>
                <w:rFonts w:eastAsiaTheme="minorEastAsia" w:cs="Arial"/>
              </w:rPr>
              <w:t>= izhodiščna cena posamezne lokomotive veljavna na dan oddaje ponudbe v drugem krogu in veljavna 120 dni.</w:t>
            </w:r>
          </w:p>
          <w:p w14:paraId="0DF98399" w14:textId="77777777" w:rsidR="004650B5" w:rsidRPr="003B5A78" w:rsidRDefault="004650B5" w:rsidP="004650B5">
            <w:pPr>
              <w:spacing w:line="280" w:lineRule="exact"/>
              <w:jc w:val="both"/>
              <w:rPr>
                <w:rFonts w:eastAsiaTheme="minorEastAsia" w:cs="Arial"/>
                <w:bCs/>
                <w:iCs/>
              </w:rPr>
            </w:pPr>
          </w:p>
          <w:p w14:paraId="383A4805" w14:textId="77777777" w:rsidR="004650B5" w:rsidRPr="003B5A78" w:rsidRDefault="004650B5" w:rsidP="004650B5">
            <w:pPr>
              <w:spacing w:line="280" w:lineRule="exact"/>
              <w:jc w:val="both"/>
              <w:rPr>
                <w:rFonts w:eastAsiaTheme="minorEastAsia" w:cs="Arial"/>
                <w:bCs/>
                <w:iCs/>
              </w:rPr>
            </w:pPr>
            <w:r w:rsidRPr="003B5A78">
              <w:rPr>
                <w:rFonts w:eastAsiaTheme="minorEastAsia" w:cs="Arial"/>
                <w:bCs/>
                <w:iCs/>
              </w:rPr>
              <w:t>Upoštevani indeksi</w:t>
            </w:r>
          </w:p>
          <w:p w14:paraId="2EE9AD93" w14:textId="77777777" w:rsidR="004650B5" w:rsidRPr="003B5A78" w:rsidRDefault="004650B5" w:rsidP="004650B5">
            <w:pPr>
              <w:spacing w:line="280" w:lineRule="exact"/>
              <w:jc w:val="both"/>
              <w:rPr>
                <w:rFonts w:eastAsiaTheme="minorEastAsia" w:cs="Arial"/>
              </w:rPr>
            </w:pPr>
            <w:r w:rsidRPr="003B5A78">
              <w:rPr>
                <w:rFonts w:eastAsiaTheme="minorEastAsia" w:cs="Arial"/>
                <w:b/>
                <w:bCs/>
                <w:iCs/>
              </w:rPr>
              <w:t>M/M</w:t>
            </w:r>
            <w:r w:rsidRPr="003B5A78">
              <w:rPr>
                <w:rFonts w:eastAsiaTheme="minorEastAsia" w:cs="Arial"/>
                <w:b/>
                <w:bCs/>
                <w:iCs/>
                <w:vertAlign w:val="subscript"/>
              </w:rPr>
              <w:t>0</w:t>
            </w:r>
            <w:r w:rsidRPr="003B5A78">
              <w:rPr>
                <w:rFonts w:eastAsiaTheme="minorEastAsia" w:cs="Arial"/>
              </w:rPr>
              <w:t xml:space="preserve"> kjer je:</w:t>
            </w:r>
          </w:p>
          <w:p w14:paraId="55B4BE5D" w14:textId="77777777" w:rsidR="004650B5" w:rsidRPr="003B5A78" w:rsidRDefault="004650B5" w:rsidP="004650B5">
            <w:pPr>
              <w:spacing w:line="280" w:lineRule="exact"/>
              <w:jc w:val="both"/>
              <w:rPr>
                <w:rFonts w:eastAsiaTheme="minorEastAsia" w:cs="Arial"/>
                <w:b/>
                <w:bCs/>
              </w:rPr>
            </w:pPr>
          </w:p>
          <w:p w14:paraId="11F7C716" w14:textId="77777777" w:rsidR="004650B5" w:rsidRPr="003B5A78" w:rsidRDefault="004650B5" w:rsidP="004650B5">
            <w:pPr>
              <w:spacing w:line="280" w:lineRule="exact"/>
              <w:jc w:val="both"/>
              <w:rPr>
                <w:rFonts w:eastAsiaTheme="minorEastAsia" w:cs="Arial"/>
                <w:highlight w:val="yellow"/>
              </w:rPr>
            </w:pPr>
            <w:r w:rsidRPr="003B5A78">
              <w:rPr>
                <w:rFonts w:eastAsiaTheme="minorEastAsia" w:cs="Arial"/>
                <w:b/>
                <w:bCs/>
              </w:rPr>
              <w:t>M</w:t>
            </w:r>
            <w:r w:rsidRPr="003B5A78">
              <w:rPr>
                <w:rFonts w:eastAsiaTheme="minorEastAsia" w:cs="Arial"/>
              </w:rPr>
              <w:t xml:space="preserve"> =  cene industrijskih proizvodov po statistični klasifikaciji NACE rev. 2 ([C302] </w:t>
            </w:r>
            <w:proofErr w:type="spellStart"/>
            <w:r w:rsidRPr="003B5A78">
              <w:rPr>
                <w:rFonts w:eastAsiaTheme="minorEastAsia" w:cs="Arial"/>
              </w:rPr>
              <w:t>manufacture</w:t>
            </w:r>
            <w:proofErr w:type="spellEnd"/>
            <w:r w:rsidRPr="003B5A78">
              <w:rPr>
                <w:rFonts w:eastAsiaTheme="minorEastAsia" w:cs="Arial"/>
              </w:rPr>
              <w:t xml:space="preserve"> </w:t>
            </w:r>
            <w:proofErr w:type="spellStart"/>
            <w:r w:rsidRPr="003B5A78">
              <w:rPr>
                <w:rFonts w:eastAsiaTheme="minorEastAsia" w:cs="Arial"/>
              </w:rPr>
              <w:t>of</w:t>
            </w:r>
            <w:proofErr w:type="spellEnd"/>
            <w:r w:rsidRPr="003B5A78">
              <w:rPr>
                <w:rFonts w:eastAsiaTheme="minorEastAsia" w:cs="Arial"/>
              </w:rPr>
              <w:t xml:space="preserve"> </w:t>
            </w:r>
            <w:proofErr w:type="spellStart"/>
            <w:r w:rsidRPr="003B5A78">
              <w:rPr>
                <w:rFonts w:eastAsiaTheme="minorEastAsia" w:cs="Arial"/>
              </w:rPr>
              <w:t>railway</w:t>
            </w:r>
            <w:proofErr w:type="spellEnd"/>
            <w:r w:rsidRPr="003B5A78">
              <w:rPr>
                <w:rFonts w:eastAsiaTheme="minorEastAsia" w:cs="Arial"/>
              </w:rPr>
              <w:t xml:space="preserve"> </w:t>
            </w:r>
            <w:proofErr w:type="spellStart"/>
            <w:r w:rsidRPr="003B5A78">
              <w:rPr>
                <w:rFonts w:eastAsiaTheme="minorEastAsia" w:cs="Arial"/>
              </w:rPr>
              <w:t>locomotives</w:t>
            </w:r>
            <w:proofErr w:type="spellEnd"/>
            <w:r w:rsidRPr="003B5A78">
              <w:rPr>
                <w:rFonts w:eastAsiaTheme="minorEastAsia" w:cs="Arial"/>
              </w:rPr>
              <w:t xml:space="preserve"> </w:t>
            </w:r>
            <w:proofErr w:type="spellStart"/>
            <w:r w:rsidRPr="003B5A78">
              <w:rPr>
                <w:rFonts w:eastAsiaTheme="minorEastAsia" w:cs="Arial"/>
              </w:rPr>
              <w:t>and</w:t>
            </w:r>
            <w:proofErr w:type="spellEnd"/>
            <w:r w:rsidRPr="003B5A78">
              <w:rPr>
                <w:rFonts w:eastAsiaTheme="minorEastAsia" w:cs="Arial"/>
              </w:rPr>
              <w:t xml:space="preserve"> </w:t>
            </w:r>
            <w:proofErr w:type="spellStart"/>
            <w:r w:rsidRPr="003B5A78">
              <w:rPr>
                <w:rFonts w:eastAsiaTheme="minorEastAsia" w:cs="Arial"/>
              </w:rPr>
              <w:t>rolling</w:t>
            </w:r>
            <w:proofErr w:type="spellEnd"/>
            <w:r w:rsidRPr="003B5A78">
              <w:rPr>
                <w:rFonts w:eastAsiaTheme="minorEastAsia" w:cs="Arial"/>
              </w:rPr>
              <w:t xml:space="preserve"> </w:t>
            </w:r>
            <w:proofErr w:type="spellStart"/>
            <w:r w:rsidRPr="003B5A78">
              <w:rPr>
                <w:rFonts w:eastAsiaTheme="minorEastAsia" w:cs="Arial"/>
              </w:rPr>
              <w:t>stock</w:t>
            </w:r>
            <w:proofErr w:type="spellEnd"/>
            <w:r w:rsidRPr="003B5A78">
              <w:rPr>
                <w:rFonts w:eastAsiaTheme="minorEastAsia" w:cs="Arial"/>
              </w:rPr>
              <w:t>), območje EA20, osnova leto 2021 (2021=100) veljavne v mesecu predhodnemu mesecu dobave vsake posamezne lokomotive glede na terminski načrt dobave ponudnika v razpisnem obrazcu št. 11 – TERMINSKI NAČRT.</w:t>
            </w:r>
          </w:p>
          <w:p w14:paraId="699D4D8A" w14:textId="77777777" w:rsidR="004650B5" w:rsidRPr="003B5A78" w:rsidRDefault="004650B5" w:rsidP="004650B5">
            <w:pPr>
              <w:spacing w:line="280" w:lineRule="exact"/>
              <w:jc w:val="both"/>
              <w:rPr>
                <w:rFonts w:eastAsiaTheme="minorEastAsia" w:cs="Arial"/>
                <w:b/>
                <w:bCs/>
              </w:rPr>
            </w:pPr>
          </w:p>
          <w:p w14:paraId="52B489F6"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M</w:t>
            </w:r>
            <w:r w:rsidRPr="003B5A78">
              <w:rPr>
                <w:rFonts w:eastAsiaTheme="minorEastAsia" w:cs="Arial"/>
                <w:b/>
                <w:bCs/>
                <w:vertAlign w:val="subscript"/>
              </w:rPr>
              <w:t>0</w:t>
            </w:r>
            <w:r w:rsidRPr="003B5A78">
              <w:rPr>
                <w:rFonts w:eastAsiaTheme="minorEastAsia" w:cs="Arial"/>
              </w:rPr>
              <w:t xml:space="preserve"> = cene industrijskih proizvodov po statistični klasifikaciji NACE rev. 2 ([C302] </w:t>
            </w:r>
            <w:proofErr w:type="spellStart"/>
            <w:r w:rsidRPr="003B5A78">
              <w:rPr>
                <w:rFonts w:eastAsiaTheme="minorEastAsia" w:cs="Arial"/>
              </w:rPr>
              <w:t>manufacture</w:t>
            </w:r>
            <w:proofErr w:type="spellEnd"/>
            <w:r w:rsidRPr="003B5A78">
              <w:rPr>
                <w:rFonts w:eastAsiaTheme="minorEastAsia" w:cs="Arial"/>
              </w:rPr>
              <w:t xml:space="preserve"> </w:t>
            </w:r>
            <w:proofErr w:type="spellStart"/>
            <w:r w:rsidRPr="003B5A78">
              <w:rPr>
                <w:rFonts w:eastAsiaTheme="minorEastAsia" w:cs="Arial"/>
              </w:rPr>
              <w:t>of</w:t>
            </w:r>
            <w:proofErr w:type="spellEnd"/>
            <w:r w:rsidRPr="003B5A78">
              <w:rPr>
                <w:rFonts w:eastAsiaTheme="minorEastAsia" w:cs="Arial"/>
              </w:rPr>
              <w:t xml:space="preserve"> </w:t>
            </w:r>
            <w:proofErr w:type="spellStart"/>
            <w:r w:rsidRPr="003B5A78">
              <w:rPr>
                <w:rFonts w:eastAsiaTheme="minorEastAsia" w:cs="Arial"/>
              </w:rPr>
              <w:t>railway</w:t>
            </w:r>
            <w:proofErr w:type="spellEnd"/>
            <w:r w:rsidRPr="003B5A78">
              <w:rPr>
                <w:rFonts w:eastAsiaTheme="minorEastAsia" w:cs="Arial"/>
              </w:rPr>
              <w:t xml:space="preserve"> </w:t>
            </w:r>
            <w:proofErr w:type="spellStart"/>
            <w:r w:rsidRPr="003B5A78">
              <w:rPr>
                <w:rFonts w:eastAsiaTheme="minorEastAsia" w:cs="Arial"/>
              </w:rPr>
              <w:t>locomotives</w:t>
            </w:r>
            <w:proofErr w:type="spellEnd"/>
            <w:r w:rsidRPr="003B5A78">
              <w:rPr>
                <w:rFonts w:eastAsiaTheme="minorEastAsia" w:cs="Arial"/>
              </w:rPr>
              <w:t xml:space="preserve"> </w:t>
            </w:r>
            <w:proofErr w:type="spellStart"/>
            <w:r w:rsidRPr="003B5A78">
              <w:rPr>
                <w:rFonts w:eastAsiaTheme="minorEastAsia" w:cs="Arial"/>
              </w:rPr>
              <w:t>and</w:t>
            </w:r>
            <w:proofErr w:type="spellEnd"/>
            <w:r w:rsidRPr="003B5A78">
              <w:rPr>
                <w:rFonts w:eastAsiaTheme="minorEastAsia" w:cs="Arial"/>
              </w:rPr>
              <w:t xml:space="preserve"> </w:t>
            </w:r>
            <w:proofErr w:type="spellStart"/>
            <w:r w:rsidRPr="003B5A78">
              <w:rPr>
                <w:rFonts w:eastAsiaTheme="minorEastAsia" w:cs="Arial"/>
              </w:rPr>
              <w:t>rolling</w:t>
            </w:r>
            <w:proofErr w:type="spellEnd"/>
            <w:r w:rsidRPr="003B5A78">
              <w:rPr>
                <w:rFonts w:eastAsiaTheme="minorEastAsia" w:cs="Arial"/>
              </w:rPr>
              <w:t xml:space="preserve"> </w:t>
            </w:r>
            <w:proofErr w:type="spellStart"/>
            <w:r w:rsidRPr="003B5A78">
              <w:rPr>
                <w:rFonts w:eastAsiaTheme="minorEastAsia" w:cs="Arial"/>
              </w:rPr>
              <w:t>stock</w:t>
            </w:r>
            <w:proofErr w:type="spellEnd"/>
            <w:r w:rsidRPr="003B5A78">
              <w:rPr>
                <w:rFonts w:eastAsiaTheme="minorEastAsia" w:cs="Arial"/>
              </w:rPr>
              <w:t>), območje EA20, osnova leto 2021 (2021 = 100) veljavne v mesecu oddaje ponudbe v drugem krogu.</w:t>
            </w:r>
          </w:p>
          <w:p w14:paraId="731D929B" w14:textId="77777777" w:rsidR="004650B5" w:rsidRPr="003B5A78" w:rsidRDefault="004650B5" w:rsidP="004650B5">
            <w:pPr>
              <w:spacing w:line="280" w:lineRule="exact"/>
              <w:jc w:val="both"/>
              <w:rPr>
                <w:rFonts w:eastAsiaTheme="minorEastAsia" w:cs="Arial"/>
                <w:b/>
                <w:bCs/>
                <w:i/>
                <w:iCs/>
              </w:rPr>
            </w:pPr>
          </w:p>
          <w:p w14:paraId="508E4842" w14:textId="77777777" w:rsidR="004650B5" w:rsidRPr="003B5A78" w:rsidRDefault="004650B5" w:rsidP="004650B5">
            <w:pPr>
              <w:spacing w:line="280" w:lineRule="exact"/>
              <w:jc w:val="both"/>
              <w:rPr>
                <w:rFonts w:eastAsiaTheme="minorEastAsia" w:cs="Arial"/>
              </w:rPr>
            </w:pPr>
            <w:r w:rsidRPr="003B5A78">
              <w:rPr>
                <w:rFonts w:eastAsiaTheme="minorEastAsia" w:cs="Arial"/>
                <w:b/>
                <w:bCs/>
                <w:iCs/>
              </w:rPr>
              <w:t>L/L</w:t>
            </w:r>
            <w:r w:rsidRPr="003B5A78">
              <w:rPr>
                <w:rFonts w:eastAsiaTheme="minorEastAsia" w:cs="Arial"/>
                <w:b/>
                <w:bCs/>
                <w:iCs/>
                <w:vertAlign w:val="subscript"/>
              </w:rPr>
              <w:t>0</w:t>
            </w:r>
            <w:r w:rsidRPr="003B5A78">
              <w:rPr>
                <w:rFonts w:eastAsiaTheme="minorEastAsia" w:cs="Arial"/>
              </w:rPr>
              <w:t xml:space="preserve"> kjer je:</w:t>
            </w:r>
          </w:p>
          <w:p w14:paraId="7D76E0DE" w14:textId="77777777" w:rsidR="004650B5" w:rsidRPr="003B5A78" w:rsidRDefault="004650B5" w:rsidP="004650B5">
            <w:pPr>
              <w:spacing w:line="280" w:lineRule="exact"/>
              <w:jc w:val="both"/>
              <w:rPr>
                <w:rFonts w:eastAsiaTheme="minorEastAsia" w:cs="Arial"/>
                <w:b/>
                <w:bCs/>
              </w:rPr>
            </w:pPr>
          </w:p>
          <w:p w14:paraId="549D9D22"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L</w:t>
            </w:r>
            <w:r w:rsidRPr="003B5A78">
              <w:rPr>
                <w:rFonts w:eastAsiaTheme="minorEastAsia" w:cs="Arial"/>
              </w:rPr>
              <w:t xml:space="preserve"> = stroški delovne sile po NACE Rev. 2 (</w:t>
            </w:r>
            <w:proofErr w:type="spellStart"/>
            <w:r w:rsidRPr="003B5A78">
              <w:rPr>
                <w:rFonts w:eastAsiaTheme="minorEastAsia" w:cs="Arial"/>
              </w:rPr>
              <w:t>Labour</w:t>
            </w:r>
            <w:proofErr w:type="spellEnd"/>
            <w:r w:rsidRPr="003B5A78">
              <w:rPr>
                <w:rFonts w:eastAsiaTheme="minorEastAsia" w:cs="Arial"/>
              </w:rPr>
              <w:t xml:space="preserve"> </w:t>
            </w:r>
            <w:proofErr w:type="spellStart"/>
            <w:r w:rsidRPr="003B5A78">
              <w:rPr>
                <w:rFonts w:eastAsiaTheme="minorEastAsia" w:cs="Arial"/>
              </w:rPr>
              <w:t>cost</w:t>
            </w:r>
            <w:proofErr w:type="spellEnd"/>
            <w:r w:rsidRPr="003B5A78">
              <w:rPr>
                <w:rFonts w:eastAsiaTheme="minorEastAsia" w:cs="Arial"/>
              </w:rPr>
              <w:t xml:space="preserve"> </w:t>
            </w:r>
            <w:proofErr w:type="spellStart"/>
            <w:r w:rsidRPr="003B5A78">
              <w:rPr>
                <w:rFonts w:eastAsiaTheme="minorEastAsia" w:cs="Arial"/>
              </w:rPr>
              <w:t>index</w:t>
            </w:r>
            <w:proofErr w:type="spellEnd"/>
            <w:r w:rsidRPr="003B5A78">
              <w:rPr>
                <w:rFonts w:eastAsiaTheme="minorEastAsia" w:cs="Arial"/>
              </w:rPr>
              <w:t xml:space="preserve"> </w:t>
            </w:r>
            <w:proofErr w:type="spellStart"/>
            <w:r w:rsidRPr="003B5A78">
              <w:rPr>
                <w:rFonts w:eastAsiaTheme="minorEastAsia" w:cs="Arial"/>
              </w:rPr>
              <w:t>by</w:t>
            </w:r>
            <w:proofErr w:type="spellEnd"/>
            <w:r w:rsidRPr="003B5A78">
              <w:rPr>
                <w:rFonts w:eastAsiaTheme="minorEastAsia" w:cs="Arial"/>
              </w:rPr>
              <w:t xml:space="preserve"> NACE Rev. 2 - [B-E]</w:t>
            </w:r>
            <w:proofErr w:type="spellStart"/>
            <w:r w:rsidRPr="003B5A78">
              <w:rPr>
                <w:rFonts w:eastAsiaTheme="minorEastAsia" w:cs="Arial"/>
              </w:rPr>
              <w:t>Industry</w:t>
            </w:r>
            <w:proofErr w:type="spellEnd"/>
            <w:r w:rsidRPr="003B5A78">
              <w:rPr>
                <w:rFonts w:eastAsiaTheme="minorEastAsia" w:cs="Arial"/>
              </w:rPr>
              <w:t xml:space="preserve"> (</w:t>
            </w:r>
            <w:proofErr w:type="spellStart"/>
            <w:r w:rsidRPr="003B5A78">
              <w:rPr>
                <w:rFonts w:eastAsiaTheme="minorEastAsia" w:cs="Arial"/>
              </w:rPr>
              <w:t>except</w:t>
            </w:r>
            <w:proofErr w:type="spellEnd"/>
            <w:r w:rsidRPr="003B5A78">
              <w:rPr>
                <w:rFonts w:eastAsiaTheme="minorEastAsia" w:cs="Arial"/>
              </w:rPr>
              <w:t xml:space="preserve"> </w:t>
            </w:r>
            <w:proofErr w:type="spellStart"/>
            <w:r w:rsidRPr="003B5A78">
              <w:rPr>
                <w:rFonts w:eastAsiaTheme="minorEastAsia" w:cs="Arial"/>
              </w:rPr>
              <w:t>construction</w:t>
            </w:r>
            <w:proofErr w:type="spellEnd"/>
            <w:r w:rsidRPr="003B5A78">
              <w:rPr>
                <w:rFonts w:eastAsiaTheme="minorEastAsia" w:cs="Arial"/>
              </w:rPr>
              <w:t>)), območje EA20, osnova leto 2020 (2020=100) veljavni v četrtletju predhodnemu četrtletju dobave vsake posamezne lokomotive glede na terminski načrt dobave prikazan v razpisnem obrazcu št. 11 – TERMINSKI NAČRT.</w:t>
            </w:r>
          </w:p>
          <w:p w14:paraId="0AA1534E"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lastRenderedPageBreak/>
              <w:t>L</w:t>
            </w:r>
            <w:r w:rsidRPr="003B5A78">
              <w:rPr>
                <w:rFonts w:eastAsiaTheme="minorEastAsia" w:cs="Arial"/>
                <w:b/>
                <w:bCs/>
                <w:vertAlign w:val="subscript"/>
              </w:rPr>
              <w:t>0</w:t>
            </w:r>
            <w:r w:rsidRPr="003B5A78">
              <w:rPr>
                <w:rFonts w:eastAsiaTheme="minorEastAsia" w:cs="Arial"/>
              </w:rPr>
              <w:t xml:space="preserve"> = stroški delovne sile po NACE Rev. 2 (</w:t>
            </w:r>
            <w:proofErr w:type="spellStart"/>
            <w:r w:rsidRPr="003B5A78">
              <w:rPr>
                <w:rFonts w:eastAsiaTheme="minorEastAsia" w:cs="Arial"/>
              </w:rPr>
              <w:t>Labour</w:t>
            </w:r>
            <w:proofErr w:type="spellEnd"/>
            <w:r w:rsidRPr="003B5A78">
              <w:rPr>
                <w:rFonts w:eastAsiaTheme="minorEastAsia" w:cs="Arial"/>
              </w:rPr>
              <w:t xml:space="preserve"> </w:t>
            </w:r>
            <w:proofErr w:type="spellStart"/>
            <w:r w:rsidRPr="003B5A78">
              <w:rPr>
                <w:rFonts w:eastAsiaTheme="minorEastAsia" w:cs="Arial"/>
              </w:rPr>
              <w:t>cost</w:t>
            </w:r>
            <w:proofErr w:type="spellEnd"/>
            <w:r w:rsidRPr="003B5A78">
              <w:rPr>
                <w:rFonts w:eastAsiaTheme="minorEastAsia" w:cs="Arial"/>
              </w:rPr>
              <w:t xml:space="preserve"> </w:t>
            </w:r>
            <w:proofErr w:type="spellStart"/>
            <w:r w:rsidRPr="003B5A78">
              <w:rPr>
                <w:rFonts w:eastAsiaTheme="minorEastAsia" w:cs="Arial"/>
              </w:rPr>
              <w:t>index</w:t>
            </w:r>
            <w:proofErr w:type="spellEnd"/>
            <w:r w:rsidRPr="003B5A78">
              <w:rPr>
                <w:rFonts w:eastAsiaTheme="minorEastAsia" w:cs="Arial"/>
              </w:rPr>
              <w:t xml:space="preserve"> </w:t>
            </w:r>
            <w:proofErr w:type="spellStart"/>
            <w:r w:rsidRPr="003B5A78">
              <w:rPr>
                <w:rFonts w:eastAsiaTheme="minorEastAsia" w:cs="Arial"/>
              </w:rPr>
              <w:t>by</w:t>
            </w:r>
            <w:proofErr w:type="spellEnd"/>
            <w:r w:rsidRPr="003B5A78">
              <w:rPr>
                <w:rFonts w:eastAsiaTheme="minorEastAsia" w:cs="Arial"/>
              </w:rPr>
              <w:t xml:space="preserve"> NACE Rev. 2 - [B-E]</w:t>
            </w:r>
            <w:proofErr w:type="spellStart"/>
            <w:r w:rsidRPr="003B5A78">
              <w:rPr>
                <w:rFonts w:eastAsiaTheme="minorEastAsia" w:cs="Arial"/>
              </w:rPr>
              <w:t>Industry</w:t>
            </w:r>
            <w:proofErr w:type="spellEnd"/>
            <w:r w:rsidRPr="003B5A78">
              <w:rPr>
                <w:rFonts w:eastAsiaTheme="minorEastAsia" w:cs="Arial"/>
              </w:rPr>
              <w:t xml:space="preserve"> (</w:t>
            </w:r>
            <w:proofErr w:type="spellStart"/>
            <w:r w:rsidRPr="003B5A78">
              <w:rPr>
                <w:rFonts w:eastAsiaTheme="minorEastAsia" w:cs="Arial"/>
              </w:rPr>
              <w:t>except</w:t>
            </w:r>
            <w:proofErr w:type="spellEnd"/>
            <w:r w:rsidRPr="003B5A78">
              <w:rPr>
                <w:rFonts w:eastAsiaTheme="minorEastAsia" w:cs="Arial"/>
              </w:rPr>
              <w:t xml:space="preserve"> </w:t>
            </w:r>
            <w:proofErr w:type="spellStart"/>
            <w:r w:rsidRPr="003B5A78">
              <w:rPr>
                <w:rFonts w:eastAsiaTheme="minorEastAsia" w:cs="Arial"/>
              </w:rPr>
              <w:t>construction</w:t>
            </w:r>
            <w:proofErr w:type="spellEnd"/>
            <w:r w:rsidRPr="003B5A78">
              <w:rPr>
                <w:rFonts w:eastAsiaTheme="minorEastAsia" w:cs="Arial"/>
              </w:rPr>
              <w:t>)), območje EA20, osnova leto 2020 (2020=100)  veljavni v četrtletju oddaje ponudbe v drugem krogu</w:t>
            </w:r>
          </w:p>
          <w:p w14:paraId="6A057EF9" w14:textId="77777777" w:rsidR="004650B5" w:rsidRPr="003B5A78" w:rsidRDefault="004650B5" w:rsidP="004650B5">
            <w:pPr>
              <w:spacing w:line="280" w:lineRule="exact"/>
              <w:jc w:val="both"/>
              <w:rPr>
                <w:rFonts w:eastAsiaTheme="minorEastAsia" w:cs="Arial"/>
              </w:rPr>
            </w:pPr>
          </w:p>
          <w:p w14:paraId="6FE4F3AA" w14:textId="77777777" w:rsidR="004650B5" w:rsidRPr="003B5A78" w:rsidRDefault="004650B5" w:rsidP="004650B5">
            <w:pPr>
              <w:spacing w:line="280" w:lineRule="exact"/>
              <w:jc w:val="both"/>
              <w:rPr>
                <w:rFonts w:eastAsiaTheme="minorEastAsia" w:cs="Arial"/>
              </w:rPr>
            </w:pPr>
            <w:r w:rsidRPr="003B5A78">
              <w:rPr>
                <w:rFonts w:eastAsiaTheme="minorEastAsia" w:cs="Arial"/>
              </w:rPr>
              <w:t>Za indekse M, M0 – indeks oz. razmerje cen proizvajalcev v industriji in L, L0 – indeks oz. razmerje stroškov delovne sile se uporabi indekse oz. uradne podatke Eurostata za območje EA 20.</w:t>
            </w:r>
          </w:p>
          <w:p w14:paraId="3D64BF76" w14:textId="77777777" w:rsidR="004650B5" w:rsidRPr="003B5A78" w:rsidRDefault="004650B5" w:rsidP="004650B5">
            <w:pPr>
              <w:spacing w:line="280" w:lineRule="exact"/>
              <w:jc w:val="both"/>
              <w:rPr>
                <w:rFonts w:eastAsiaTheme="minorEastAsia" w:cs="Arial"/>
              </w:rPr>
            </w:pPr>
          </w:p>
          <w:p w14:paraId="5D11F1B3" w14:textId="77777777" w:rsidR="004650B5" w:rsidRPr="003B5A78" w:rsidRDefault="004650B5" w:rsidP="004650B5">
            <w:pPr>
              <w:spacing w:line="280" w:lineRule="exact"/>
              <w:jc w:val="both"/>
              <w:rPr>
                <w:rFonts w:cs="Arial"/>
              </w:rPr>
            </w:pPr>
            <w:r w:rsidRPr="003B5A78">
              <w:rPr>
                <w:rFonts w:cs="Arial"/>
              </w:rPr>
              <w:t>Za izračun cen se za M, M</w:t>
            </w:r>
            <w:r w:rsidRPr="003B5A78">
              <w:rPr>
                <w:rFonts w:cs="Arial"/>
                <w:vertAlign w:val="subscript"/>
              </w:rPr>
              <w:t>0</w:t>
            </w:r>
            <w:r w:rsidRPr="003B5A78">
              <w:rPr>
                <w:rFonts w:cs="Arial"/>
              </w:rPr>
              <w:t xml:space="preserve"> – indeks oz. razmerje cen proizvodov v industriji uporabi naslednji vir:</w:t>
            </w:r>
          </w:p>
          <w:p w14:paraId="14724615" w14:textId="77777777" w:rsidR="004650B5" w:rsidRPr="005F6F0F" w:rsidRDefault="00B57D2C" w:rsidP="004650B5">
            <w:pPr>
              <w:spacing w:line="280" w:lineRule="exact"/>
              <w:jc w:val="both"/>
              <w:rPr>
                <w:rFonts w:cs="Arial"/>
              </w:rPr>
            </w:pPr>
            <w:hyperlink r:id="rId49" w:history="1">
              <w:r w:rsidR="004650B5" w:rsidRPr="005F6F0F">
                <w:rPr>
                  <w:rStyle w:val="Hiperpovezava"/>
                  <w:rFonts w:cs="Arial"/>
                </w:rPr>
                <w:t>https://ec.europa.eu/eurostat/databrowser/view/sts_inpp_m/default/table?lang=en</w:t>
              </w:r>
            </w:hyperlink>
          </w:p>
          <w:p w14:paraId="7EF7563D" w14:textId="77777777" w:rsidR="004650B5" w:rsidRDefault="004650B5" w:rsidP="004650B5">
            <w:pPr>
              <w:spacing w:line="280" w:lineRule="exact"/>
              <w:jc w:val="both"/>
              <w:rPr>
                <w:rFonts w:cs="Arial"/>
              </w:rPr>
            </w:pPr>
          </w:p>
          <w:p w14:paraId="71B44E5B" w14:textId="77777777" w:rsidR="004650B5" w:rsidRPr="003B5A78" w:rsidRDefault="004650B5" w:rsidP="004650B5">
            <w:pPr>
              <w:spacing w:line="280" w:lineRule="exact"/>
              <w:jc w:val="both"/>
              <w:rPr>
                <w:rFonts w:cs="Arial"/>
              </w:rPr>
            </w:pPr>
            <w:r w:rsidRPr="003B5A78">
              <w:rPr>
                <w:rFonts w:cs="Arial"/>
              </w:rPr>
              <w:t>Za izračun cen se za L, L</w:t>
            </w:r>
            <w:r w:rsidRPr="003B5A78">
              <w:rPr>
                <w:rFonts w:cs="Arial"/>
                <w:vertAlign w:val="subscript"/>
              </w:rPr>
              <w:t>0</w:t>
            </w:r>
            <w:r w:rsidRPr="003B5A78">
              <w:rPr>
                <w:rFonts w:cs="Arial"/>
              </w:rPr>
              <w:t xml:space="preserve"> – indeks oz. razmerje stroškov delovne sile uporabi naslednji vir:</w:t>
            </w:r>
          </w:p>
          <w:p w14:paraId="2D2EDDFD" w14:textId="77777777" w:rsidR="004650B5" w:rsidRPr="00192BF2" w:rsidRDefault="00B57D2C" w:rsidP="004650B5">
            <w:pPr>
              <w:spacing w:line="280" w:lineRule="exact"/>
              <w:jc w:val="both"/>
              <w:rPr>
                <w:rFonts w:eastAsiaTheme="minorEastAsia" w:cs="Arial"/>
              </w:rPr>
            </w:pPr>
            <w:hyperlink r:id="rId50" w:history="1">
              <w:r w:rsidR="004650B5" w:rsidRPr="005F6F0F">
                <w:rPr>
                  <w:rStyle w:val="Hiperpovezava"/>
                  <w:rFonts w:cs="Arial"/>
                </w:rPr>
                <w:t>https://ec.europa.eu/eurostat/databrowser/view/teilm140/default/table?lang=en</w:t>
              </w:r>
            </w:hyperlink>
          </w:p>
          <w:p w14:paraId="7A070028" w14:textId="77777777" w:rsidR="004650B5" w:rsidRDefault="004650B5" w:rsidP="004650B5">
            <w:pPr>
              <w:spacing w:line="280" w:lineRule="exact"/>
              <w:jc w:val="both"/>
              <w:rPr>
                <w:rFonts w:eastAsiaTheme="minorEastAsia" w:cs="Arial"/>
              </w:rPr>
            </w:pPr>
          </w:p>
          <w:p w14:paraId="799E0925" w14:textId="77777777" w:rsidR="004650B5" w:rsidRPr="003B5A78" w:rsidRDefault="004650B5" w:rsidP="004650B5">
            <w:pPr>
              <w:spacing w:line="280" w:lineRule="exact"/>
              <w:jc w:val="both"/>
              <w:rPr>
                <w:rFonts w:eastAsiaTheme="minorEastAsia" w:cs="Arial"/>
              </w:rPr>
            </w:pPr>
            <w:r w:rsidRPr="003B5A78">
              <w:rPr>
                <w:rFonts w:eastAsiaTheme="minorEastAsia"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7D00031" w14:textId="54502418" w:rsidR="004650B5" w:rsidRPr="00C64BFB" w:rsidRDefault="004650B5" w:rsidP="004650B5">
            <w:pPr>
              <w:shd w:val="clear" w:color="auto" w:fill="FFFFFF"/>
              <w:spacing w:line="280" w:lineRule="exact"/>
              <w:jc w:val="both"/>
              <w:rPr>
                <w:rFonts w:cs="Arial"/>
              </w:rPr>
            </w:pPr>
            <w:r w:rsidRPr="003B5A78">
              <w:rPr>
                <w:rFonts w:eastAsiaTheme="minorEastAsia" w:cs="Arial"/>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tc>
      </w:tr>
      <w:tr w:rsidR="004650B5" w:rsidRPr="000600F4" w14:paraId="03A7CC4B" w14:textId="77777777" w:rsidTr="00573E69">
        <w:trPr>
          <w:gridAfter w:val="1"/>
          <w:wAfter w:w="68" w:type="dxa"/>
        </w:trPr>
        <w:tc>
          <w:tcPr>
            <w:tcW w:w="1135" w:type="dxa"/>
            <w:gridSpan w:val="2"/>
          </w:tcPr>
          <w:p w14:paraId="312CDF72" w14:textId="77777777" w:rsidR="004650B5" w:rsidRPr="00026B18" w:rsidRDefault="004650B5" w:rsidP="00573E69">
            <w:pPr>
              <w:jc w:val="both"/>
              <w:rPr>
                <w:rFonts w:cs="Arial"/>
              </w:rPr>
            </w:pPr>
          </w:p>
        </w:tc>
        <w:tc>
          <w:tcPr>
            <w:tcW w:w="8363" w:type="dxa"/>
            <w:gridSpan w:val="2"/>
          </w:tcPr>
          <w:p w14:paraId="2184EDE9" w14:textId="77777777" w:rsidR="004650B5" w:rsidRPr="00026B18" w:rsidRDefault="004650B5" w:rsidP="000D7293">
            <w:pPr>
              <w:spacing w:before="120" w:line="24" w:lineRule="atLeast"/>
              <w:jc w:val="both"/>
              <w:rPr>
                <w:rFonts w:cs="Arial"/>
              </w:rPr>
            </w:pPr>
          </w:p>
        </w:tc>
      </w:tr>
      <w:tr w:rsidR="00026B18" w:rsidRPr="00D37141" w14:paraId="49C649DE" w14:textId="77777777" w:rsidTr="00573E69">
        <w:trPr>
          <w:gridAfter w:val="1"/>
          <w:wAfter w:w="68" w:type="dxa"/>
        </w:trPr>
        <w:tc>
          <w:tcPr>
            <w:tcW w:w="1135" w:type="dxa"/>
            <w:gridSpan w:val="2"/>
          </w:tcPr>
          <w:p w14:paraId="6CE501CE" w14:textId="4BB8A46F" w:rsidR="00383878" w:rsidRPr="00D37141" w:rsidRDefault="00383878" w:rsidP="004650B5">
            <w:pPr>
              <w:jc w:val="both"/>
              <w:rPr>
                <w:rFonts w:cs="Arial"/>
              </w:rPr>
            </w:pPr>
            <w:r w:rsidRPr="00D37141">
              <w:rPr>
                <w:rFonts w:cs="Arial"/>
              </w:rPr>
              <w:t>3.</w:t>
            </w:r>
            <w:r w:rsidR="004650B5" w:rsidRPr="00D37141">
              <w:rPr>
                <w:rFonts w:cs="Arial"/>
              </w:rPr>
              <w:t>3</w:t>
            </w:r>
          </w:p>
        </w:tc>
        <w:tc>
          <w:tcPr>
            <w:tcW w:w="8363" w:type="dxa"/>
            <w:gridSpan w:val="2"/>
          </w:tcPr>
          <w:p w14:paraId="2A71A548" w14:textId="77777777" w:rsidR="00383878" w:rsidRPr="00D37141" w:rsidRDefault="00383878" w:rsidP="000D7293">
            <w:pPr>
              <w:spacing w:before="120" w:line="24" w:lineRule="atLeast"/>
              <w:jc w:val="both"/>
              <w:rPr>
                <w:rFonts w:cs="Arial"/>
              </w:rPr>
            </w:pPr>
            <w:r w:rsidRPr="00D37141">
              <w:rPr>
                <w:rFonts w:cs="Arial"/>
              </w:rPr>
              <w:t xml:space="preserve">Dobavitelj bo pričel z dobavo </w:t>
            </w:r>
            <w:r w:rsidR="00175BD9" w:rsidRPr="00D37141">
              <w:rPr>
                <w:rFonts w:cs="Arial"/>
              </w:rPr>
              <w:t>lokomotiv</w:t>
            </w:r>
            <w:r w:rsidRPr="00D37141">
              <w:rPr>
                <w:rFonts w:cs="Arial"/>
              </w:rPr>
              <w:t xml:space="preserve"> najkasneje v roku </w:t>
            </w:r>
            <w:r w:rsidR="007A622E" w:rsidRPr="00D37141">
              <w:rPr>
                <w:rFonts w:cs="Arial"/>
              </w:rPr>
              <w:t>________</w:t>
            </w:r>
            <w:r w:rsidRPr="00D37141">
              <w:rPr>
                <w:rFonts w:cs="Arial"/>
              </w:rPr>
              <w:t>mesecev</w:t>
            </w:r>
            <w:r w:rsidR="007A622E" w:rsidRPr="00D37141">
              <w:rPr>
                <w:rFonts w:cs="Arial"/>
              </w:rPr>
              <w:t xml:space="preserve"> (maksimalno 2</w:t>
            </w:r>
            <w:r w:rsidR="000D7293" w:rsidRPr="00D37141">
              <w:rPr>
                <w:rFonts w:cs="Arial"/>
              </w:rPr>
              <w:t>4</w:t>
            </w:r>
            <w:r w:rsidR="007A622E" w:rsidRPr="00D37141">
              <w:rPr>
                <w:rFonts w:cs="Arial"/>
              </w:rPr>
              <w:t xml:space="preserve"> mesecev)</w:t>
            </w:r>
            <w:r w:rsidRPr="00D37141">
              <w:rPr>
                <w:rFonts w:cs="Arial"/>
              </w:rPr>
              <w:t xml:space="preserve">, šteto od dneva podpisa pogodbe in dobavo zaključiti najkasneje v roku </w:t>
            </w:r>
            <w:r w:rsidR="007A622E" w:rsidRPr="00D37141">
              <w:rPr>
                <w:rFonts w:cs="Arial"/>
              </w:rPr>
              <w:t>_________</w:t>
            </w:r>
            <w:r w:rsidR="006D3693" w:rsidRPr="00D37141">
              <w:rPr>
                <w:rFonts w:cs="Arial"/>
              </w:rPr>
              <w:t xml:space="preserve"> </w:t>
            </w:r>
            <w:r w:rsidRPr="00D37141">
              <w:rPr>
                <w:rFonts w:cs="Arial"/>
              </w:rPr>
              <w:t>mesecev</w:t>
            </w:r>
            <w:r w:rsidR="007A622E" w:rsidRPr="00D37141">
              <w:rPr>
                <w:rFonts w:cs="Arial"/>
              </w:rPr>
              <w:t xml:space="preserve"> (</w:t>
            </w:r>
            <w:proofErr w:type="spellStart"/>
            <w:r w:rsidR="007A622E" w:rsidRPr="00D37141">
              <w:rPr>
                <w:rFonts w:cs="Arial"/>
              </w:rPr>
              <w:t>max</w:t>
            </w:r>
            <w:proofErr w:type="spellEnd"/>
            <w:r w:rsidR="007A622E" w:rsidRPr="00D37141">
              <w:rPr>
                <w:rFonts w:cs="Arial"/>
              </w:rPr>
              <w:t xml:space="preserve">. </w:t>
            </w:r>
            <w:r w:rsidR="000D7293" w:rsidRPr="00D37141">
              <w:rPr>
                <w:rFonts w:cs="Arial"/>
              </w:rPr>
              <w:t>42</w:t>
            </w:r>
            <w:r w:rsidR="007A622E" w:rsidRPr="00D37141">
              <w:rPr>
                <w:rFonts w:cs="Arial"/>
              </w:rPr>
              <w:t xml:space="preserve"> mesecev)</w:t>
            </w:r>
            <w:r w:rsidRPr="00D37141">
              <w:rPr>
                <w:rFonts w:cs="Arial"/>
              </w:rPr>
              <w:t xml:space="preserve">, šteto od dneva podpisa pogodbe. </w:t>
            </w:r>
          </w:p>
          <w:p w14:paraId="28832244" w14:textId="76E35A10" w:rsidR="00E4360E" w:rsidRPr="00D37141" w:rsidRDefault="00E4360E" w:rsidP="00033AC1">
            <w:pPr>
              <w:spacing w:before="120" w:line="24" w:lineRule="atLeast"/>
              <w:jc w:val="both"/>
              <w:rPr>
                <w:rFonts w:cs="Arial"/>
              </w:rPr>
            </w:pPr>
            <w:r w:rsidRPr="00D37141">
              <w:rPr>
                <w:rFonts w:cs="Arial"/>
              </w:rPr>
              <w:t>V</w:t>
            </w:r>
            <w:r w:rsidRPr="00D37141">
              <w:rPr>
                <w:rFonts w:eastAsia="Times New Roman,Batang" w:cs="Arial"/>
                <w:iCs/>
                <w:lang w:eastAsia="ko-KR"/>
              </w:rPr>
              <w:t>se dobavljene lokomotive morajo biti opremljene z opremo za večkratno sprego tudi z obstoječimi lokomotivami ES64U4 - SŽ 541 najkasneje do dostave zadnje naročene lokomotive, to je 42 mesecev po podpisu pogodbe.</w:t>
            </w:r>
          </w:p>
        </w:tc>
      </w:tr>
      <w:tr w:rsidR="00FE690C" w:rsidRPr="00FE690C" w14:paraId="15464829" w14:textId="77777777" w:rsidTr="00573E69">
        <w:trPr>
          <w:gridAfter w:val="1"/>
          <w:wAfter w:w="68" w:type="dxa"/>
        </w:trPr>
        <w:tc>
          <w:tcPr>
            <w:tcW w:w="1135" w:type="dxa"/>
            <w:gridSpan w:val="2"/>
          </w:tcPr>
          <w:p w14:paraId="496FB188" w14:textId="77777777" w:rsidR="00985341" w:rsidRPr="00FE690C" w:rsidRDefault="00985341" w:rsidP="00573E69">
            <w:pPr>
              <w:jc w:val="both"/>
              <w:rPr>
                <w:rFonts w:cs="Arial"/>
              </w:rPr>
            </w:pPr>
          </w:p>
        </w:tc>
        <w:tc>
          <w:tcPr>
            <w:tcW w:w="8363" w:type="dxa"/>
            <w:gridSpan w:val="2"/>
          </w:tcPr>
          <w:p w14:paraId="5CFA9C2D" w14:textId="77777777" w:rsidR="00985341" w:rsidRPr="00FE690C" w:rsidRDefault="00985341" w:rsidP="000D7293">
            <w:pPr>
              <w:spacing w:before="120" w:line="24" w:lineRule="atLeast"/>
              <w:jc w:val="both"/>
              <w:rPr>
                <w:rFonts w:cs="Arial"/>
              </w:rPr>
            </w:pPr>
          </w:p>
        </w:tc>
      </w:tr>
      <w:tr w:rsidR="00FE690C" w:rsidRPr="00D37141" w14:paraId="27D10A9D" w14:textId="77777777" w:rsidTr="00573E69">
        <w:trPr>
          <w:gridAfter w:val="1"/>
          <w:wAfter w:w="68" w:type="dxa"/>
        </w:trPr>
        <w:tc>
          <w:tcPr>
            <w:tcW w:w="1135" w:type="dxa"/>
            <w:gridSpan w:val="2"/>
          </w:tcPr>
          <w:p w14:paraId="73D78F70" w14:textId="47429D4E" w:rsidR="00985341" w:rsidRPr="00D37141" w:rsidRDefault="00985341" w:rsidP="004650B5">
            <w:pPr>
              <w:jc w:val="both"/>
              <w:rPr>
                <w:rFonts w:cs="Arial"/>
              </w:rPr>
            </w:pPr>
            <w:r w:rsidRPr="00D37141">
              <w:rPr>
                <w:rFonts w:cs="Arial"/>
              </w:rPr>
              <w:t>3.</w:t>
            </w:r>
            <w:r w:rsidR="004650B5" w:rsidRPr="00D37141">
              <w:rPr>
                <w:rFonts w:cs="Arial"/>
              </w:rPr>
              <w:t>4</w:t>
            </w:r>
          </w:p>
        </w:tc>
        <w:tc>
          <w:tcPr>
            <w:tcW w:w="8363" w:type="dxa"/>
            <w:gridSpan w:val="2"/>
          </w:tcPr>
          <w:p w14:paraId="2FA6A9E9" w14:textId="35657D2F" w:rsidR="00985341" w:rsidRPr="00D37141" w:rsidRDefault="00985341" w:rsidP="00A7184F">
            <w:pPr>
              <w:spacing w:before="120" w:line="24" w:lineRule="atLeast"/>
              <w:jc w:val="both"/>
              <w:rPr>
                <w:rFonts w:cs="Arial"/>
              </w:rPr>
            </w:pPr>
            <w:r w:rsidRPr="00D37141">
              <w:rPr>
                <w:rFonts w:cs="Arial"/>
              </w:rPr>
              <w:t xml:space="preserve">Dobavitelj ima pravico do začasne prekinitve dobav, če kupec zamuja s plačilom. Vse dokazljive dodatne stroške nosi </w:t>
            </w:r>
            <w:r w:rsidR="00DE3A1E" w:rsidRPr="00D37141">
              <w:rPr>
                <w:rFonts w:cs="Arial"/>
              </w:rPr>
              <w:t>kupec.</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B5A78" w:rsidRPr="00D37141" w14:paraId="32858F16" w14:textId="77777777" w:rsidTr="00573E69">
        <w:trPr>
          <w:gridAfter w:val="1"/>
          <w:wAfter w:w="68" w:type="dxa"/>
        </w:trPr>
        <w:tc>
          <w:tcPr>
            <w:tcW w:w="1135" w:type="dxa"/>
            <w:gridSpan w:val="2"/>
          </w:tcPr>
          <w:p w14:paraId="75A39571" w14:textId="6FA96CC0" w:rsidR="003B5A78" w:rsidRPr="00D37141" w:rsidRDefault="003B5A78" w:rsidP="00573E69">
            <w:pPr>
              <w:jc w:val="both"/>
              <w:rPr>
                <w:rFonts w:cs="Arial"/>
              </w:rPr>
            </w:pPr>
            <w:r w:rsidRPr="00D37141">
              <w:rPr>
                <w:rFonts w:cs="Arial"/>
              </w:rPr>
              <w:t>4.1.2</w:t>
            </w:r>
          </w:p>
        </w:tc>
        <w:tc>
          <w:tcPr>
            <w:tcW w:w="8363" w:type="dxa"/>
            <w:gridSpan w:val="2"/>
          </w:tcPr>
          <w:p w14:paraId="3EBD67D6" w14:textId="77301748" w:rsidR="003B5A78" w:rsidRPr="00D37141" w:rsidRDefault="009921C8" w:rsidP="003B5A78">
            <w:pPr>
              <w:tabs>
                <w:tab w:val="left" w:pos="705"/>
              </w:tabs>
              <w:jc w:val="both"/>
              <w:rPr>
                <w:rFonts w:cs="Arial"/>
              </w:rPr>
            </w:pPr>
            <w:r w:rsidRPr="00D37141">
              <w:rPr>
                <w:rFonts w:cs="Arial"/>
              </w:rPr>
              <w:t xml:space="preserve">50 </w:t>
            </w:r>
            <w:r w:rsidR="003B5A78" w:rsidRPr="00D37141">
              <w:rPr>
                <w:rFonts w:cs="Arial"/>
              </w:rPr>
              <w:t xml:space="preserve">% pogodbene cene za vsako posamezno </w:t>
            </w:r>
            <w:proofErr w:type="spellStart"/>
            <w:r w:rsidR="003B5A78" w:rsidRPr="00D37141">
              <w:rPr>
                <w:rFonts w:cs="Arial"/>
              </w:rPr>
              <w:t>večsistemsko</w:t>
            </w:r>
            <w:proofErr w:type="spellEnd"/>
            <w:r w:rsidR="003B5A78" w:rsidRPr="00D37141">
              <w:rPr>
                <w:rFonts w:cs="Arial"/>
              </w:rPr>
              <w:t xml:space="preserve"> električno lokomotivo po podpisu Protokola o prevzemu </w:t>
            </w:r>
            <w:r w:rsidRPr="00D37141">
              <w:rPr>
                <w:rFonts w:cs="Arial"/>
              </w:rPr>
              <w:t xml:space="preserve">v poizkusno obratovanje </w:t>
            </w:r>
            <w:r w:rsidR="003B5A78" w:rsidRPr="00D37141">
              <w:rPr>
                <w:rFonts w:cs="Arial"/>
              </w:rPr>
              <w:t>posamezne lokomotive</w:t>
            </w:r>
            <w:r w:rsidRPr="00D37141">
              <w:rPr>
                <w:rFonts w:cs="Arial"/>
              </w:rPr>
              <w:t xml:space="preserve"> </w:t>
            </w:r>
            <w:r w:rsidR="003B5A78" w:rsidRPr="00D37141">
              <w:rPr>
                <w:rFonts w:cs="Arial"/>
              </w:rPr>
              <w:t xml:space="preserve">s strani obeh pogodbenih strank v skladu s členom 14.2.2 te Pogodbe. </w:t>
            </w:r>
          </w:p>
          <w:p w14:paraId="1FA90730" w14:textId="77777777" w:rsidR="003B5A78" w:rsidRPr="00D37141" w:rsidRDefault="003B5A78" w:rsidP="00573E69">
            <w:pPr>
              <w:jc w:val="both"/>
              <w:rPr>
                <w:rFonts w:cs="Arial"/>
              </w:rPr>
            </w:pPr>
          </w:p>
        </w:tc>
      </w:tr>
      <w:tr w:rsidR="00383878" w:rsidRPr="00D37141" w14:paraId="0EE220D0" w14:textId="77777777" w:rsidTr="00573E69">
        <w:trPr>
          <w:gridAfter w:val="1"/>
          <w:wAfter w:w="68" w:type="dxa"/>
        </w:trPr>
        <w:tc>
          <w:tcPr>
            <w:tcW w:w="1135" w:type="dxa"/>
            <w:gridSpan w:val="2"/>
          </w:tcPr>
          <w:p w14:paraId="64913BBD" w14:textId="77777777" w:rsidR="00383878" w:rsidRPr="00D37141" w:rsidRDefault="00383878" w:rsidP="00573E69">
            <w:pPr>
              <w:jc w:val="both"/>
              <w:rPr>
                <w:rFonts w:cs="Arial"/>
              </w:rPr>
            </w:pPr>
            <w:r w:rsidRPr="00D37141">
              <w:rPr>
                <w:rFonts w:cs="Arial"/>
              </w:rPr>
              <w:lastRenderedPageBreak/>
              <w:t>4.1.2</w:t>
            </w:r>
          </w:p>
        </w:tc>
        <w:tc>
          <w:tcPr>
            <w:tcW w:w="8363" w:type="dxa"/>
            <w:gridSpan w:val="2"/>
          </w:tcPr>
          <w:p w14:paraId="32ADB281" w14:textId="754AA9CA" w:rsidR="00383878" w:rsidRPr="00D37141" w:rsidRDefault="009921C8" w:rsidP="00573E69">
            <w:pPr>
              <w:tabs>
                <w:tab w:val="left" w:pos="705"/>
              </w:tabs>
              <w:jc w:val="both"/>
              <w:rPr>
                <w:rFonts w:cs="Arial"/>
              </w:rPr>
            </w:pPr>
            <w:r w:rsidRPr="00D37141">
              <w:rPr>
                <w:rFonts w:cs="Arial"/>
              </w:rPr>
              <w:t xml:space="preserve">25 </w:t>
            </w:r>
            <w:r w:rsidR="00383878" w:rsidRPr="00D37141">
              <w:rPr>
                <w:rFonts w:cs="Arial"/>
              </w:rPr>
              <w:t xml:space="preserve">% pogodbene cene za vsako posamezno </w:t>
            </w:r>
            <w:proofErr w:type="spellStart"/>
            <w:r w:rsidR="000E60D1" w:rsidRPr="00D37141">
              <w:rPr>
                <w:rFonts w:cs="Arial"/>
              </w:rPr>
              <w:t>večsistemsko</w:t>
            </w:r>
            <w:proofErr w:type="spellEnd"/>
            <w:r w:rsidR="000E60D1" w:rsidRPr="00D37141">
              <w:rPr>
                <w:rFonts w:cs="Arial"/>
              </w:rPr>
              <w:t xml:space="preserve"> električno </w:t>
            </w:r>
            <w:r w:rsidR="00CA7EDB" w:rsidRPr="00D37141">
              <w:rPr>
                <w:rFonts w:cs="Arial"/>
              </w:rPr>
              <w:t>lokomotivo</w:t>
            </w:r>
            <w:r w:rsidR="00383878" w:rsidRPr="00D37141">
              <w:rPr>
                <w:rFonts w:cs="Arial"/>
              </w:rPr>
              <w:t xml:space="preserve"> po</w:t>
            </w:r>
            <w:r w:rsidR="00577C04" w:rsidRPr="00D37141">
              <w:rPr>
                <w:rFonts w:cs="Arial"/>
              </w:rPr>
              <w:t xml:space="preserve"> izpolnitvi vseh tehničnih zahtev kupca -</w:t>
            </w:r>
            <w:r w:rsidR="00383878" w:rsidRPr="00D37141">
              <w:rPr>
                <w:rFonts w:cs="Arial"/>
              </w:rPr>
              <w:t xml:space="preserve"> </w:t>
            </w:r>
            <w:r w:rsidR="00577C04" w:rsidRPr="00D37141">
              <w:rPr>
                <w:rFonts w:cs="Arial"/>
              </w:rPr>
              <w:t xml:space="preserve">izvedbi </w:t>
            </w:r>
            <w:proofErr w:type="spellStart"/>
            <w:r w:rsidR="00577C04" w:rsidRPr="00D37141">
              <w:rPr>
                <w:rFonts w:cs="Arial"/>
              </w:rPr>
              <w:t>dvo</w:t>
            </w:r>
            <w:proofErr w:type="spellEnd"/>
            <w:r w:rsidR="00577C04" w:rsidRPr="00D37141">
              <w:rPr>
                <w:rFonts w:cs="Arial"/>
              </w:rPr>
              <w:t xml:space="preserve"> in večkratne sprege novih in obstoječih lokomotiv kupca (ES64U4 – SŽ 541) in </w:t>
            </w:r>
            <w:r w:rsidR="00383878" w:rsidRPr="00D37141">
              <w:rPr>
                <w:rFonts w:cs="Arial"/>
              </w:rPr>
              <w:t xml:space="preserve">podpisu Protokola o prevzemu posamezne </w:t>
            </w:r>
            <w:r w:rsidR="00CA7EDB" w:rsidRPr="00D37141">
              <w:rPr>
                <w:rFonts w:cs="Arial"/>
              </w:rPr>
              <w:t>lokomotive</w:t>
            </w:r>
            <w:r w:rsidR="00383878" w:rsidRPr="00D37141">
              <w:rPr>
                <w:rFonts w:cs="Arial"/>
              </w:rPr>
              <w:t xml:space="preserve"> s strani obeh pogodbenih strank v skladu s členom 1</w:t>
            </w:r>
            <w:r w:rsidR="002C34D3" w:rsidRPr="00D37141">
              <w:rPr>
                <w:rFonts w:cs="Arial"/>
              </w:rPr>
              <w:t>4</w:t>
            </w:r>
            <w:r w:rsidR="00383878" w:rsidRPr="00D37141">
              <w:rPr>
                <w:rFonts w:cs="Arial"/>
              </w:rPr>
              <w:t xml:space="preserve">.2.2 te Pogodbe in ko je bila predložena garancija iz člena 8. </w:t>
            </w:r>
          </w:p>
          <w:p w14:paraId="4CA5C778" w14:textId="77777777" w:rsidR="00383878" w:rsidRPr="00D37141"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45" w:name="_Toc151543963"/>
            <w:bookmarkStart w:id="446" w:name="_Toc153543225"/>
            <w:bookmarkStart w:id="447" w:name="_Toc154144863"/>
            <w:bookmarkStart w:id="448" w:name="_Toc154146748"/>
            <w:bookmarkStart w:id="449" w:name="_Toc157002517"/>
            <w:bookmarkStart w:id="450" w:name="_Toc157524265"/>
            <w:bookmarkStart w:id="451" w:name="_Toc157587202"/>
            <w:bookmarkStart w:id="452" w:name="_Toc157587319"/>
            <w:bookmarkStart w:id="453" w:name="_Toc158900433"/>
            <w:bookmarkStart w:id="454" w:name="_Toc158965551"/>
            <w:bookmarkStart w:id="455" w:name="_Toc160702356"/>
            <w:bookmarkStart w:id="456" w:name="_Toc163111447"/>
            <w:bookmarkStart w:id="457" w:name="_Toc163116651"/>
            <w:bookmarkStart w:id="458" w:name="_Toc164148961"/>
            <w:r w:rsidRPr="00C64BFB">
              <w:rPr>
                <w:rFonts w:cs="Arial"/>
              </w:rPr>
              <w:t xml:space="preserve">- Za izvedbo predplačila dobavitelj izstavi </w:t>
            </w:r>
            <w:proofErr w:type="spellStart"/>
            <w:r w:rsidRPr="00C64BFB">
              <w:rPr>
                <w:rFonts w:cs="Arial"/>
              </w:rPr>
              <w:t>avansni</w:t>
            </w:r>
            <w:proofErr w:type="spellEnd"/>
            <w:r w:rsidRPr="00C64BFB">
              <w:rPr>
                <w:rFonts w:cs="Arial"/>
              </w:rPr>
              <w:t xml:space="preserve"> račun v roku 3 mesecev po podpisu pogodbe. Kupec bo račun poravnal v roku 4 mesecev po podpisu pogodbe. Rok plačila je 30 dni po prejemu računa.</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69FD9C52"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 xml:space="preserve">Kupec bo nesporni del računa nakazal na transakcijski račun dobavitelja TRR št. (IBAN):……………………………………..pri ……………….(banka), SWIFT </w:t>
            </w:r>
            <w:proofErr w:type="spellStart"/>
            <w:r w:rsidRPr="00C64BFB">
              <w:rPr>
                <w:rFonts w:cs="Arial"/>
                <w:bCs/>
              </w:rPr>
              <w:t>oz</w:t>
            </w:r>
            <w:proofErr w:type="spellEnd"/>
            <w:r w:rsidRPr="00C64BFB">
              <w:rPr>
                <w:rFonts w:cs="Arial"/>
                <w:bCs/>
              </w:rPr>
              <w:t xml:space="preserve">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1699B08B" w:rsidR="00383878" w:rsidRPr="00C64BFB" w:rsidRDefault="00383878" w:rsidP="008F6256">
            <w:pPr>
              <w:jc w:val="both"/>
              <w:rPr>
                <w:rFonts w:cs="Arial"/>
              </w:rPr>
            </w:pPr>
            <w:r w:rsidRPr="00C64BFB">
              <w:rPr>
                <w:rFonts w:cs="Arial"/>
              </w:rPr>
              <w:lastRenderedPageBreak/>
              <w:t>5.</w:t>
            </w:r>
            <w:r w:rsidR="008F6256">
              <w:rPr>
                <w:rFonts w:cs="Arial"/>
              </w:rPr>
              <w:t>2</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8F6256" w:rsidRPr="00C64BFB" w14:paraId="423A2EDC" w14:textId="77777777" w:rsidTr="00573E69">
        <w:trPr>
          <w:gridAfter w:val="1"/>
          <w:wAfter w:w="68" w:type="dxa"/>
          <w:trHeight w:val="125"/>
        </w:trPr>
        <w:tc>
          <w:tcPr>
            <w:tcW w:w="1135" w:type="dxa"/>
            <w:gridSpan w:val="2"/>
          </w:tcPr>
          <w:p w14:paraId="2BBD4D27" w14:textId="77777777" w:rsidR="008F6256" w:rsidRPr="00C64BFB" w:rsidRDefault="008F6256" w:rsidP="00573E69">
            <w:pPr>
              <w:jc w:val="both"/>
              <w:rPr>
                <w:rFonts w:cs="Arial"/>
              </w:rPr>
            </w:pPr>
          </w:p>
        </w:tc>
        <w:tc>
          <w:tcPr>
            <w:tcW w:w="8363" w:type="dxa"/>
            <w:gridSpan w:val="2"/>
          </w:tcPr>
          <w:p w14:paraId="1845A0E5" w14:textId="77777777" w:rsidR="008F6256" w:rsidRPr="00C64BFB" w:rsidRDefault="008F6256" w:rsidP="00573E69">
            <w:pPr>
              <w:jc w:val="both"/>
              <w:rPr>
                <w:rFonts w:cs="Arial"/>
              </w:rPr>
            </w:pPr>
          </w:p>
        </w:tc>
      </w:tr>
      <w:tr w:rsidR="00FE690C" w:rsidRPr="00FE690C" w14:paraId="155C145F" w14:textId="77777777" w:rsidTr="00573E69">
        <w:trPr>
          <w:gridAfter w:val="1"/>
          <w:wAfter w:w="68" w:type="dxa"/>
          <w:trHeight w:val="125"/>
        </w:trPr>
        <w:tc>
          <w:tcPr>
            <w:tcW w:w="1135" w:type="dxa"/>
            <w:gridSpan w:val="2"/>
          </w:tcPr>
          <w:p w14:paraId="1AEDB1E2" w14:textId="4A4BBE58" w:rsidR="008F6256" w:rsidRPr="00FE690C" w:rsidRDefault="008F6256" w:rsidP="00573E69">
            <w:pPr>
              <w:jc w:val="both"/>
              <w:rPr>
                <w:rFonts w:cs="Arial"/>
              </w:rPr>
            </w:pPr>
            <w:r w:rsidRPr="00FE690C">
              <w:rPr>
                <w:rFonts w:cs="Arial"/>
              </w:rPr>
              <w:t>5.3</w:t>
            </w:r>
          </w:p>
        </w:tc>
        <w:tc>
          <w:tcPr>
            <w:tcW w:w="8363" w:type="dxa"/>
            <w:gridSpan w:val="2"/>
          </w:tcPr>
          <w:p w14:paraId="2BCDE878" w14:textId="7078B5D9" w:rsidR="008F6256" w:rsidRPr="00FE690C" w:rsidRDefault="008F6256" w:rsidP="008F6256">
            <w:pPr>
              <w:jc w:val="both"/>
              <w:rPr>
                <w:rFonts w:cs="Arial"/>
              </w:rPr>
            </w:pPr>
            <w:r w:rsidRPr="00FE690C">
              <w:rPr>
                <w:rFonts w:cs="Arial"/>
              </w:rPr>
              <w:t>Pravočasno opraviti vse dejavnosti, ki jih mora opraviti skrbnik (npr. vpisi v register vozil), ter vsa dejanja sodelovanja in zagotavljanja (zlasti kartice SIM, ključi ETCS), ki so potrebna za pravilno izpolnitev pogodbe.</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DD3762">
              <w:rPr>
                <w:rFonts w:cs="Arial"/>
              </w:rPr>
              <w:t>1</w:t>
            </w:r>
            <w:r w:rsidR="002C34D3" w:rsidRPr="00DD3762">
              <w:rPr>
                <w:rFonts w:cs="Arial"/>
              </w:rPr>
              <w:t>5</w:t>
            </w:r>
            <w:r w:rsidRPr="00DD3762">
              <w:rPr>
                <w:rFonts w:cs="Arial"/>
              </w:rPr>
              <w:t xml:space="preserve"> (</w:t>
            </w:r>
            <w:r w:rsidR="002C34D3" w:rsidRPr="00DD3762">
              <w:rPr>
                <w:rFonts w:cs="Arial"/>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w:t>
            </w:r>
            <w:proofErr w:type="spellStart"/>
            <w:r w:rsidR="002E0428" w:rsidRPr="00C64BFB">
              <w:rPr>
                <w:rFonts w:cs="Arial"/>
                <w:sz w:val="20"/>
                <w:lang w:val="sl-SI"/>
              </w:rPr>
              <w:t>večsistemske</w:t>
            </w:r>
            <w:proofErr w:type="spellEnd"/>
            <w:r w:rsidR="002E0428" w:rsidRPr="00C64BFB">
              <w:rPr>
                <w:rFonts w:cs="Arial"/>
                <w:sz w:val="20"/>
                <w:lang w:val="sl-SI"/>
              </w:rPr>
              <w:t xml:space="preserv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proofErr w:type="spellStart"/>
            <w:r w:rsidR="00E83ED2" w:rsidRPr="00C64BFB">
              <w:rPr>
                <w:rFonts w:ascii="Arial" w:hAnsi="Arial" w:cs="Arial"/>
                <w:bCs/>
              </w:rPr>
              <w:t>večsistemske</w:t>
            </w:r>
            <w:proofErr w:type="spellEnd"/>
            <w:r w:rsidR="00E83ED2" w:rsidRPr="00C64BFB">
              <w:rPr>
                <w:rFonts w:ascii="Arial" w:hAnsi="Arial" w:cs="Arial"/>
                <w:bCs/>
              </w:rPr>
              <w:t xml:space="preserv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7B8D6703" w14:textId="77777777" w:rsidR="00D37141" w:rsidRDefault="00D37141" w:rsidP="00D37141">
            <w:pPr>
              <w:tabs>
                <w:tab w:val="left" w:pos="33"/>
              </w:tabs>
              <w:ind w:left="33" w:hanging="33"/>
              <w:jc w:val="both"/>
              <w:rPr>
                <w:rFonts w:cs="Arial"/>
                <w:color w:val="FF0000"/>
              </w:rPr>
            </w:pPr>
          </w:p>
          <w:p w14:paraId="5C36943D" w14:textId="50738A4C" w:rsidR="00D37141" w:rsidRPr="00850B4F" w:rsidRDefault="00D37141" w:rsidP="00D37141">
            <w:pPr>
              <w:tabs>
                <w:tab w:val="left" w:pos="33"/>
              </w:tabs>
              <w:ind w:left="33" w:hanging="33"/>
              <w:jc w:val="both"/>
              <w:rPr>
                <w:rFonts w:cs="Arial"/>
              </w:rPr>
            </w:pPr>
            <w:r w:rsidRPr="00850B4F">
              <w:rPr>
                <w:rFonts w:cs="Arial"/>
                <w:color w:val="FF0000"/>
              </w:rPr>
              <w:t>Garancijsk</w:t>
            </w:r>
            <w:r>
              <w:rPr>
                <w:rFonts w:cs="Arial"/>
                <w:color w:val="FF0000"/>
              </w:rPr>
              <w:t>a doba</w:t>
            </w:r>
            <w:r w:rsidRPr="00850B4F">
              <w:rPr>
                <w:rFonts w:cs="Arial"/>
                <w:color w:val="FF0000"/>
              </w:rPr>
              <w:t xml:space="preserve"> </w:t>
            </w:r>
            <w:r w:rsidRPr="003B11CD">
              <w:rPr>
                <w:rFonts w:cs="Arial"/>
                <w:color w:val="FF0000"/>
              </w:rPr>
              <w:t xml:space="preserve">za posamezno lokomotivo </w:t>
            </w:r>
            <w:r w:rsidRPr="00850B4F">
              <w:rPr>
                <w:rFonts w:cs="Arial"/>
                <w:color w:val="FF0000"/>
              </w:rPr>
              <w:t>začne teči</w:t>
            </w:r>
            <w:r>
              <w:rPr>
                <w:rFonts w:cs="Arial"/>
                <w:color w:val="FF0000"/>
              </w:rPr>
              <w:t xml:space="preserve"> z datumom podpisa Protokola o prevzemu lokomotive v poskusno obratovanje </w:t>
            </w:r>
            <w:r w:rsidRPr="00850B4F">
              <w:rPr>
                <w:rFonts w:cs="Arial"/>
                <w:color w:val="FF0000"/>
              </w:rPr>
              <w:t xml:space="preserve">v skladu s členom 14.2 (v primeru, da lokomotiva ne bo še izpolnjevala vseh tehničnih zahtev naročnika) oziroma </w:t>
            </w:r>
            <w:r>
              <w:rPr>
                <w:rFonts w:cs="Arial"/>
                <w:color w:val="FF0000"/>
              </w:rPr>
              <w:t>z datumom podpisa Protokola o prevzemu lokomotive v</w:t>
            </w:r>
            <w:r w:rsidRPr="00850B4F">
              <w:rPr>
                <w:rFonts w:cs="Arial"/>
                <w:color w:val="FF0000"/>
              </w:rPr>
              <w:t xml:space="preserve"> obratovanje v skladu s členom 14.2  ( v primeru, da bo lokomotiva izpolnjevala vse tehnične zahteve naročnika)</w:t>
            </w:r>
            <w:r>
              <w:rPr>
                <w:rFonts w:cs="Arial"/>
                <w:color w:val="FF0000"/>
              </w:rPr>
              <w:t xml:space="preserve"> </w:t>
            </w:r>
            <w:r w:rsidRPr="00850B4F">
              <w:rPr>
                <w:rFonts w:cs="Arial"/>
                <w:color w:val="FF0000"/>
              </w:rPr>
              <w:t>in se zaključijo skladno s ponujeno garancijsko dobo. Edino za zahtevano opremo, ki bo kasneje vgrajena ali jo bo mogoče začeti uporabljati kasneje, prične garancijska doba  teči ob vgradnji in prevzemu. Tu je mišljena oprema, ki omogoča sprego dveh ali več lokomotiv z obstoječimi ES64U4 – SŽ 541.</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 xml:space="preserve">Minimalni rok trajanja garancije je 2 (dve) leti </w:t>
            </w:r>
            <w:r w:rsidRPr="00D37141">
              <w:rPr>
                <w:rFonts w:cs="Arial"/>
                <w:strike/>
              </w:rPr>
              <w:t>po uspešno opravljenem končnem tehničnem pregledu in prevzemu posamezne</w:t>
            </w:r>
            <w:r w:rsidR="00012D92" w:rsidRPr="00D37141">
              <w:rPr>
                <w:rFonts w:cs="Arial"/>
                <w:strike/>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08B64073"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w:t>
            </w:r>
            <w:r w:rsidR="00C81D7C">
              <w:rPr>
                <w:rFonts w:cs="Arial"/>
              </w:rPr>
              <w:t xml:space="preserve"> garancije ne izvaja odpravo napak</w:t>
            </w:r>
            <w:r w:rsidRPr="00C64BFB">
              <w:rPr>
                <w:rFonts w:cs="Arial"/>
              </w:rPr>
              <w:t xml:space="preserve"> v garancijski dobi na način in rokih kot dogovorjeno v pogodbi,</w:t>
            </w:r>
          </w:p>
          <w:p w14:paraId="7EFDA206" w14:textId="0C083F7B"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r w:rsidR="00CD6958">
              <w:rPr>
                <w:rFonts w:cs="Arial"/>
              </w:rPr>
              <w:t>.</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proofErr w:type="spellStart"/>
            <w:r w:rsidR="005C0176">
              <w:rPr>
                <w:rFonts w:cs="Arial"/>
              </w:rPr>
              <w:t>večsistemske</w:t>
            </w:r>
            <w:proofErr w:type="spellEnd"/>
            <w:r w:rsidR="005C0176">
              <w:rPr>
                <w:rFonts w:cs="Arial"/>
              </w:rPr>
              <w:t xml:space="preserv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DD3762" w:rsidRPr="00DD3762" w14:paraId="52449BC1" w14:textId="6860FF42" w:rsidTr="00573E69">
        <w:trPr>
          <w:gridAfter w:val="1"/>
          <w:wAfter w:w="68" w:type="dxa"/>
        </w:trPr>
        <w:tc>
          <w:tcPr>
            <w:tcW w:w="1135" w:type="dxa"/>
            <w:gridSpan w:val="2"/>
          </w:tcPr>
          <w:p w14:paraId="0C31BFBB" w14:textId="2AE3DDA9" w:rsidR="00383878" w:rsidRPr="00DD3762" w:rsidRDefault="00383878" w:rsidP="00573E69">
            <w:pPr>
              <w:jc w:val="both"/>
              <w:rPr>
                <w:rFonts w:cs="Arial"/>
              </w:rPr>
            </w:pPr>
          </w:p>
        </w:tc>
        <w:tc>
          <w:tcPr>
            <w:tcW w:w="8363" w:type="dxa"/>
            <w:gridSpan w:val="2"/>
          </w:tcPr>
          <w:p w14:paraId="6B951B48" w14:textId="02BB5964" w:rsidR="00383878" w:rsidRPr="00DD3762" w:rsidRDefault="00383878" w:rsidP="00573E69">
            <w:pPr>
              <w:tabs>
                <w:tab w:val="left" w:pos="284"/>
              </w:tabs>
              <w:spacing w:before="120" w:line="23" w:lineRule="atLeast"/>
              <w:jc w:val="both"/>
              <w:rPr>
                <w:rFonts w:cs="Arial"/>
                <w:b/>
                <w:strike/>
              </w:rPr>
            </w:pPr>
            <w:r w:rsidRPr="00DD3762">
              <w:rPr>
                <w:rFonts w:cs="Arial"/>
              </w:rPr>
              <w:t xml:space="preserve">Kupec lahko garancijo za vračilo plačanega avansa </w:t>
            </w:r>
            <w:proofErr w:type="spellStart"/>
            <w:r w:rsidRPr="00DD3762">
              <w:rPr>
                <w:rFonts w:cs="Arial"/>
              </w:rPr>
              <w:t>unoviči</w:t>
            </w:r>
            <w:proofErr w:type="spellEnd"/>
            <w:r w:rsidRPr="00DD3762">
              <w:rPr>
                <w:rFonts w:cs="Arial"/>
              </w:rPr>
              <w:t xml:space="preserve"> brez predhodnega opomina, mora pa dobavitelja o tem obvestiti.</w:t>
            </w:r>
          </w:p>
        </w:tc>
      </w:tr>
      <w:tr w:rsidR="00DD3762" w:rsidRPr="00DD3762" w14:paraId="17F88AC7" w14:textId="77777777" w:rsidTr="00573E69">
        <w:trPr>
          <w:gridAfter w:val="1"/>
          <w:wAfter w:w="68" w:type="dxa"/>
        </w:trPr>
        <w:tc>
          <w:tcPr>
            <w:tcW w:w="1135" w:type="dxa"/>
            <w:gridSpan w:val="2"/>
          </w:tcPr>
          <w:p w14:paraId="2D182C08" w14:textId="77777777" w:rsidR="00383878" w:rsidRPr="00DD3762" w:rsidRDefault="00383878" w:rsidP="00573E69">
            <w:pPr>
              <w:jc w:val="both"/>
              <w:rPr>
                <w:rFonts w:cs="Arial"/>
              </w:rPr>
            </w:pPr>
          </w:p>
        </w:tc>
        <w:tc>
          <w:tcPr>
            <w:tcW w:w="8363" w:type="dxa"/>
            <w:gridSpan w:val="2"/>
          </w:tcPr>
          <w:p w14:paraId="135DFE7C" w14:textId="77777777" w:rsidR="00383878" w:rsidRPr="00DD3762" w:rsidRDefault="00383878" w:rsidP="00573E69">
            <w:pPr>
              <w:pStyle w:val="Telobesedila2"/>
              <w:rPr>
                <w:rFonts w:cs="Arial"/>
                <w:b/>
                <w:sz w:val="20"/>
                <w:lang w:val="sl-SI"/>
              </w:rPr>
            </w:pPr>
          </w:p>
        </w:tc>
      </w:tr>
      <w:tr w:rsidR="00DD3762" w:rsidRPr="00DD3762" w14:paraId="583D3DBC" w14:textId="77777777" w:rsidTr="00573E69">
        <w:trPr>
          <w:gridAfter w:val="1"/>
          <w:wAfter w:w="68" w:type="dxa"/>
        </w:trPr>
        <w:tc>
          <w:tcPr>
            <w:tcW w:w="1135" w:type="dxa"/>
            <w:gridSpan w:val="2"/>
          </w:tcPr>
          <w:p w14:paraId="34F0C2D2" w14:textId="367D0065" w:rsidR="00383878" w:rsidRPr="00DD3762" w:rsidRDefault="004002EA" w:rsidP="00573E69">
            <w:pPr>
              <w:jc w:val="both"/>
              <w:rPr>
                <w:rFonts w:cs="Arial"/>
                <w:b/>
              </w:rPr>
            </w:pPr>
            <w:r w:rsidRPr="00DD3762">
              <w:rPr>
                <w:rFonts w:cs="Arial"/>
                <w:b/>
              </w:rPr>
              <w:t>10</w:t>
            </w:r>
            <w:r w:rsidR="00383878" w:rsidRPr="00DD3762">
              <w:rPr>
                <w:rFonts w:cs="Arial"/>
                <w:b/>
              </w:rPr>
              <w:t>.</w:t>
            </w:r>
          </w:p>
          <w:p w14:paraId="136EB38E" w14:textId="77777777" w:rsidR="00383878" w:rsidRPr="00DD3762" w:rsidRDefault="00383878" w:rsidP="00573E69">
            <w:pPr>
              <w:jc w:val="both"/>
              <w:rPr>
                <w:rFonts w:cs="Arial"/>
                <w:b/>
              </w:rPr>
            </w:pPr>
          </w:p>
        </w:tc>
        <w:tc>
          <w:tcPr>
            <w:tcW w:w="8363" w:type="dxa"/>
            <w:gridSpan w:val="2"/>
          </w:tcPr>
          <w:p w14:paraId="18EB0A15" w14:textId="77777777" w:rsidR="00383878" w:rsidRPr="00DD3762" w:rsidRDefault="00383878" w:rsidP="00573E69">
            <w:pPr>
              <w:jc w:val="both"/>
              <w:rPr>
                <w:rFonts w:cs="Arial"/>
                <w:b/>
              </w:rPr>
            </w:pPr>
            <w:r w:rsidRPr="00DD3762">
              <w:rPr>
                <w:rFonts w:cs="Arial"/>
                <w:b/>
              </w:rPr>
              <w:t xml:space="preserve">TERMINSKI PLAN DOBAV </w:t>
            </w:r>
            <w:r w:rsidR="00AC3427" w:rsidRPr="00DD3762">
              <w:rPr>
                <w:rFonts w:cs="Arial"/>
                <w:b/>
              </w:rPr>
              <w:t>LOKOMOTIV</w:t>
            </w:r>
            <w:r w:rsidRPr="00DD3762">
              <w:rPr>
                <w:rFonts w:cs="Arial"/>
                <w:b/>
              </w:rPr>
              <w:t xml:space="preserve">, POSEBNIH ORODIJ IN  DOKUMENTACIJE </w:t>
            </w:r>
          </w:p>
          <w:p w14:paraId="0BEE83A6" w14:textId="77777777" w:rsidR="00383878" w:rsidRPr="00DD3762" w:rsidRDefault="00383878" w:rsidP="00573E69">
            <w:pPr>
              <w:jc w:val="both"/>
              <w:rPr>
                <w:rFonts w:cs="Arial"/>
                <w:b/>
              </w:rPr>
            </w:pPr>
          </w:p>
        </w:tc>
      </w:tr>
      <w:tr w:rsidR="00DD3762" w:rsidRPr="00DD3762" w14:paraId="506F8C56" w14:textId="77777777" w:rsidTr="00573E69">
        <w:trPr>
          <w:gridAfter w:val="1"/>
          <w:wAfter w:w="68" w:type="dxa"/>
        </w:trPr>
        <w:tc>
          <w:tcPr>
            <w:tcW w:w="1135" w:type="dxa"/>
            <w:gridSpan w:val="2"/>
          </w:tcPr>
          <w:p w14:paraId="40764B9C" w14:textId="57913D5C" w:rsidR="00383878" w:rsidRPr="00DD3762" w:rsidRDefault="004002EA" w:rsidP="00573E69">
            <w:pPr>
              <w:jc w:val="both"/>
              <w:rPr>
                <w:rFonts w:cs="Arial"/>
              </w:rPr>
            </w:pPr>
            <w:r w:rsidRPr="00DD3762">
              <w:rPr>
                <w:rFonts w:cs="Arial"/>
              </w:rPr>
              <w:t>10</w:t>
            </w:r>
            <w:r w:rsidR="00383878" w:rsidRPr="00DD3762">
              <w:rPr>
                <w:rFonts w:cs="Arial"/>
              </w:rPr>
              <w:t>.1</w:t>
            </w:r>
          </w:p>
        </w:tc>
        <w:tc>
          <w:tcPr>
            <w:tcW w:w="8363" w:type="dxa"/>
            <w:gridSpan w:val="2"/>
          </w:tcPr>
          <w:p w14:paraId="153F723F" w14:textId="0BEE20AD" w:rsidR="00383878" w:rsidRPr="00DD3762" w:rsidRDefault="00383878" w:rsidP="00573E69">
            <w:pPr>
              <w:pStyle w:val="Telobesedila-zamik"/>
              <w:ind w:left="0"/>
              <w:rPr>
                <w:rFonts w:cs="Arial"/>
              </w:rPr>
            </w:pPr>
            <w:r w:rsidRPr="00DD3762">
              <w:rPr>
                <w:rFonts w:cs="Arial"/>
              </w:rPr>
              <w:t xml:space="preserve">Dobavitelj se obveže, da bo dobavil kupcu </w:t>
            </w:r>
            <w:r w:rsidR="00AC3427" w:rsidRPr="00DD3762">
              <w:rPr>
                <w:rFonts w:cs="Arial"/>
              </w:rPr>
              <w:t>lokomotiv</w:t>
            </w:r>
            <w:r w:rsidRPr="00DD3762">
              <w:rPr>
                <w:rFonts w:cs="Arial"/>
              </w:rPr>
              <w:t xml:space="preserve">, dokumentacijo, posebna orodja in programsko opremo, najkasneje do prve dobave naročenih </w:t>
            </w:r>
            <w:r w:rsidR="00AC3427" w:rsidRPr="00DD3762">
              <w:rPr>
                <w:rFonts w:cs="Arial"/>
              </w:rPr>
              <w:t>lokomotiv</w:t>
            </w:r>
            <w:r w:rsidRPr="00DD3762">
              <w:rPr>
                <w:rFonts w:cs="Arial"/>
              </w:rPr>
              <w:t xml:space="preserve">, vse v skladu s Terminskim načrtom, ki je priložen kot Priloga </w:t>
            </w:r>
            <w:r w:rsidR="009D2F3A" w:rsidRPr="00DD3762">
              <w:rPr>
                <w:rFonts w:cs="Arial"/>
              </w:rPr>
              <w:t xml:space="preserve">5 </w:t>
            </w:r>
            <w:r w:rsidRPr="00DD3762">
              <w:rPr>
                <w:rFonts w:cs="Arial"/>
              </w:rPr>
              <w:t xml:space="preserve"> te Pogodbe.</w:t>
            </w:r>
          </w:p>
          <w:p w14:paraId="3E0E94CF" w14:textId="77777777" w:rsidR="00383878" w:rsidRPr="00DD3762" w:rsidRDefault="00383878" w:rsidP="00573E69">
            <w:pPr>
              <w:jc w:val="both"/>
              <w:rPr>
                <w:rFonts w:cs="Arial"/>
              </w:rPr>
            </w:pPr>
          </w:p>
        </w:tc>
      </w:tr>
      <w:tr w:rsidR="00DD3762" w:rsidRPr="00DD3762" w14:paraId="7A340C9C" w14:textId="77777777" w:rsidTr="00573E69">
        <w:trPr>
          <w:gridAfter w:val="1"/>
          <w:wAfter w:w="68" w:type="dxa"/>
        </w:trPr>
        <w:tc>
          <w:tcPr>
            <w:tcW w:w="1135" w:type="dxa"/>
            <w:gridSpan w:val="2"/>
          </w:tcPr>
          <w:p w14:paraId="62678F7D" w14:textId="51F665D3" w:rsidR="00383878" w:rsidRPr="00DD3762" w:rsidRDefault="004002EA" w:rsidP="00573E69">
            <w:pPr>
              <w:jc w:val="both"/>
              <w:rPr>
                <w:rFonts w:cs="Arial"/>
              </w:rPr>
            </w:pPr>
            <w:r w:rsidRPr="00DD3762">
              <w:rPr>
                <w:rFonts w:cs="Arial"/>
              </w:rPr>
              <w:lastRenderedPageBreak/>
              <w:t>10</w:t>
            </w:r>
            <w:r w:rsidR="00383878" w:rsidRPr="00DD3762">
              <w:rPr>
                <w:rFonts w:cs="Arial"/>
              </w:rPr>
              <w:t>.2</w:t>
            </w:r>
          </w:p>
          <w:p w14:paraId="39F89CDB" w14:textId="77777777" w:rsidR="00383878" w:rsidRPr="00DD3762" w:rsidRDefault="00383878" w:rsidP="00573E69">
            <w:pPr>
              <w:jc w:val="both"/>
              <w:rPr>
                <w:rFonts w:cs="Arial"/>
              </w:rPr>
            </w:pPr>
          </w:p>
        </w:tc>
        <w:tc>
          <w:tcPr>
            <w:tcW w:w="8363" w:type="dxa"/>
            <w:gridSpan w:val="2"/>
          </w:tcPr>
          <w:p w14:paraId="11A64D5C" w14:textId="77777777" w:rsidR="00383878" w:rsidRPr="00DD3762" w:rsidRDefault="00383878" w:rsidP="00573E69">
            <w:pPr>
              <w:jc w:val="both"/>
              <w:rPr>
                <w:rFonts w:cs="Arial"/>
              </w:rPr>
            </w:pPr>
            <w:r w:rsidRPr="00DD3762">
              <w:rPr>
                <w:rFonts w:cs="Arial"/>
              </w:rPr>
              <w:t xml:space="preserve">Dobavitelj se obvezuje, da bo dostavil </w:t>
            </w:r>
            <w:r w:rsidR="00AC3427" w:rsidRPr="00DD3762">
              <w:rPr>
                <w:rFonts w:cs="Arial"/>
              </w:rPr>
              <w:t>lokomotive</w:t>
            </w:r>
            <w:r w:rsidRPr="00DD3762">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DD3762" w:rsidRDefault="00383878" w:rsidP="00573E69">
            <w:pPr>
              <w:jc w:val="both"/>
              <w:rPr>
                <w:rFonts w:cs="Arial"/>
              </w:rPr>
            </w:pPr>
          </w:p>
        </w:tc>
      </w:tr>
      <w:tr w:rsidR="00DD3762" w:rsidRPr="00DD3762" w14:paraId="39C058D8" w14:textId="77777777" w:rsidTr="00573E69">
        <w:trPr>
          <w:gridAfter w:val="1"/>
          <w:wAfter w:w="68" w:type="dxa"/>
        </w:trPr>
        <w:tc>
          <w:tcPr>
            <w:tcW w:w="1135" w:type="dxa"/>
            <w:gridSpan w:val="2"/>
          </w:tcPr>
          <w:p w14:paraId="39D4A56C" w14:textId="49B14D6F" w:rsidR="00383878" w:rsidRPr="00DD3762" w:rsidRDefault="004002EA" w:rsidP="00573E69">
            <w:pPr>
              <w:jc w:val="both"/>
              <w:rPr>
                <w:rFonts w:cs="Arial"/>
              </w:rPr>
            </w:pPr>
            <w:r w:rsidRPr="00DD3762">
              <w:rPr>
                <w:rFonts w:cs="Arial"/>
              </w:rPr>
              <w:t>10</w:t>
            </w:r>
            <w:r w:rsidR="00383878" w:rsidRPr="00DD3762">
              <w:rPr>
                <w:rFonts w:cs="Arial"/>
              </w:rPr>
              <w:t>.3</w:t>
            </w:r>
          </w:p>
        </w:tc>
        <w:tc>
          <w:tcPr>
            <w:tcW w:w="8363" w:type="dxa"/>
            <w:gridSpan w:val="2"/>
          </w:tcPr>
          <w:p w14:paraId="629CF06C" w14:textId="1B179B13" w:rsidR="00383878" w:rsidRPr="00DD3762" w:rsidRDefault="00383878" w:rsidP="00F61CB8">
            <w:pPr>
              <w:jc w:val="both"/>
              <w:rPr>
                <w:rFonts w:cs="Arial"/>
              </w:rPr>
            </w:pPr>
            <w:r w:rsidRPr="00DD3762">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DD3762" w:rsidRPr="00DD3762" w14:paraId="5A21E595" w14:textId="77777777" w:rsidTr="00573E69">
        <w:trPr>
          <w:gridAfter w:val="1"/>
          <w:wAfter w:w="68" w:type="dxa"/>
        </w:trPr>
        <w:tc>
          <w:tcPr>
            <w:tcW w:w="1135" w:type="dxa"/>
            <w:gridSpan w:val="2"/>
          </w:tcPr>
          <w:p w14:paraId="21E10067" w14:textId="77777777" w:rsidR="00F61CB8" w:rsidRPr="00DD3762" w:rsidRDefault="00F61CB8" w:rsidP="00573E69">
            <w:pPr>
              <w:jc w:val="both"/>
              <w:rPr>
                <w:rFonts w:cs="Arial"/>
              </w:rPr>
            </w:pPr>
          </w:p>
        </w:tc>
        <w:tc>
          <w:tcPr>
            <w:tcW w:w="8363" w:type="dxa"/>
            <w:gridSpan w:val="2"/>
          </w:tcPr>
          <w:p w14:paraId="4FD93061" w14:textId="77777777" w:rsidR="00F61CB8" w:rsidRPr="00DD3762" w:rsidRDefault="00F61CB8" w:rsidP="00573E69">
            <w:pPr>
              <w:jc w:val="both"/>
              <w:rPr>
                <w:rFonts w:cs="Arial"/>
              </w:rPr>
            </w:pPr>
          </w:p>
        </w:tc>
      </w:tr>
      <w:tr w:rsidR="00DD3762" w:rsidRPr="00DD3762" w14:paraId="1484E94D" w14:textId="77777777" w:rsidTr="00573E69">
        <w:trPr>
          <w:gridAfter w:val="1"/>
          <w:wAfter w:w="68" w:type="dxa"/>
        </w:trPr>
        <w:tc>
          <w:tcPr>
            <w:tcW w:w="1135" w:type="dxa"/>
            <w:gridSpan w:val="2"/>
          </w:tcPr>
          <w:p w14:paraId="03BF3B75" w14:textId="1D11042E" w:rsidR="00F61CB8" w:rsidRPr="00DD3762" w:rsidRDefault="006E1AC1" w:rsidP="004002EA">
            <w:pPr>
              <w:jc w:val="both"/>
              <w:rPr>
                <w:rFonts w:cs="Arial"/>
                <w:b/>
              </w:rPr>
            </w:pPr>
            <w:r w:rsidRPr="00DD3762">
              <w:rPr>
                <w:rFonts w:cs="Arial"/>
                <w:b/>
              </w:rPr>
              <w:t>1</w:t>
            </w:r>
            <w:r w:rsidR="004002EA" w:rsidRPr="00DD3762">
              <w:rPr>
                <w:rFonts w:cs="Arial"/>
                <w:b/>
              </w:rPr>
              <w:t>1</w:t>
            </w:r>
            <w:r w:rsidR="00F61CB8" w:rsidRPr="00DD3762">
              <w:rPr>
                <w:rFonts w:cs="Arial"/>
                <w:b/>
              </w:rPr>
              <w:t>.</w:t>
            </w:r>
          </w:p>
        </w:tc>
        <w:tc>
          <w:tcPr>
            <w:tcW w:w="8363" w:type="dxa"/>
            <w:gridSpan w:val="2"/>
          </w:tcPr>
          <w:p w14:paraId="4EC885CC" w14:textId="77777777" w:rsidR="00F61CB8" w:rsidRPr="00DD3762" w:rsidRDefault="00F61CB8" w:rsidP="00F61CB8">
            <w:pPr>
              <w:ind w:left="33"/>
              <w:jc w:val="both"/>
              <w:rPr>
                <w:rFonts w:cs="Arial"/>
                <w:b/>
              </w:rPr>
            </w:pPr>
            <w:r w:rsidRPr="00DD3762">
              <w:rPr>
                <w:rFonts w:cs="Arial"/>
                <w:b/>
              </w:rPr>
              <w:t>VIŠJA SILA</w:t>
            </w:r>
          </w:p>
          <w:p w14:paraId="5A589CD1" w14:textId="77777777" w:rsidR="00F61CB8" w:rsidRPr="00DD3762" w:rsidRDefault="00F61CB8" w:rsidP="00573E69">
            <w:pPr>
              <w:jc w:val="both"/>
              <w:rPr>
                <w:rFonts w:cs="Arial"/>
              </w:rPr>
            </w:pPr>
          </w:p>
        </w:tc>
      </w:tr>
      <w:tr w:rsidR="00DD3762" w:rsidRPr="00DD3762" w14:paraId="62B82A66" w14:textId="77777777" w:rsidTr="00573E69">
        <w:trPr>
          <w:gridAfter w:val="1"/>
          <w:wAfter w:w="68" w:type="dxa"/>
        </w:trPr>
        <w:tc>
          <w:tcPr>
            <w:tcW w:w="1135" w:type="dxa"/>
            <w:gridSpan w:val="2"/>
          </w:tcPr>
          <w:p w14:paraId="1793373B" w14:textId="125BA0FA"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.1</w:t>
            </w:r>
          </w:p>
        </w:tc>
        <w:tc>
          <w:tcPr>
            <w:tcW w:w="8363" w:type="dxa"/>
            <w:gridSpan w:val="2"/>
          </w:tcPr>
          <w:p w14:paraId="4F94ADD4" w14:textId="77777777" w:rsidR="00F61CB8" w:rsidRPr="00DD3762" w:rsidRDefault="00F61CB8" w:rsidP="00F61CB8">
            <w:pPr>
              <w:jc w:val="both"/>
              <w:rPr>
                <w:rFonts w:cs="Arial"/>
              </w:rPr>
            </w:pPr>
            <w:r w:rsidRPr="00DD3762">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DD3762" w:rsidRDefault="00F61CB8" w:rsidP="00573E69">
            <w:pPr>
              <w:jc w:val="both"/>
              <w:rPr>
                <w:rFonts w:cs="Arial"/>
              </w:rPr>
            </w:pPr>
          </w:p>
        </w:tc>
      </w:tr>
      <w:tr w:rsidR="00DD3762" w:rsidRPr="00DD3762" w14:paraId="4BCAA758" w14:textId="77777777" w:rsidTr="00573E69">
        <w:trPr>
          <w:gridAfter w:val="1"/>
          <w:wAfter w:w="68" w:type="dxa"/>
        </w:trPr>
        <w:tc>
          <w:tcPr>
            <w:tcW w:w="1135" w:type="dxa"/>
            <w:gridSpan w:val="2"/>
          </w:tcPr>
          <w:p w14:paraId="1B689303" w14:textId="442C35D7"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.2</w:t>
            </w:r>
          </w:p>
        </w:tc>
        <w:tc>
          <w:tcPr>
            <w:tcW w:w="8363" w:type="dxa"/>
            <w:gridSpan w:val="2"/>
          </w:tcPr>
          <w:p w14:paraId="47A9D050" w14:textId="2BBA6DC1" w:rsidR="00F61CB8" w:rsidRPr="00DD3762" w:rsidRDefault="00F61CB8" w:rsidP="00F61CB8">
            <w:pPr>
              <w:spacing w:line="240" w:lineRule="exact"/>
              <w:ind w:left="33" w:right="-30"/>
              <w:jc w:val="both"/>
              <w:rPr>
                <w:rFonts w:cs="Arial"/>
              </w:rPr>
            </w:pPr>
            <w:r w:rsidRPr="00DD3762">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w:t>
            </w:r>
            <w:r w:rsidRPr="003548BF">
              <w:rPr>
                <w:rFonts w:cs="Arial"/>
              </w:rPr>
              <w:t xml:space="preserve">v </w:t>
            </w:r>
            <w:r w:rsidR="00C04719" w:rsidRPr="003548BF">
              <w:rPr>
                <w:rFonts w:cs="Arial"/>
              </w:rPr>
              <w:t xml:space="preserve">14 </w:t>
            </w:r>
            <w:r w:rsidRPr="003548BF">
              <w:rPr>
                <w:rFonts w:cs="Arial"/>
              </w:rPr>
              <w:t xml:space="preserve"> </w:t>
            </w:r>
            <w:r w:rsidRPr="00DD3762">
              <w:rPr>
                <w:rFonts w:cs="Arial"/>
              </w:rPr>
              <w:t xml:space="preserve">dneh po nastopu oziroma prenehanju višje sile. </w:t>
            </w:r>
          </w:p>
          <w:p w14:paraId="15DC9EF4" w14:textId="77777777" w:rsidR="00F61CB8" w:rsidRPr="00DD3762" w:rsidRDefault="00F61CB8" w:rsidP="00573E69">
            <w:pPr>
              <w:jc w:val="both"/>
              <w:rPr>
                <w:rFonts w:cs="Arial"/>
              </w:rPr>
            </w:pPr>
          </w:p>
        </w:tc>
      </w:tr>
      <w:tr w:rsidR="00DD3762" w:rsidRPr="00DD3762" w14:paraId="094A91D4" w14:textId="77777777" w:rsidTr="00573E69">
        <w:trPr>
          <w:gridAfter w:val="1"/>
          <w:wAfter w:w="68" w:type="dxa"/>
        </w:trPr>
        <w:tc>
          <w:tcPr>
            <w:tcW w:w="1135" w:type="dxa"/>
            <w:gridSpan w:val="2"/>
          </w:tcPr>
          <w:p w14:paraId="5693B5B8" w14:textId="1BFC91C2"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.3</w:t>
            </w:r>
          </w:p>
        </w:tc>
        <w:tc>
          <w:tcPr>
            <w:tcW w:w="8363" w:type="dxa"/>
            <w:gridSpan w:val="2"/>
          </w:tcPr>
          <w:p w14:paraId="7BAF25D0" w14:textId="6E40CD32" w:rsidR="00F61CB8" w:rsidRPr="00DD3762" w:rsidRDefault="00F61CB8" w:rsidP="00F61CB8">
            <w:pPr>
              <w:spacing w:line="240" w:lineRule="exact"/>
              <w:ind w:left="33" w:right="-30"/>
              <w:jc w:val="both"/>
              <w:rPr>
                <w:rFonts w:cs="Arial"/>
              </w:rPr>
            </w:pPr>
            <w:r w:rsidRPr="00DD3762">
              <w:rPr>
                <w:rFonts w:cs="Arial"/>
              </w:rPr>
              <w:t>Nobena od pogodbenih strank ni odgovorna za neizpolnitev katerekoli izmed svojih obveznosti iz razlogov, ki so izven njenega nadzora oziroma sfere delovanja.</w:t>
            </w:r>
          </w:p>
        </w:tc>
      </w:tr>
      <w:tr w:rsidR="00DD3762" w:rsidRPr="00DD3762" w14:paraId="089306F3" w14:textId="77777777" w:rsidTr="00573E69">
        <w:trPr>
          <w:gridAfter w:val="1"/>
          <w:wAfter w:w="68" w:type="dxa"/>
        </w:trPr>
        <w:tc>
          <w:tcPr>
            <w:tcW w:w="1135" w:type="dxa"/>
            <w:gridSpan w:val="2"/>
          </w:tcPr>
          <w:p w14:paraId="231D28BE" w14:textId="77777777" w:rsidR="00383878" w:rsidRPr="00DD3762" w:rsidRDefault="00383878" w:rsidP="00573E69">
            <w:pPr>
              <w:jc w:val="both"/>
              <w:rPr>
                <w:rFonts w:cs="Arial"/>
              </w:rPr>
            </w:pPr>
          </w:p>
        </w:tc>
        <w:tc>
          <w:tcPr>
            <w:tcW w:w="8363" w:type="dxa"/>
            <w:gridSpan w:val="2"/>
          </w:tcPr>
          <w:p w14:paraId="30B0C56F" w14:textId="77777777" w:rsidR="00383878" w:rsidRPr="00DD3762" w:rsidRDefault="00383878" w:rsidP="00573E69">
            <w:pPr>
              <w:pStyle w:val="Telobesedila2"/>
              <w:rPr>
                <w:rFonts w:cs="Arial"/>
                <w:sz w:val="20"/>
                <w:lang w:val="sl-SI"/>
              </w:rPr>
            </w:pPr>
          </w:p>
        </w:tc>
      </w:tr>
      <w:tr w:rsidR="00DD3762" w:rsidRPr="00DD3762" w14:paraId="23354C98" w14:textId="77777777" w:rsidTr="00573E69">
        <w:trPr>
          <w:gridAfter w:val="1"/>
          <w:wAfter w:w="68" w:type="dxa"/>
        </w:trPr>
        <w:tc>
          <w:tcPr>
            <w:tcW w:w="1135" w:type="dxa"/>
            <w:gridSpan w:val="2"/>
          </w:tcPr>
          <w:p w14:paraId="0B7E40AB" w14:textId="5D56A125" w:rsidR="00383878" w:rsidRPr="00DD3762" w:rsidRDefault="006E1AC1" w:rsidP="004002EA">
            <w:pPr>
              <w:jc w:val="both"/>
              <w:rPr>
                <w:rFonts w:cs="Arial"/>
                <w:b/>
              </w:rPr>
            </w:pPr>
            <w:r w:rsidRPr="00DD3762">
              <w:rPr>
                <w:rFonts w:cs="Arial"/>
                <w:b/>
              </w:rPr>
              <w:t>1</w:t>
            </w:r>
            <w:r w:rsidR="004002EA" w:rsidRPr="00DD3762">
              <w:rPr>
                <w:rFonts w:cs="Arial"/>
                <w:b/>
              </w:rPr>
              <w:t>2</w:t>
            </w:r>
            <w:r w:rsidR="00383878" w:rsidRPr="00DD3762">
              <w:rPr>
                <w:rFonts w:cs="Arial"/>
                <w:b/>
              </w:rPr>
              <w:t>.</w:t>
            </w:r>
          </w:p>
        </w:tc>
        <w:tc>
          <w:tcPr>
            <w:tcW w:w="8363" w:type="dxa"/>
            <w:gridSpan w:val="2"/>
          </w:tcPr>
          <w:p w14:paraId="05838FEE" w14:textId="77777777" w:rsidR="00383878" w:rsidRPr="00DD3762" w:rsidRDefault="00383878" w:rsidP="00573E69">
            <w:pPr>
              <w:spacing w:line="240" w:lineRule="exact"/>
              <w:jc w:val="both"/>
              <w:rPr>
                <w:rFonts w:cs="Arial"/>
                <w:b/>
              </w:rPr>
            </w:pPr>
            <w:r w:rsidRPr="00DD3762">
              <w:rPr>
                <w:rFonts w:cs="Arial"/>
                <w:b/>
              </w:rPr>
              <w:t xml:space="preserve">PODIZVAJALCI </w:t>
            </w:r>
          </w:p>
        </w:tc>
      </w:tr>
      <w:tr w:rsidR="00DD3762" w:rsidRPr="00DD3762" w14:paraId="63F92486" w14:textId="77777777" w:rsidTr="00573E69">
        <w:trPr>
          <w:gridAfter w:val="1"/>
          <w:wAfter w:w="68" w:type="dxa"/>
        </w:trPr>
        <w:tc>
          <w:tcPr>
            <w:tcW w:w="1135" w:type="dxa"/>
            <w:gridSpan w:val="2"/>
          </w:tcPr>
          <w:p w14:paraId="4EC8205C" w14:textId="77777777" w:rsidR="00383878" w:rsidRPr="00DD3762" w:rsidRDefault="00383878" w:rsidP="00573E69">
            <w:pPr>
              <w:jc w:val="both"/>
              <w:rPr>
                <w:rFonts w:cs="Arial"/>
                <w:b/>
                <w:highlight w:val="lightGray"/>
              </w:rPr>
            </w:pPr>
          </w:p>
        </w:tc>
        <w:tc>
          <w:tcPr>
            <w:tcW w:w="8363" w:type="dxa"/>
            <w:gridSpan w:val="2"/>
          </w:tcPr>
          <w:p w14:paraId="6E8E4BA6" w14:textId="77777777" w:rsidR="00383878" w:rsidRPr="00DD3762" w:rsidRDefault="00383878" w:rsidP="00573E69">
            <w:pPr>
              <w:spacing w:line="240" w:lineRule="exact"/>
              <w:jc w:val="both"/>
              <w:rPr>
                <w:rFonts w:cs="Arial"/>
                <w:b/>
                <w:highlight w:val="lightGray"/>
              </w:rPr>
            </w:pPr>
          </w:p>
        </w:tc>
      </w:tr>
      <w:tr w:rsidR="00DD3762" w:rsidRPr="00DD3762" w14:paraId="79C9A1BC" w14:textId="77777777" w:rsidTr="00573E69">
        <w:trPr>
          <w:gridAfter w:val="1"/>
          <w:wAfter w:w="68" w:type="dxa"/>
        </w:trPr>
        <w:tc>
          <w:tcPr>
            <w:tcW w:w="1135" w:type="dxa"/>
            <w:gridSpan w:val="2"/>
          </w:tcPr>
          <w:p w14:paraId="67FB2762" w14:textId="65BBA4FA" w:rsidR="00383878" w:rsidRPr="00DD3762" w:rsidRDefault="006E1AC1" w:rsidP="004002EA">
            <w:pPr>
              <w:jc w:val="both"/>
              <w:rPr>
                <w:rFonts w:cs="Arial"/>
              </w:rPr>
            </w:pPr>
            <w:r w:rsidRPr="00DD3762">
              <w:rPr>
                <w:rFonts w:cs="Arial"/>
              </w:rPr>
              <w:t>1</w:t>
            </w:r>
            <w:r w:rsidR="004002EA" w:rsidRPr="00DD3762">
              <w:rPr>
                <w:rFonts w:cs="Arial"/>
              </w:rPr>
              <w:t>2</w:t>
            </w:r>
            <w:r w:rsidR="00383878" w:rsidRPr="00DD3762">
              <w:rPr>
                <w:rFonts w:cs="Arial"/>
              </w:rPr>
              <w:t>.1</w:t>
            </w:r>
          </w:p>
        </w:tc>
        <w:tc>
          <w:tcPr>
            <w:tcW w:w="8363" w:type="dxa"/>
            <w:gridSpan w:val="2"/>
          </w:tcPr>
          <w:p w14:paraId="2922BA5D"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Poleg dobavitelja sodelujejo pri izvedbi naročila tudi naslednji podizvajalci:</w:t>
            </w:r>
          </w:p>
          <w:p w14:paraId="34543A82"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4A82C9D3"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 ………………………………………………………………………………………………</w:t>
            </w:r>
          </w:p>
          <w:p w14:paraId="16858C1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28EEC37C"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w:t>
            </w:r>
          </w:p>
          <w:p w14:paraId="6ACE3699" w14:textId="77777777" w:rsidR="00383878" w:rsidRPr="00DD3762" w:rsidRDefault="00383878" w:rsidP="00573E69">
            <w:pPr>
              <w:pStyle w:val="Default"/>
              <w:jc w:val="both"/>
              <w:rPr>
                <w:rFonts w:ascii="Arial" w:hAnsi="Arial" w:cs="Arial"/>
                <w:color w:val="auto"/>
                <w:sz w:val="20"/>
                <w:szCs w:val="20"/>
              </w:rPr>
            </w:pPr>
          </w:p>
          <w:p w14:paraId="0411818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DD3762" w:rsidRDefault="00383878" w:rsidP="00573E69">
            <w:pPr>
              <w:pStyle w:val="Default"/>
              <w:jc w:val="both"/>
              <w:rPr>
                <w:rFonts w:ascii="Arial" w:hAnsi="Arial" w:cs="Arial"/>
                <w:color w:val="auto"/>
                <w:sz w:val="20"/>
                <w:szCs w:val="20"/>
              </w:rPr>
            </w:pPr>
          </w:p>
          <w:p w14:paraId="301CC769"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DD3762" w:rsidRDefault="00383878" w:rsidP="00573E69">
            <w:pPr>
              <w:pStyle w:val="Default"/>
              <w:jc w:val="both"/>
              <w:rPr>
                <w:rFonts w:ascii="Arial" w:hAnsi="Arial" w:cs="Arial"/>
                <w:color w:val="auto"/>
                <w:sz w:val="20"/>
                <w:szCs w:val="20"/>
              </w:rPr>
            </w:pPr>
          </w:p>
          <w:p w14:paraId="320AABA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DD3762" w:rsidRDefault="00383878" w:rsidP="00573E69">
            <w:pPr>
              <w:pStyle w:val="Default"/>
              <w:jc w:val="both"/>
              <w:rPr>
                <w:rFonts w:ascii="Arial" w:hAnsi="Arial" w:cs="Arial"/>
                <w:color w:val="auto"/>
                <w:sz w:val="20"/>
                <w:szCs w:val="20"/>
              </w:rPr>
            </w:pPr>
          </w:p>
          <w:p w14:paraId="513BAF87" w14:textId="77777777" w:rsidR="00383878" w:rsidRPr="00DD3762" w:rsidRDefault="00383878" w:rsidP="00573E69">
            <w:pPr>
              <w:spacing w:line="240" w:lineRule="exact"/>
              <w:jc w:val="both"/>
              <w:rPr>
                <w:rFonts w:cs="Arial"/>
              </w:rPr>
            </w:pPr>
            <w:r w:rsidRPr="00DD3762">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DD3762" w:rsidRPr="00DD3762" w14:paraId="2B1A6264" w14:textId="77777777" w:rsidTr="00573E69">
        <w:trPr>
          <w:gridAfter w:val="1"/>
          <w:wAfter w:w="68" w:type="dxa"/>
        </w:trPr>
        <w:tc>
          <w:tcPr>
            <w:tcW w:w="1135" w:type="dxa"/>
            <w:gridSpan w:val="2"/>
          </w:tcPr>
          <w:p w14:paraId="474EA561" w14:textId="77777777" w:rsidR="00383878" w:rsidRPr="00DD3762" w:rsidRDefault="00383878" w:rsidP="00573E69">
            <w:pPr>
              <w:jc w:val="both"/>
              <w:rPr>
                <w:rFonts w:cs="Arial"/>
              </w:rPr>
            </w:pPr>
          </w:p>
        </w:tc>
        <w:tc>
          <w:tcPr>
            <w:tcW w:w="8363" w:type="dxa"/>
            <w:gridSpan w:val="2"/>
          </w:tcPr>
          <w:p w14:paraId="2F2B4C49" w14:textId="77777777" w:rsidR="00383878" w:rsidRPr="00DD3762" w:rsidRDefault="00383878" w:rsidP="00573E69">
            <w:pPr>
              <w:pStyle w:val="Telobesedila2"/>
              <w:rPr>
                <w:rFonts w:cs="Arial"/>
                <w:sz w:val="20"/>
                <w:lang w:val="sl-SI"/>
              </w:rPr>
            </w:pPr>
          </w:p>
        </w:tc>
      </w:tr>
      <w:tr w:rsidR="00DD3762" w:rsidRPr="00DD3762" w14:paraId="4CB080A6" w14:textId="77777777" w:rsidTr="00573E69">
        <w:trPr>
          <w:gridAfter w:val="1"/>
          <w:wAfter w:w="68" w:type="dxa"/>
        </w:trPr>
        <w:tc>
          <w:tcPr>
            <w:tcW w:w="1135" w:type="dxa"/>
            <w:gridSpan w:val="2"/>
          </w:tcPr>
          <w:p w14:paraId="2E3D4FF3" w14:textId="5B4E90C9" w:rsidR="00383878" w:rsidRPr="00DD3762" w:rsidRDefault="006E1AC1" w:rsidP="004002EA">
            <w:pPr>
              <w:jc w:val="both"/>
              <w:rPr>
                <w:rFonts w:cs="Arial"/>
                <w:b/>
              </w:rPr>
            </w:pPr>
            <w:r w:rsidRPr="00DD3762">
              <w:rPr>
                <w:rFonts w:cs="Arial"/>
                <w:b/>
              </w:rPr>
              <w:t>1</w:t>
            </w:r>
            <w:r w:rsidR="004002EA" w:rsidRPr="00DD3762">
              <w:rPr>
                <w:rFonts w:cs="Arial"/>
                <w:b/>
              </w:rPr>
              <w:t>3</w:t>
            </w:r>
            <w:r w:rsidR="00383878" w:rsidRPr="00DD3762">
              <w:rPr>
                <w:rFonts w:cs="Arial"/>
                <w:b/>
              </w:rPr>
              <w:t>.</w:t>
            </w:r>
          </w:p>
        </w:tc>
        <w:tc>
          <w:tcPr>
            <w:tcW w:w="8363" w:type="dxa"/>
            <w:gridSpan w:val="2"/>
          </w:tcPr>
          <w:p w14:paraId="0130EAE8" w14:textId="2C1068B8" w:rsidR="00383878" w:rsidRPr="00DD3762" w:rsidRDefault="00383878" w:rsidP="005C0176">
            <w:pPr>
              <w:spacing w:line="240" w:lineRule="exact"/>
              <w:jc w:val="both"/>
              <w:rPr>
                <w:rFonts w:cs="Arial"/>
                <w:b/>
              </w:rPr>
            </w:pPr>
            <w:r w:rsidRPr="00DD3762">
              <w:rPr>
                <w:rFonts w:cs="Arial"/>
                <w:b/>
              </w:rPr>
              <w:t>TIPSKI PREIZKUS</w:t>
            </w:r>
            <w:r w:rsidR="005C0176" w:rsidRPr="00DD3762">
              <w:rPr>
                <w:rFonts w:cs="Arial"/>
                <w:b/>
              </w:rPr>
              <w:t xml:space="preserve"> VEČSISTEMSKIH ELEKTRIČNIH </w:t>
            </w:r>
            <w:r w:rsidR="00AC3427" w:rsidRPr="00DD3762">
              <w:rPr>
                <w:rFonts w:cs="Arial"/>
                <w:b/>
              </w:rPr>
              <w:t>LOKOMOTIV</w:t>
            </w:r>
            <w:r w:rsidRPr="00DD3762">
              <w:rPr>
                <w:rFonts w:cs="Arial"/>
                <w:b/>
              </w:rPr>
              <w:t xml:space="preserve"> IN KOMPONENT</w:t>
            </w:r>
          </w:p>
        </w:tc>
      </w:tr>
      <w:tr w:rsidR="00DD3762" w:rsidRPr="00DD3762" w14:paraId="58C9CB41" w14:textId="77777777" w:rsidTr="00573E69">
        <w:trPr>
          <w:gridAfter w:val="1"/>
          <w:wAfter w:w="68" w:type="dxa"/>
        </w:trPr>
        <w:tc>
          <w:tcPr>
            <w:tcW w:w="1135" w:type="dxa"/>
            <w:gridSpan w:val="2"/>
          </w:tcPr>
          <w:p w14:paraId="2A444D41" w14:textId="77777777" w:rsidR="00383878" w:rsidRPr="00DD3762" w:rsidRDefault="00383878" w:rsidP="00573E69">
            <w:pPr>
              <w:jc w:val="both"/>
              <w:rPr>
                <w:rFonts w:cs="Arial"/>
                <w:b/>
                <w:highlight w:val="lightGray"/>
              </w:rPr>
            </w:pPr>
          </w:p>
        </w:tc>
        <w:tc>
          <w:tcPr>
            <w:tcW w:w="8363" w:type="dxa"/>
            <w:gridSpan w:val="2"/>
          </w:tcPr>
          <w:p w14:paraId="1954799A" w14:textId="77777777" w:rsidR="00383878" w:rsidRPr="00DD3762" w:rsidRDefault="00383878" w:rsidP="00573E69">
            <w:pPr>
              <w:spacing w:line="240" w:lineRule="exact"/>
              <w:jc w:val="both"/>
              <w:rPr>
                <w:rFonts w:cs="Arial"/>
                <w:b/>
                <w:highlight w:val="lightGray"/>
              </w:rPr>
            </w:pPr>
          </w:p>
        </w:tc>
      </w:tr>
      <w:tr w:rsidR="00DD3762" w:rsidRPr="00DD3762" w14:paraId="175F7640" w14:textId="77777777" w:rsidTr="00573E69">
        <w:trPr>
          <w:gridAfter w:val="1"/>
          <w:wAfter w:w="68" w:type="dxa"/>
        </w:trPr>
        <w:tc>
          <w:tcPr>
            <w:tcW w:w="1135" w:type="dxa"/>
            <w:gridSpan w:val="2"/>
          </w:tcPr>
          <w:p w14:paraId="5087734D" w14:textId="6CEEF337" w:rsidR="00383878" w:rsidRPr="00DD3762" w:rsidRDefault="006E1AC1" w:rsidP="004002EA">
            <w:pPr>
              <w:jc w:val="both"/>
              <w:rPr>
                <w:rFonts w:cs="Arial"/>
              </w:rPr>
            </w:pPr>
            <w:r w:rsidRPr="00DD3762">
              <w:rPr>
                <w:rFonts w:cs="Arial"/>
              </w:rPr>
              <w:t>1</w:t>
            </w:r>
            <w:r w:rsidR="004002EA" w:rsidRPr="00DD3762">
              <w:rPr>
                <w:rFonts w:cs="Arial"/>
              </w:rPr>
              <w:t>3</w:t>
            </w:r>
            <w:r w:rsidR="00383878" w:rsidRPr="00DD3762">
              <w:rPr>
                <w:rFonts w:cs="Arial"/>
              </w:rPr>
              <w:t>.1</w:t>
            </w:r>
          </w:p>
        </w:tc>
        <w:tc>
          <w:tcPr>
            <w:tcW w:w="8363" w:type="dxa"/>
            <w:gridSpan w:val="2"/>
          </w:tcPr>
          <w:p w14:paraId="775F2005" w14:textId="45035431" w:rsidR="00383878" w:rsidRPr="00DD3762" w:rsidRDefault="00383878" w:rsidP="00573E69">
            <w:pPr>
              <w:spacing w:line="240" w:lineRule="exact"/>
              <w:jc w:val="both"/>
              <w:rPr>
                <w:rFonts w:cs="Arial"/>
              </w:rPr>
            </w:pPr>
            <w:r w:rsidRPr="00DD3762">
              <w:rPr>
                <w:rFonts w:cs="Arial"/>
              </w:rPr>
              <w:t xml:space="preserve">Dobavitelj mora izvršiti tipski preizkus ene </w:t>
            </w:r>
            <w:r w:rsidR="00AC3427" w:rsidRPr="00DD3762">
              <w:rPr>
                <w:rFonts w:cs="Arial"/>
              </w:rPr>
              <w:t>lokomotive</w:t>
            </w:r>
            <w:r w:rsidRPr="00DD3762">
              <w:rPr>
                <w:rFonts w:cs="Arial"/>
              </w:rPr>
              <w:t xml:space="preserve"> oz</w:t>
            </w:r>
            <w:r w:rsidR="00C64BFB" w:rsidRPr="00DD3762">
              <w:rPr>
                <w:rFonts w:cs="Arial"/>
              </w:rPr>
              <w:t>iroma</w:t>
            </w:r>
            <w:r w:rsidRPr="00DD3762">
              <w:rPr>
                <w:rFonts w:cs="Arial"/>
              </w:rPr>
              <w:t xml:space="preserve"> ene tehnične izvedbe in komponent ter vsa nastavitvena dela v zvezi s tem v skladu z določili člena 1</w:t>
            </w:r>
            <w:r w:rsidR="004002EA" w:rsidRPr="00DD3762">
              <w:rPr>
                <w:rFonts w:cs="Arial"/>
              </w:rPr>
              <w:t>4</w:t>
            </w:r>
            <w:r w:rsidRPr="00DD3762">
              <w:rPr>
                <w:rFonts w:cs="Arial"/>
              </w:rPr>
              <w:t xml:space="preserve"> in Prilogo </w:t>
            </w:r>
            <w:r w:rsidR="00AF7F03" w:rsidRPr="00DD3762">
              <w:rPr>
                <w:rFonts w:cs="Arial"/>
              </w:rPr>
              <w:t>6</w:t>
            </w:r>
            <w:r w:rsidRPr="00DD3762">
              <w:rPr>
                <w:rFonts w:cs="Arial"/>
              </w:rPr>
              <w:t>.</w:t>
            </w:r>
          </w:p>
          <w:p w14:paraId="175C51DC" w14:textId="77777777" w:rsidR="00383878" w:rsidRPr="00DD3762" w:rsidRDefault="00383878" w:rsidP="00573E69">
            <w:pPr>
              <w:spacing w:line="240" w:lineRule="exact"/>
              <w:jc w:val="both"/>
              <w:rPr>
                <w:rFonts w:cs="Arial"/>
              </w:rPr>
            </w:pPr>
          </w:p>
          <w:p w14:paraId="4BBD2A15" w14:textId="4B519865" w:rsidR="00383878" w:rsidRPr="00DD3762" w:rsidRDefault="00383878" w:rsidP="00573E69">
            <w:pPr>
              <w:spacing w:line="240" w:lineRule="exact"/>
              <w:jc w:val="both"/>
              <w:rPr>
                <w:rFonts w:cs="Arial"/>
              </w:rPr>
            </w:pPr>
            <w:r w:rsidRPr="00DD3762">
              <w:rPr>
                <w:rFonts w:cs="Arial"/>
              </w:rPr>
              <w:t>Tipski preizkus je potrebno opraviti v skladu z Načrtom tipskih preizkusov, ki je sestavni del Načrta obvladovanja kakovosti, ki ga je potrebno sestaviti kot navaja člen 2</w:t>
            </w:r>
            <w:r w:rsidR="004002EA" w:rsidRPr="00DD3762">
              <w:rPr>
                <w:rFonts w:cs="Arial"/>
              </w:rPr>
              <w:t>5</w:t>
            </w:r>
            <w:r w:rsidRPr="00DD3762">
              <w:rPr>
                <w:rFonts w:cs="Arial"/>
              </w:rPr>
              <w:t>.2.</w:t>
            </w:r>
          </w:p>
          <w:p w14:paraId="33043435" w14:textId="77777777" w:rsidR="00383878" w:rsidRPr="00DD3762" w:rsidRDefault="00383878" w:rsidP="00573E69">
            <w:pPr>
              <w:spacing w:line="240" w:lineRule="exact"/>
              <w:jc w:val="both"/>
              <w:rPr>
                <w:rFonts w:cs="Arial"/>
              </w:rPr>
            </w:pPr>
          </w:p>
          <w:p w14:paraId="4353A128" w14:textId="77777777" w:rsidR="00383878" w:rsidRPr="00DD3762" w:rsidRDefault="00383878" w:rsidP="00573E69">
            <w:pPr>
              <w:spacing w:line="240" w:lineRule="exact"/>
              <w:jc w:val="both"/>
              <w:rPr>
                <w:rFonts w:cs="Arial"/>
              </w:rPr>
            </w:pPr>
            <w:r w:rsidRPr="00DD3762">
              <w:rPr>
                <w:rFonts w:cs="Arial"/>
              </w:rPr>
              <w:t xml:space="preserve">Vse tipske preizkuse </w:t>
            </w:r>
            <w:r w:rsidR="00AC3427" w:rsidRPr="00DD3762">
              <w:rPr>
                <w:rFonts w:cs="Arial"/>
              </w:rPr>
              <w:t>lokomotiv</w:t>
            </w:r>
            <w:r w:rsidRPr="00DD3762">
              <w:rPr>
                <w:rFonts w:cs="Arial"/>
              </w:rPr>
              <w:t xml:space="preserve"> v mirovanju in med preizkusnimi vožnjami mora dobavitelj izvršiti pred dostavo </w:t>
            </w:r>
            <w:r w:rsidR="00AC3427" w:rsidRPr="00DD3762">
              <w:rPr>
                <w:rFonts w:cs="Arial"/>
              </w:rPr>
              <w:t>lokomotiv</w:t>
            </w:r>
            <w:r w:rsidRPr="00DD3762">
              <w:rPr>
                <w:rFonts w:cs="Arial"/>
              </w:rPr>
              <w:t xml:space="preserve"> v Slovenijo. </w:t>
            </w:r>
          </w:p>
          <w:p w14:paraId="0869D5D9" w14:textId="77777777" w:rsidR="008D13DD" w:rsidRPr="00DD3762" w:rsidRDefault="008D13DD" w:rsidP="008D13DD">
            <w:pPr>
              <w:spacing w:line="240" w:lineRule="exact"/>
              <w:jc w:val="both"/>
              <w:rPr>
                <w:rFonts w:ascii="Times New Roman" w:hAnsi="Times New Roman"/>
                <w:i/>
                <w:strike/>
                <w:sz w:val="24"/>
                <w:szCs w:val="24"/>
              </w:rPr>
            </w:pPr>
          </w:p>
          <w:p w14:paraId="362F659B" w14:textId="7649CDD2" w:rsidR="008D13DD" w:rsidRPr="00DD3762" w:rsidRDefault="008D13DD" w:rsidP="008D13DD">
            <w:pPr>
              <w:spacing w:line="240" w:lineRule="exact"/>
              <w:jc w:val="both"/>
              <w:rPr>
                <w:rFonts w:cs="Arial"/>
              </w:rPr>
            </w:pPr>
            <w:r w:rsidRPr="00DD3762">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2DFB6BD1" w:rsidR="008D13DD" w:rsidRPr="00DD3762" w:rsidRDefault="008D13DD" w:rsidP="00573E69">
            <w:pPr>
              <w:spacing w:line="240" w:lineRule="exact"/>
              <w:jc w:val="both"/>
              <w:rPr>
                <w:rFonts w:cs="Arial"/>
              </w:rPr>
            </w:pPr>
          </w:p>
          <w:p w14:paraId="768CCF0D" w14:textId="075DE935" w:rsidR="00383878" w:rsidRPr="00DD3762" w:rsidRDefault="00383878" w:rsidP="00573E69">
            <w:pPr>
              <w:spacing w:line="240" w:lineRule="exact"/>
              <w:jc w:val="both"/>
              <w:rPr>
                <w:rFonts w:cs="Arial"/>
              </w:rPr>
            </w:pPr>
            <w:r w:rsidRPr="00DD3762">
              <w:rPr>
                <w:rFonts w:cs="Arial"/>
              </w:rPr>
              <w:t>Dobavitelj in kupec</w:t>
            </w:r>
            <w:r w:rsidR="00FE6F18" w:rsidRPr="00DD3762">
              <w:rPr>
                <w:rFonts w:cs="Arial"/>
              </w:rPr>
              <w:t xml:space="preserve"> - pooblaščena oseba kupca</w:t>
            </w:r>
            <w:r w:rsidRPr="00DD3762">
              <w:rPr>
                <w:rFonts w:cs="Arial"/>
              </w:rPr>
              <w:t xml:space="preserve"> sestavita in podpišeta protokol o rezultatih tipskega preizkusa. Če se kupec ne udeleži preizkusa, potem ko je bil </w:t>
            </w:r>
            <w:r w:rsidR="00C16999" w:rsidRPr="00DD3762">
              <w:rPr>
                <w:rFonts w:cs="Arial"/>
              </w:rPr>
              <w:t>povabljen</w:t>
            </w:r>
            <w:r w:rsidR="00FE6F18" w:rsidRPr="00DD3762">
              <w:rPr>
                <w:rFonts w:cs="Arial"/>
              </w:rPr>
              <w:t xml:space="preserve"> pisno preko e pošte, minimalno</w:t>
            </w:r>
            <w:r w:rsidR="003422E2" w:rsidRPr="00DD3762">
              <w:rPr>
                <w:rFonts w:cs="Arial"/>
              </w:rPr>
              <w:t xml:space="preserve"> 1</w:t>
            </w:r>
            <w:r w:rsidR="00FE6F18" w:rsidRPr="00DD3762">
              <w:rPr>
                <w:rFonts w:cs="Arial"/>
              </w:rPr>
              <w:t>5</w:t>
            </w:r>
            <w:r w:rsidR="003422E2" w:rsidRPr="00DD3762">
              <w:rPr>
                <w:rFonts w:cs="Arial"/>
              </w:rPr>
              <w:t xml:space="preserve"> dni pred izvedbo preizkusov</w:t>
            </w:r>
            <w:r w:rsidRPr="00DD3762">
              <w:rPr>
                <w:rFonts w:cs="Arial"/>
              </w:rPr>
              <w:t xml:space="preserve">, dobavitelj sam izvede preizkus in sestavi protokol ter ga dostavi kupcu in </w:t>
            </w:r>
            <w:r w:rsidR="003422E2" w:rsidRPr="00DD3762">
              <w:rPr>
                <w:rFonts w:cs="Arial"/>
              </w:rPr>
              <w:t xml:space="preserve">se upoštevajo </w:t>
            </w:r>
            <w:r w:rsidR="00FE6F18" w:rsidRPr="00DD3762">
              <w:rPr>
                <w:rFonts w:cs="Arial"/>
              </w:rPr>
              <w:t xml:space="preserve">doseženi rezultati </w:t>
            </w:r>
            <w:r w:rsidRPr="00DD3762">
              <w:rPr>
                <w:rFonts w:cs="Arial"/>
              </w:rPr>
              <w:t>preizkus</w:t>
            </w:r>
            <w:r w:rsidR="00FE6F18" w:rsidRPr="00DD3762">
              <w:rPr>
                <w:rFonts w:cs="Arial"/>
              </w:rPr>
              <w:t>a</w:t>
            </w:r>
            <w:r w:rsidRPr="00DD3762">
              <w:rPr>
                <w:rFonts w:cs="Arial"/>
              </w:rPr>
              <w:t>.</w:t>
            </w:r>
          </w:p>
          <w:p w14:paraId="12F0216F" w14:textId="77777777" w:rsidR="00383878" w:rsidRPr="00DD3762" w:rsidRDefault="00383878" w:rsidP="00573E69">
            <w:pPr>
              <w:spacing w:line="240" w:lineRule="exact"/>
              <w:jc w:val="both"/>
              <w:rPr>
                <w:rFonts w:cs="Arial"/>
              </w:rPr>
            </w:pPr>
          </w:p>
          <w:p w14:paraId="213F4E9B" w14:textId="4531ACD2" w:rsidR="00383878" w:rsidRPr="00DD3762" w:rsidRDefault="00383878" w:rsidP="00573E69">
            <w:pPr>
              <w:spacing w:line="240" w:lineRule="exact"/>
              <w:jc w:val="both"/>
              <w:rPr>
                <w:rFonts w:cs="Arial"/>
              </w:rPr>
            </w:pPr>
            <w:r w:rsidRPr="00DD3762">
              <w:rPr>
                <w:rFonts w:cs="Arial"/>
              </w:rPr>
              <w:t xml:space="preserve">Protokol o uspešno opravljenem tipskem preizkusu je predpogoj za preizkus </w:t>
            </w:r>
            <w:r w:rsidR="00AC3427" w:rsidRPr="00DD3762">
              <w:rPr>
                <w:rFonts w:cs="Arial"/>
              </w:rPr>
              <w:t>lokomotive</w:t>
            </w:r>
            <w:r w:rsidRPr="00DD3762">
              <w:rPr>
                <w:rFonts w:cs="Arial"/>
              </w:rPr>
              <w:t xml:space="preserve"> v skladu s členom </w:t>
            </w:r>
            <w:r w:rsidR="006E1AC1" w:rsidRPr="00DD3762">
              <w:rPr>
                <w:rFonts w:cs="Arial"/>
              </w:rPr>
              <w:t>1</w:t>
            </w:r>
            <w:r w:rsidR="004002EA" w:rsidRPr="00DD3762">
              <w:rPr>
                <w:rFonts w:cs="Arial"/>
              </w:rPr>
              <w:t>4</w:t>
            </w:r>
            <w:r w:rsidRPr="00DD3762">
              <w:rPr>
                <w:rFonts w:cs="Arial"/>
              </w:rPr>
              <w:t>.2.1.</w:t>
            </w:r>
          </w:p>
          <w:p w14:paraId="1DBFD7F2" w14:textId="2BA8C734" w:rsidR="004D158A" w:rsidRPr="00DD3762" w:rsidRDefault="004D158A" w:rsidP="00573E69">
            <w:pPr>
              <w:spacing w:line="240" w:lineRule="exact"/>
              <w:jc w:val="both"/>
              <w:rPr>
                <w:rFonts w:cs="Arial"/>
              </w:rPr>
            </w:pPr>
          </w:p>
          <w:p w14:paraId="5939BEF4" w14:textId="77777777" w:rsidR="00383878" w:rsidRPr="00DD3762" w:rsidRDefault="00383878" w:rsidP="00406C5F">
            <w:pPr>
              <w:spacing w:line="240" w:lineRule="exact"/>
              <w:jc w:val="both"/>
              <w:rPr>
                <w:rFonts w:cs="Arial"/>
              </w:rPr>
            </w:pPr>
            <w:r w:rsidRPr="00DD3762">
              <w:rPr>
                <w:rFonts w:cs="Arial"/>
              </w:rPr>
              <w:t xml:space="preserve">Dobavitelj mora kupcu za </w:t>
            </w:r>
            <w:r w:rsidR="00AC3427" w:rsidRPr="00DD3762">
              <w:rPr>
                <w:rFonts w:cs="Arial"/>
              </w:rPr>
              <w:t>lokomotive</w:t>
            </w:r>
            <w:r w:rsidRPr="00DD3762">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DD3762" w:rsidRDefault="006E1AC1" w:rsidP="004002EA">
            <w:pPr>
              <w:jc w:val="both"/>
              <w:rPr>
                <w:rFonts w:cs="Arial"/>
                <w:b/>
              </w:rPr>
            </w:pPr>
            <w:r w:rsidRPr="00DD3762">
              <w:rPr>
                <w:rFonts w:cs="Arial"/>
                <w:b/>
              </w:rPr>
              <w:t>1</w:t>
            </w:r>
            <w:r w:rsidR="004002EA" w:rsidRPr="00DD3762">
              <w:rPr>
                <w:rFonts w:cs="Arial"/>
                <w:b/>
              </w:rPr>
              <w:t>4</w:t>
            </w:r>
            <w:r w:rsidR="00383878" w:rsidRPr="00DD3762">
              <w:rPr>
                <w:rFonts w:cs="Arial"/>
                <w:b/>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DD3762" w:rsidRDefault="00383878" w:rsidP="00573E69">
            <w:pPr>
              <w:jc w:val="both"/>
              <w:rPr>
                <w:rFonts w:cs="Arial"/>
                <w:b/>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DD3762" w:rsidRDefault="006E1AC1" w:rsidP="004002EA">
            <w:pPr>
              <w:jc w:val="both"/>
              <w:rPr>
                <w:rFonts w:cs="Arial"/>
                <w:b/>
                <w:highlight w:val="lightGray"/>
              </w:rPr>
            </w:pPr>
            <w:r w:rsidRPr="00DD3762">
              <w:rPr>
                <w:rFonts w:cs="Arial"/>
                <w:b/>
              </w:rPr>
              <w:t>1</w:t>
            </w:r>
            <w:r w:rsidR="004002EA" w:rsidRPr="00DD3762">
              <w:rPr>
                <w:rFonts w:cs="Arial"/>
                <w:b/>
              </w:rPr>
              <w:t>4</w:t>
            </w:r>
            <w:r w:rsidR="00383878" w:rsidRPr="00DD3762">
              <w:rPr>
                <w:rFonts w:cs="Arial"/>
                <w:b/>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w:t>
            </w:r>
            <w:r w:rsidRPr="00DD3762">
              <w:rPr>
                <w:rFonts w:cs="Arial"/>
              </w:rPr>
              <w:t xml:space="preserve">priloge </w:t>
            </w:r>
            <w:r w:rsidR="00113283" w:rsidRPr="00DD3762">
              <w:rPr>
                <w:rFonts w:cs="Arial"/>
              </w:rPr>
              <w:t>6</w:t>
            </w:r>
            <w:r w:rsidRPr="00DD3762">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1002D250" w:rsidR="00383878" w:rsidRPr="00C64BFB" w:rsidRDefault="00383878" w:rsidP="00573E69">
            <w:pPr>
              <w:spacing w:line="240" w:lineRule="exact"/>
              <w:jc w:val="both"/>
              <w:rPr>
                <w:rFonts w:cs="Arial"/>
              </w:rPr>
            </w:pPr>
            <w:r w:rsidRPr="00C64BFB">
              <w:rPr>
                <w:rFonts w:cs="Arial"/>
              </w:rPr>
              <w:t xml:space="preserve">Kupec ima pravico udeležbe na preizkusih glavnih komponent v skladu s </w:t>
            </w:r>
            <w:r w:rsidRPr="00466A4F">
              <w:rPr>
                <w:rFonts w:cs="Arial"/>
              </w:rPr>
              <w:t>členom</w:t>
            </w:r>
            <w:r w:rsidR="005472AC" w:rsidRPr="00466A4F">
              <w:rPr>
                <w:rFonts w:cs="Arial"/>
              </w:rPr>
              <w:t xml:space="preserve"> 25.3</w:t>
            </w:r>
            <w:r w:rsidR="005472AC">
              <w:rPr>
                <w:rFonts w:cs="Arial"/>
                <w:color w:val="00B050"/>
              </w:rPr>
              <w:t>.</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DD3762" w:rsidRDefault="006E1AC1" w:rsidP="00B2319B">
            <w:pPr>
              <w:jc w:val="both"/>
              <w:rPr>
                <w:rFonts w:cs="Arial"/>
                <w:b/>
              </w:rPr>
            </w:pPr>
            <w:r w:rsidRPr="00DD3762">
              <w:rPr>
                <w:rFonts w:cs="Arial"/>
                <w:b/>
              </w:rPr>
              <w:t>1</w:t>
            </w:r>
            <w:r w:rsidR="00B2319B" w:rsidRPr="00DD3762">
              <w:rPr>
                <w:rFonts w:cs="Arial"/>
                <w:b/>
              </w:rPr>
              <w:t>4</w:t>
            </w:r>
            <w:r w:rsidR="00383878" w:rsidRPr="00DD3762">
              <w:rPr>
                <w:rFonts w:cs="Arial"/>
                <w:b/>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DD3762" w:rsidRDefault="00383878" w:rsidP="00573E69">
            <w:pPr>
              <w:jc w:val="both"/>
              <w:rPr>
                <w:rFonts w:cs="Arial"/>
                <w:b/>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DD3762" w:rsidRDefault="00383878" w:rsidP="00573E69">
            <w:pPr>
              <w:jc w:val="both"/>
              <w:rPr>
                <w:rFonts w:cs="Arial"/>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DD3762" w:rsidRDefault="00383878" w:rsidP="00573E69">
            <w:pPr>
              <w:jc w:val="both"/>
              <w:rPr>
                <w:rFonts w:cs="Arial"/>
                <w:b/>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DD3762"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FE690C" w:rsidRPr="00FE690C" w14:paraId="4A2C047F" w14:textId="77777777" w:rsidTr="00573E69">
        <w:trPr>
          <w:gridAfter w:val="1"/>
          <w:wAfter w:w="68" w:type="dxa"/>
        </w:trPr>
        <w:tc>
          <w:tcPr>
            <w:tcW w:w="1135" w:type="dxa"/>
            <w:gridSpan w:val="2"/>
          </w:tcPr>
          <w:p w14:paraId="0D03A179" w14:textId="77777777" w:rsidR="00383878" w:rsidRPr="00FE690C" w:rsidRDefault="00383878" w:rsidP="00573E69">
            <w:pPr>
              <w:jc w:val="both"/>
              <w:rPr>
                <w:rFonts w:cs="Arial"/>
                <w:b/>
                <w:highlight w:val="lightGray"/>
              </w:rPr>
            </w:pPr>
          </w:p>
        </w:tc>
        <w:tc>
          <w:tcPr>
            <w:tcW w:w="8363" w:type="dxa"/>
            <w:gridSpan w:val="2"/>
          </w:tcPr>
          <w:p w14:paraId="5F565B0C" w14:textId="3010A14D" w:rsidR="00383878" w:rsidRPr="00FE690C" w:rsidRDefault="00383878" w:rsidP="00573E69">
            <w:pPr>
              <w:spacing w:line="240" w:lineRule="exact"/>
              <w:jc w:val="both"/>
              <w:rPr>
                <w:rFonts w:cs="Arial"/>
              </w:rPr>
            </w:pPr>
            <w:r w:rsidRPr="00FE690C">
              <w:rPr>
                <w:rFonts w:cs="Arial"/>
              </w:rPr>
              <w:t xml:space="preserve">Preizkus pri dobavitelju se izvrši v prisotnosti predstavnikov kupca in dobavitelja v skladu z Načrtom preizkusov za </w:t>
            </w:r>
            <w:r w:rsidR="00B026C6" w:rsidRPr="00FE690C">
              <w:rPr>
                <w:rFonts w:cs="Arial"/>
              </w:rPr>
              <w:t>lokomotive</w:t>
            </w:r>
            <w:r w:rsidRPr="00FE690C">
              <w:rPr>
                <w:rFonts w:cs="Arial"/>
              </w:rPr>
              <w:t>, ki se ga sestavi v skladu s členom 2</w:t>
            </w:r>
            <w:r w:rsidR="00ED781A" w:rsidRPr="00FE690C">
              <w:rPr>
                <w:rFonts w:cs="Arial"/>
              </w:rPr>
              <w:t>5</w:t>
            </w:r>
            <w:r w:rsidRPr="00FE690C">
              <w:rPr>
                <w:rFonts w:cs="Arial"/>
              </w:rPr>
              <w:t xml:space="preserve">.2. in je sestavni del Načrta obvladovanja kakovosti v prilogi </w:t>
            </w:r>
            <w:r w:rsidR="00E14AA7" w:rsidRPr="00FE690C">
              <w:rPr>
                <w:rFonts w:cs="Arial"/>
              </w:rPr>
              <w:t>6</w:t>
            </w:r>
            <w:r w:rsidRPr="00FE690C">
              <w:rPr>
                <w:rFonts w:cs="Arial"/>
              </w:rPr>
              <w:t>.</w:t>
            </w:r>
          </w:p>
          <w:p w14:paraId="0EEFCF20" w14:textId="77777777" w:rsidR="00383878" w:rsidRPr="00FE690C" w:rsidRDefault="00383878" w:rsidP="00573E69">
            <w:pPr>
              <w:spacing w:line="240" w:lineRule="exact"/>
              <w:jc w:val="both"/>
              <w:rPr>
                <w:rFonts w:cs="Arial"/>
              </w:rPr>
            </w:pPr>
          </w:p>
          <w:p w14:paraId="20E9CA74" w14:textId="3913A4B2" w:rsidR="00383878" w:rsidRPr="00FE690C" w:rsidRDefault="00383878" w:rsidP="00573E69">
            <w:pPr>
              <w:spacing w:line="240" w:lineRule="exact"/>
              <w:jc w:val="both"/>
              <w:rPr>
                <w:rFonts w:cs="Arial"/>
              </w:rPr>
            </w:pPr>
            <w:r w:rsidRPr="00FE690C">
              <w:rPr>
                <w:rFonts w:cs="Arial"/>
              </w:rPr>
              <w:t xml:space="preserve">Vse preizkuse </w:t>
            </w:r>
            <w:r w:rsidR="00B026C6" w:rsidRPr="00FE690C">
              <w:rPr>
                <w:rFonts w:cs="Arial"/>
              </w:rPr>
              <w:t>lokomotiv</w:t>
            </w:r>
            <w:r w:rsidRPr="00FE690C">
              <w:rPr>
                <w:rFonts w:cs="Arial"/>
              </w:rPr>
              <w:t xml:space="preserve"> v mirovanju in med preizkusnimi vožnjami z najvišjo hitrostjo, kot jo določajo tehnični predpisi, mora dobavitelj izvršiti pred dostavo </w:t>
            </w:r>
            <w:r w:rsidR="00B026C6" w:rsidRPr="00FE690C">
              <w:rPr>
                <w:rFonts w:cs="Arial"/>
              </w:rPr>
              <w:t>lokomotiv</w:t>
            </w:r>
            <w:r w:rsidRPr="00FE690C">
              <w:rPr>
                <w:rFonts w:cs="Arial"/>
              </w:rPr>
              <w:t xml:space="preserve"> v Slovenijo. </w:t>
            </w:r>
          </w:p>
          <w:p w14:paraId="44089716" w14:textId="445623EF" w:rsidR="00383878" w:rsidRPr="00FE690C" w:rsidRDefault="00383878" w:rsidP="00573E69">
            <w:pPr>
              <w:spacing w:line="240" w:lineRule="exact"/>
              <w:jc w:val="both"/>
              <w:rPr>
                <w:rFonts w:cs="Arial"/>
              </w:rPr>
            </w:pPr>
          </w:p>
          <w:p w14:paraId="304871E7" w14:textId="77777777" w:rsidR="00A16537" w:rsidRPr="00FE690C" w:rsidRDefault="00A16537" w:rsidP="00A16537">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0E95AAF8" w14:textId="77777777" w:rsidR="004D158A" w:rsidRPr="00FE690C" w:rsidRDefault="004D158A" w:rsidP="004D158A">
            <w:pPr>
              <w:spacing w:line="240" w:lineRule="exact"/>
              <w:jc w:val="both"/>
              <w:rPr>
                <w:rFonts w:ascii="Mulish" w:hAnsi="Mulish"/>
                <w:sz w:val="21"/>
                <w:szCs w:val="21"/>
              </w:rPr>
            </w:pPr>
          </w:p>
          <w:p w14:paraId="193F119C" w14:textId="5FC11D80"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7670029F" w14:textId="77777777" w:rsidR="00A16537" w:rsidRPr="00FE690C" w:rsidRDefault="00A16537" w:rsidP="00573E69">
            <w:pPr>
              <w:spacing w:line="240" w:lineRule="exact"/>
              <w:jc w:val="both"/>
              <w:rPr>
                <w:rFonts w:cs="Arial"/>
              </w:rPr>
            </w:pPr>
          </w:p>
          <w:p w14:paraId="189903C2" w14:textId="6EEE70EE" w:rsidR="00383878" w:rsidRPr="00FE690C" w:rsidRDefault="00383878" w:rsidP="00573E69">
            <w:pPr>
              <w:spacing w:line="240" w:lineRule="exact"/>
              <w:jc w:val="both"/>
              <w:rPr>
                <w:rFonts w:cs="Arial"/>
              </w:rPr>
            </w:pPr>
            <w:r w:rsidRPr="00FE690C">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FE690C">
              <w:rPr>
                <w:rFonts w:cs="Arial"/>
              </w:rPr>
              <w:t>1</w:t>
            </w:r>
            <w:r w:rsidR="004002EA" w:rsidRPr="00FE690C">
              <w:rPr>
                <w:rFonts w:cs="Arial"/>
              </w:rPr>
              <w:t>4</w:t>
            </w:r>
            <w:r w:rsidRPr="00FE690C">
              <w:rPr>
                <w:rFonts w:cs="Arial"/>
              </w:rPr>
              <w:t xml:space="preserve">.2.2 Takoj ko dobavitelj uspe v okviru prevzemnega preizkusa v skladu s členom </w:t>
            </w:r>
            <w:r w:rsidR="006E1AC1" w:rsidRPr="00FE690C">
              <w:rPr>
                <w:rFonts w:cs="Arial"/>
              </w:rPr>
              <w:t>1</w:t>
            </w:r>
            <w:r w:rsidR="004002EA" w:rsidRPr="00FE690C">
              <w:rPr>
                <w:rFonts w:cs="Arial"/>
              </w:rPr>
              <w:t>4</w:t>
            </w:r>
            <w:r w:rsidRPr="00FE690C">
              <w:rPr>
                <w:rFonts w:cs="Arial"/>
              </w:rPr>
              <w:t xml:space="preserve">.2.2 dokazati odpravo teh napak, se šteje, da je preizkus skladno s členom </w:t>
            </w:r>
            <w:r w:rsidR="006E1AC1" w:rsidRPr="00FE690C">
              <w:rPr>
                <w:rFonts w:cs="Arial"/>
              </w:rPr>
              <w:t>1</w:t>
            </w:r>
            <w:r w:rsidR="004002EA" w:rsidRPr="00FE690C">
              <w:rPr>
                <w:rFonts w:cs="Arial"/>
              </w:rPr>
              <w:t>4</w:t>
            </w:r>
            <w:r w:rsidRPr="00FE690C">
              <w:rPr>
                <w:rFonts w:cs="Arial"/>
              </w:rPr>
              <w:t>.2.1 uspešno izveden. S tem v zvezi bo sestavljen protokol o uspešnem preizkusu.</w:t>
            </w:r>
          </w:p>
          <w:p w14:paraId="303896D9" w14:textId="77777777" w:rsidR="00383878" w:rsidRPr="00FE690C" w:rsidRDefault="00383878" w:rsidP="00573E69">
            <w:pPr>
              <w:spacing w:line="240" w:lineRule="exact"/>
              <w:jc w:val="both"/>
              <w:rPr>
                <w:rFonts w:cs="Arial"/>
              </w:rPr>
            </w:pPr>
            <w:r w:rsidRPr="00FE690C">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FE690C" w:rsidRDefault="00383878" w:rsidP="00573E69">
            <w:pPr>
              <w:spacing w:line="240" w:lineRule="exact"/>
              <w:jc w:val="both"/>
              <w:rPr>
                <w:rFonts w:cs="Arial"/>
              </w:rPr>
            </w:pPr>
          </w:p>
          <w:p w14:paraId="44347EFC" w14:textId="11A1F7F3" w:rsidR="00383878" w:rsidRPr="00FE690C" w:rsidRDefault="00383878" w:rsidP="00573E69">
            <w:pPr>
              <w:spacing w:line="240" w:lineRule="exact"/>
              <w:jc w:val="both"/>
              <w:rPr>
                <w:rFonts w:cs="Arial"/>
                <w:b/>
                <w:highlight w:val="lightGray"/>
              </w:rPr>
            </w:pPr>
            <w:r w:rsidRPr="00FE690C">
              <w:rPr>
                <w:rFonts w:cs="Arial"/>
              </w:rPr>
              <w:t xml:space="preserve">Protokol o uspešno opravljenem preizkusu </w:t>
            </w:r>
            <w:r w:rsidR="00B026C6" w:rsidRPr="00FE690C">
              <w:rPr>
                <w:rFonts w:cs="Arial"/>
              </w:rPr>
              <w:t>lokomotive</w:t>
            </w:r>
            <w:r w:rsidRPr="00FE690C">
              <w:rPr>
                <w:rFonts w:cs="Arial"/>
              </w:rPr>
              <w:t xml:space="preserve"> je predpogoj za  preizkus  </w:t>
            </w:r>
            <w:r w:rsidR="00B026C6" w:rsidRPr="00FE690C">
              <w:rPr>
                <w:rFonts w:cs="Arial"/>
              </w:rPr>
              <w:t>lokomotive</w:t>
            </w:r>
            <w:r w:rsidRPr="00FE690C">
              <w:rPr>
                <w:rFonts w:cs="Arial"/>
              </w:rPr>
              <w:t xml:space="preserve"> v skladu s členom </w:t>
            </w:r>
            <w:r w:rsidR="006E1AC1" w:rsidRPr="00FE690C">
              <w:rPr>
                <w:rFonts w:cs="Arial"/>
              </w:rPr>
              <w:t>1</w:t>
            </w:r>
            <w:r w:rsidR="004002EA" w:rsidRPr="00FE690C">
              <w:rPr>
                <w:rFonts w:cs="Arial"/>
              </w:rPr>
              <w:t>4</w:t>
            </w:r>
            <w:r w:rsidRPr="00FE690C">
              <w:rPr>
                <w:rFonts w:cs="Arial"/>
              </w:rPr>
              <w:t>.2.2.</w:t>
            </w:r>
          </w:p>
          <w:p w14:paraId="2CF8578C" w14:textId="77777777" w:rsidR="00383878" w:rsidRPr="00FE690C" w:rsidRDefault="00383878" w:rsidP="00573E69">
            <w:pPr>
              <w:spacing w:line="240" w:lineRule="exact"/>
              <w:jc w:val="both"/>
              <w:rPr>
                <w:rFonts w:cs="Arial"/>
              </w:rPr>
            </w:pPr>
          </w:p>
          <w:p w14:paraId="0CA251E2" w14:textId="77362214" w:rsidR="00383878" w:rsidRPr="00FE690C" w:rsidRDefault="00383878" w:rsidP="00BD13C4">
            <w:pPr>
              <w:spacing w:line="240" w:lineRule="exact"/>
              <w:jc w:val="both"/>
              <w:rPr>
                <w:rFonts w:cs="Arial"/>
              </w:rPr>
            </w:pPr>
            <w:r w:rsidRPr="00FE690C">
              <w:rPr>
                <w:rFonts w:cs="Arial"/>
              </w:rPr>
              <w:t xml:space="preserve">Poleg tega ob uspešno opravljenih preizkusih v mirovanju prve izdelane </w:t>
            </w:r>
            <w:r w:rsidR="00B026C6" w:rsidRPr="00FE690C">
              <w:rPr>
                <w:rFonts w:cs="Arial"/>
              </w:rPr>
              <w:t>lokomotive</w:t>
            </w:r>
            <w:r w:rsidRPr="00FE690C">
              <w:rPr>
                <w:rFonts w:cs="Arial"/>
              </w:rPr>
              <w:t xml:space="preserve"> in pričetku dinamičnega testiranja te </w:t>
            </w:r>
            <w:r w:rsidR="00B026C6" w:rsidRPr="00FE690C">
              <w:rPr>
                <w:rFonts w:cs="Arial"/>
              </w:rPr>
              <w:t>lokomotive</w:t>
            </w:r>
            <w:r w:rsidRPr="00FE690C">
              <w:rPr>
                <w:rFonts w:cs="Arial"/>
              </w:rPr>
              <w:t xml:space="preserve"> obe pogodbeni stranki podpišeta protokol o </w:t>
            </w:r>
            <w:r w:rsidR="00C64BFB" w:rsidRPr="00FE690C">
              <w:rPr>
                <w:rFonts w:cs="Arial"/>
              </w:rPr>
              <w:t>pričetku</w:t>
            </w:r>
            <w:r w:rsidRPr="00FE690C">
              <w:rPr>
                <w:rFonts w:cs="Arial"/>
              </w:rPr>
              <w:t xml:space="preserve"> dinamičnega testiranja prve izdelane </w:t>
            </w:r>
            <w:r w:rsidR="00B026C6" w:rsidRPr="00FE690C">
              <w:rPr>
                <w:rFonts w:cs="Arial"/>
              </w:rPr>
              <w:t>lokomotive</w:t>
            </w:r>
            <w:r w:rsidRPr="00FE690C">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A12A9D" w:rsidRPr="00A12A9D" w14:paraId="708B8448" w14:textId="77777777" w:rsidTr="00573E69">
        <w:trPr>
          <w:gridAfter w:val="1"/>
          <w:wAfter w:w="68" w:type="dxa"/>
        </w:trPr>
        <w:tc>
          <w:tcPr>
            <w:tcW w:w="1135" w:type="dxa"/>
            <w:gridSpan w:val="2"/>
          </w:tcPr>
          <w:p w14:paraId="28DA2ED7" w14:textId="77777777" w:rsidR="00383878" w:rsidRPr="00A12A9D" w:rsidRDefault="00383878" w:rsidP="00573E69">
            <w:pPr>
              <w:jc w:val="both"/>
              <w:rPr>
                <w:rFonts w:cs="Arial"/>
                <w:b/>
                <w:highlight w:val="lightGray"/>
              </w:rPr>
            </w:pPr>
          </w:p>
        </w:tc>
        <w:tc>
          <w:tcPr>
            <w:tcW w:w="8363" w:type="dxa"/>
            <w:gridSpan w:val="2"/>
          </w:tcPr>
          <w:p w14:paraId="5543B343" w14:textId="603871DC" w:rsidR="00383878" w:rsidRPr="00A12A9D" w:rsidRDefault="00383878" w:rsidP="00573E69">
            <w:pPr>
              <w:spacing w:line="240" w:lineRule="exact"/>
              <w:jc w:val="both"/>
              <w:rPr>
                <w:rFonts w:cs="Arial"/>
              </w:rPr>
            </w:pPr>
            <w:r w:rsidRPr="00A12A9D">
              <w:rPr>
                <w:rFonts w:cs="Arial"/>
              </w:rPr>
              <w:t xml:space="preserve">Končni preizkus in prevzem </w:t>
            </w:r>
            <w:r w:rsidR="00B026C6" w:rsidRPr="00A12A9D">
              <w:rPr>
                <w:rFonts w:cs="Arial"/>
              </w:rPr>
              <w:t>lokomotive</w:t>
            </w:r>
            <w:r w:rsidRPr="00A12A9D">
              <w:rPr>
                <w:rFonts w:cs="Arial"/>
              </w:rPr>
              <w:t xml:space="preserve"> se opravi na slovenskih tirih na podlagi prevzemnega preizkusa v skladu z Načrtom prevzemnih preizkusov za prevzem </w:t>
            </w:r>
            <w:r w:rsidR="00B026C6" w:rsidRPr="00A12A9D">
              <w:rPr>
                <w:rFonts w:cs="Arial"/>
              </w:rPr>
              <w:t>lokomotive</w:t>
            </w:r>
            <w:r w:rsidRPr="00A12A9D">
              <w:rPr>
                <w:rFonts w:cs="Arial"/>
              </w:rPr>
              <w:t xml:space="preserve">, ki se ga sestavi v skladu s členom </w:t>
            </w:r>
            <w:r w:rsidR="006E1AC1" w:rsidRPr="00A12A9D">
              <w:rPr>
                <w:rFonts w:cs="Arial"/>
              </w:rPr>
              <w:t>2</w:t>
            </w:r>
            <w:r w:rsidR="004002EA" w:rsidRPr="00A12A9D">
              <w:rPr>
                <w:rFonts w:cs="Arial"/>
              </w:rPr>
              <w:t>5</w:t>
            </w:r>
            <w:r w:rsidRPr="00A12A9D">
              <w:rPr>
                <w:rFonts w:cs="Arial"/>
              </w:rPr>
              <w:t>.2 in je sestavni del Načrta obvladovanja kakovosti.</w:t>
            </w:r>
          </w:p>
          <w:p w14:paraId="21410448" w14:textId="39B2D954" w:rsidR="00383878" w:rsidRPr="00A12A9D" w:rsidRDefault="00383878" w:rsidP="00573E69">
            <w:pPr>
              <w:spacing w:line="240" w:lineRule="exact"/>
              <w:jc w:val="both"/>
              <w:rPr>
                <w:rFonts w:cs="Arial"/>
                <w:highlight w:val="lightGray"/>
              </w:rPr>
            </w:pPr>
          </w:p>
          <w:p w14:paraId="744304BA" w14:textId="77777777" w:rsidR="00BD13C4" w:rsidRPr="00A12A9D" w:rsidRDefault="00BD13C4" w:rsidP="00BD13C4">
            <w:pPr>
              <w:spacing w:line="240" w:lineRule="exact"/>
              <w:jc w:val="both"/>
              <w:rPr>
                <w:rFonts w:cs="Arial"/>
              </w:rPr>
            </w:pPr>
            <w:r w:rsidRPr="00A12A9D">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A12A9D" w:rsidRDefault="00BD13C4" w:rsidP="00573E69">
            <w:pPr>
              <w:spacing w:line="240" w:lineRule="exact"/>
              <w:jc w:val="both"/>
              <w:rPr>
                <w:rFonts w:cs="Arial"/>
                <w:highlight w:val="lightGray"/>
              </w:rPr>
            </w:pPr>
          </w:p>
          <w:p w14:paraId="564E0A0F" w14:textId="08D9FA4D" w:rsidR="00383878" w:rsidRPr="00A12A9D" w:rsidRDefault="00383878" w:rsidP="00573E69">
            <w:pPr>
              <w:spacing w:line="240" w:lineRule="exact"/>
              <w:jc w:val="both"/>
              <w:rPr>
                <w:rFonts w:cs="Arial"/>
              </w:rPr>
            </w:pPr>
            <w:r w:rsidRPr="00A12A9D">
              <w:rPr>
                <w:rFonts w:cs="Arial"/>
              </w:rPr>
              <w:t xml:space="preserve">Prevzemni preizkus se šteje za uspešno opravljenega, če je posamezna </w:t>
            </w:r>
            <w:r w:rsidR="00B026C6" w:rsidRPr="00A12A9D">
              <w:rPr>
                <w:rFonts w:cs="Arial"/>
              </w:rPr>
              <w:t>lokomotiva</w:t>
            </w:r>
            <w:r w:rsidRPr="00A12A9D">
              <w:rPr>
                <w:rFonts w:cs="Arial"/>
              </w:rPr>
              <w:t xml:space="preserve"> izdelana v skladu s Tehničnim opisom in njegovimi prilogami, in ko je pripravljena za obratovanje ter ko so vsi preizkusi iz členov </w:t>
            </w:r>
            <w:r w:rsidR="006E1AC1" w:rsidRPr="00A12A9D">
              <w:rPr>
                <w:rFonts w:cs="Arial"/>
              </w:rPr>
              <w:t>1</w:t>
            </w:r>
            <w:r w:rsidR="004002EA" w:rsidRPr="00A12A9D">
              <w:rPr>
                <w:rFonts w:cs="Arial"/>
              </w:rPr>
              <w:t>3</w:t>
            </w:r>
            <w:r w:rsidR="006E1AC1" w:rsidRPr="00A12A9D">
              <w:rPr>
                <w:rFonts w:cs="Arial"/>
              </w:rPr>
              <w:t xml:space="preserve"> </w:t>
            </w:r>
            <w:r w:rsidRPr="00A12A9D">
              <w:rPr>
                <w:rFonts w:cs="Arial"/>
              </w:rPr>
              <w:t xml:space="preserve">in </w:t>
            </w:r>
            <w:r w:rsidR="006E1AC1" w:rsidRPr="00A12A9D">
              <w:rPr>
                <w:rFonts w:cs="Arial"/>
              </w:rPr>
              <w:t>1</w:t>
            </w:r>
            <w:r w:rsidR="004002EA" w:rsidRPr="00A12A9D">
              <w:rPr>
                <w:rFonts w:cs="Arial"/>
              </w:rPr>
              <w:t>4</w:t>
            </w:r>
            <w:r w:rsidR="006E1AC1" w:rsidRPr="00A12A9D">
              <w:rPr>
                <w:rFonts w:cs="Arial"/>
              </w:rPr>
              <w:t xml:space="preserve"> </w:t>
            </w:r>
            <w:r w:rsidRPr="00A12A9D">
              <w:rPr>
                <w:rFonts w:cs="Arial"/>
              </w:rPr>
              <w:t xml:space="preserve">za </w:t>
            </w:r>
            <w:r w:rsidR="00B026C6" w:rsidRPr="00A12A9D">
              <w:rPr>
                <w:rFonts w:cs="Arial"/>
              </w:rPr>
              <w:t>lokomotivo</w:t>
            </w:r>
            <w:r w:rsidRPr="00A12A9D">
              <w:rPr>
                <w:rFonts w:cs="Arial"/>
              </w:rPr>
              <w:t xml:space="preserve">, skladno z načrtom prevzemnih preizkusov, uspešno opravljeni, tako v mirovanju </w:t>
            </w:r>
            <w:r w:rsidR="00B026C6" w:rsidRPr="00A12A9D">
              <w:rPr>
                <w:rFonts w:cs="Arial"/>
              </w:rPr>
              <w:t>lokomotive</w:t>
            </w:r>
            <w:r w:rsidRPr="00A12A9D">
              <w:rPr>
                <w:rFonts w:cs="Arial"/>
              </w:rPr>
              <w:t xml:space="preserve"> kot med preizkusnimi vožnjami.</w:t>
            </w:r>
          </w:p>
          <w:p w14:paraId="25E4C3F9" w14:textId="77777777" w:rsidR="004D158A" w:rsidRPr="00A12A9D" w:rsidRDefault="004D158A" w:rsidP="004D158A">
            <w:pPr>
              <w:spacing w:line="240" w:lineRule="exact"/>
              <w:jc w:val="both"/>
              <w:rPr>
                <w:rFonts w:ascii="Mulish" w:hAnsi="Mulish"/>
                <w:sz w:val="21"/>
                <w:szCs w:val="21"/>
              </w:rPr>
            </w:pPr>
          </w:p>
          <w:p w14:paraId="060C69D1" w14:textId="0A7CE64A" w:rsidR="004D158A" w:rsidRPr="00A12A9D" w:rsidRDefault="004D158A" w:rsidP="004D158A">
            <w:pPr>
              <w:spacing w:line="240" w:lineRule="exact"/>
              <w:jc w:val="both"/>
              <w:rPr>
                <w:rFonts w:cs="Arial"/>
              </w:rPr>
            </w:pPr>
            <w:r w:rsidRPr="00A12A9D">
              <w:rPr>
                <w:rFonts w:cs="Arial"/>
              </w:rPr>
              <w:t xml:space="preserve">Če prevzem ni opravljen v </w:t>
            </w:r>
            <w:r w:rsidRPr="00A12A9D">
              <w:rPr>
                <w:rFonts w:cs="Arial"/>
                <w:b/>
              </w:rPr>
              <w:t>10 dni</w:t>
            </w:r>
            <w:r w:rsidRPr="00A12A9D">
              <w:rPr>
                <w:rFonts w:cs="Arial"/>
              </w:rPr>
              <w:t xml:space="preserve"> po tem, ko je bila lokomotiva dana na voljo za prevzem iz razlogov, za katere dobavitelj ni odgovoren, se šteje, da je bil prevzem opravljen.</w:t>
            </w:r>
          </w:p>
          <w:p w14:paraId="0AE4BB5E" w14:textId="77777777" w:rsidR="00383878" w:rsidRPr="00A12A9D" w:rsidRDefault="00383878" w:rsidP="00573E69">
            <w:pPr>
              <w:spacing w:line="240" w:lineRule="exact"/>
              <w:jc w:val="both"/>
              <w:rPr>
                <w:rFonts w:cs="Arial"/>
                <w:highlight w:val="lightGray"/>
              </w:rPr>
            </w:pPr>
          </w:p>
          <w:p w14:paraId="03F4B76E" w14:textId="529BAEC9" w:rsidR="00383878" w:rsidRPr="00A12A9D" w:rsidRDefault="00383878" w:rsidP="00573E69">
            <w:pPr>
              <w:spacing w:line="240" w:lineRule="exact"/>
              <w:jc w:val="both"/>
              <w:rPr>
                <w:rFonts w:cs="Arial"/>
              </w:rPr>
            </w:pPr>
            <w:r w:rsidRPr="00A12A9D">
              <w:rPr>
                <w:rFonts w:cs="Arial"/>
              </w:rPr>
              <w:lastRenderedPageBreak/>
              <w:t xml:space="preserve">Za vsako posamezno </w:t>
            </w:r>
            <w:r w:rsidR="00FE476D" w:rsidRPr="00A12A9D">
              <w:rPr>
                <w:rFonts w:cs="Arial"/>
              </w:rPr>
              <w:t>lokomotivo</w:t>
            </w:r>
            <w:r w:rsidRPr="00A12A9D">
              <w:rPr>
                <w:rFonts w:cs="Arial"/>
              </w:rPr>
              <w:t xml:space="preserve"> mora dobavitelj pred preizkusom </w:t>
            </w:r>
            <w:r w:rsidR="00FE476D" w:rsidRPr="00A12A9D">
              <w:rPr>
                <w:rFonts w:cs="Arial"/>
              </w:rPr>
              <w:t>lokomotive</w:t>
            </w:r>
            <w:r w:rsidRPr="00A12A9D">
              <w:rPr>
                <w:rFonts w:cs="Arial"/>
              </w:rPr>
              <w:t xml:space="preserve"> predati kupcu knjigo vozila, v kateri so navedene vse vgrajene glavne komponente s serijskimi številkami in za vsako </w:t>
            </w:r>
            <w:r w:rsidR="00FE476D" w:rsidRPr="00A12A9D">
              <w:rPr>
                <w:rFonts w:cs="Arial"/>
              </w:rPr>
              <w:t>lokomotivo</w:t>
            </w:r>
            <w:r w:rsidRPr="00A12A9D">
              <w:rPr>
                <w:rFonts w:cs="Arial"/>
              </w:rPr>
              <w:t xml:space="preserve"> in glavno komponento priloženi dobaviteljevi dokumenti in zapisniki opravljenih preizkusov, obratovaln</w:t>
            </w:r>
            <w:r w:rsidR="002B10E9" w:rsidRPr="00A12A9D">
              <w:rPr>
                <w:rFonts w:cs="Arial"/>
              </w:rPr>
              <w:t>a</w:t>
            </w:r>
            <w:r w:rsidRPr="00A12A9D">
              <w:rPr>
                <w:rFonts w:cs="Arial"/>
              </w:rPr>
              <w:t xml:space="preserve"> dovoljenj</w:t>
            </w:r>
            <w:r w:rsidR="002B10E9" w:rsidRPr="00A12A9D">
              <w:rPr>
                <w:rFonts w:cs="Arial"/>
              </w:rPr>
              <w:t>a</w:t>
            </w:r>
            <w:r w:rsidRPr="00A12A9D">
              <w:rPr>
                <w:rFonts w:cs="Arial"/>
              </w:rPr>
              <w:t xml:space="preserve"> za Slovenijo, </w:t>
            </w:r>
            <w:r w:rsidR="002B10E9" w:rsidRPr="00A12A9D">
              <w:rPr>
                <w:rFonts w:cs="Arial"/>
              </w:rPr>
              <w:t xml:space="preserve">Avstrijo, Nemčijo, Češko, Slovaško, Madžarsko in Hrvaško </w:t>
            </w:r>
            <w:r w:rsidRPr="00A12A9D">
              <w:rPr>
                <w:rFonts w:cs="Arial"/>
              </w:rPr>
              <w:t>certifikat o EMC in verzije programske opreme.</w:t>
            </w:r>
          </w:p>
          <w:p w14:paraId="5E2DA5DD" w14:textId="77777777" w:rsidR="00383878" w:rsidRPr="00A12A9D" w:rsidRDefault="00383878" w:rsidP="00573E69">
            <w:pPr>
              <w:spacing w:line="240" w:lineRule="exact"/>
              <w:jc w:val="both"/>
              <w:rPr>
                <w:rFonts w:cs="Arial"/>
              </w:rPr>
            </w:pPr>
          </w:p>
          <w:p w14:paraId="18410440" w14:textId="5695C546" w:rsidR="00383878" w:rsidRPr="00A12A9D" w:rsidRDefault="00383878" w:rsidP="00484DB0">
            <w:pPr>
              <w:pStyle w:val="Telobesedila-zamik"/>
              <w:ind w:left="0"/>
              <w:rPr>
                <w:rFonts w:cs="Arial"/>
              </w:rPr>
            </w:pPr>
            <w:r w:rsidRPr="00A12A9D">
              <w:rPr>
                <w:rFonts w:cs="Arial"/>
              </w:rPr>
              <w:t>Po uspešno opravljenem prevzemnem preizkusu in izdanim</w:t>
            </w:r>
            <w:r w:rsidR="005316AF" w:rsidRPr="00A12A9D">
              <w:rPr>
                <w:rFonts w:cs="Arial"/>
              </w:rPr>
              <w:t xml:space="preserve"> stalnim</w:t>
            </w:r>
            <w:r w:rsidRPr="00A12A9D">
              <w:rPr>
                <w:rFonts w:cs="Arial"/>
              </w:rPr>
              <w:t xml:space="preserve"> obratovalnim dovoljenjem </w:t>
            </w:r>
            <w:r w:rsidR="00B34AA6" w:rsidRPr="00A12A9D">
              <w:t xml:space="preserve">oziroma dovoljenjem za dajanje na trg </w:t>
            </w:r>
            <w:r w:rsidRPr="00A12A9D">
              <w:rPr>
                <w:rFonts w:cs="Arial"/>
              </w:rPr>
              <w:t>za</w:t>
            </w:r>
            <w:r w:rsidR="002B10E9" w:rsidRPr="00A12A9D">
              <w:rPr>
                <w:rFonts w:cs="Arial"/>
              </w:rPr>
              <w:t xml:space="preserve"> Slovenijo, Avstrijo, Nemčijo, Češko, Slovaško, Madžarsko in Hrvaško</w:t>
            </w:r>
            <w:r w:rsidR="00484DB0" w:rsidRPr="00A12A9D">
              <w:rPr>
                <w:rFonts w:cs="Arial"/>
              </w:rPr>
              <w:t xml:space="preserve"> ter </w:t>
            </w:r>
            <w:r w:rsidR="00484DB0" w:rsidRPr="00A12A9D">
              <w:rPr>
                <w:rFonts w:eastAsia="Times New Roman,Batang" w:cs="Arial"/>
                <w:iCs/>
                <w:lang w:eastAsia="ko-KR"/>
              </w:rPr>
              <w:t xml:space="preserve">dovoljenjem za dostop do postaje izmenjave prometa Slovenije z Italijo </w:t>
            </w:r>
            <w:r w:rsidR="00BC4F2D" w:rsidRPr="00902C05">
              <w:rPr>
                <w:rFonts w:eastAsia="Times New Roman,Batang" w:cs="Arial"/>
                <w:iCs/>
                <w:lang w:eastAsia="ko-KR"/>
              </w:rPr>
              <w:t>(</w:t>
            </w:r>
            <w:proofErr w:type="spellStart"/>
            <w:r w:rsidR="00484DB0" w:rsidRPr="00902C05">
              <w:rPr>
                <w:rFonts w:eastAsia="Times New Roman,Batang" w:cs="Arial"/>
                <w:iCs/>
                <w:lang w:eastAsia="ko-KR"/>
              </w:rPr>
              <w:t>Villa</w:t>
            </w:r>
            <w:proofErr w:type="spellEnd"/>
            <w:r w:rsidR="00484DB0" w:rsidRPr="00902C05">
              <w:rPr>
                <w:rFonts w:eastAsia="Times New Roman,Batang" w:cs="Arial"/>
                <w:iCs/>
                <w:lang w:eastAsia="ko-KR"/>
              </w:rPr>
              <w:t xml:space="preserve"> </w:t>
            </w:r>
            <w:proofErr w:type="spellStart"/>
            <w:r w:rsidR="00484DB0" w:rsidRPr="00902C05">
              <w:rPr>
                <w:rFonts w:eastAsia="Times New Roman,Batang" w:cs="Arial"/>
                <w:iCs/>
                <w:lang w:eastAsia="ko-KR"/>
              </w:rPr>
              <w:t>Opicina</w:t>
            </w:r>
            <w:proofErr w:type="spellEnd"/>
            <w:r w:rsidR="00BC4F2D" w:rsidRPr="00902C05">
              <w:rPr>
                <w:rFonts w:eastAsia="Times New Roman,Batang" w:cs="Arial"/>
                <w:iCs/>
                <w:lang w:eastAsia="ko-KR"/>
              </w:rPr>
              <w:t>)</w:t>
            </w:r>
            <w:r w:rsidR="00484DB0" w:rsidRPr="00A12A9D">
              <w:rPr>
                <w:rFonts w:eastAsia="Times New Roman,Batang" w:cs="Arial"/>
                <w:iCs/>
                <w:lang w:eastAsia="ko-KR"/>
              </w:rPr>
              <w:t xml:space="preserve"> in postaj izmenjave prometa med Italijo in Avstrijo </w:t>
            </w:r>
            <w:r w:rsidR="00A12A9D" w:rsidRPr="00D370F1">
              <w:rPr>
                <w:rFonts w:cs="Arial"/>
                <w:color w:val="FF0000"/>
              </w:rPr>
              <w:t>(</w:t>
            </w:r>
            <w:proofErr w:type="spellStart"/>
            <w:r w:rsidR="00A12A9D" w:rsidRPr="00D370F1">
              <w:rPr>
                <w:rFonts w:cs="Arial"/>
                <w:color w:val="FF0000"/>
              </w:rPr>
              <w:t>Tarvisio</w:t>
            </w:r>
            <w:proofErr w:type="spellEnd"/>
            <w:r w:rsidR="00A12A9D" w:rsidRPr="00D370F1">
              <w:rPr>
                <w:rFonts w:cs="Arial"/>
                <w:color w:val="FF0000"/>
              </w:rPr>
              <w:t xml:space="preserve">, </w:t>
            </w:r>
            <w:proofErr w:type="spellStart"/>
            <w:r w:rsidR="00A12A9D" w:rsidRPr="00D370F1">
              <w:rPr>
                <w:rFonts w:cs="Arial"/>
                <w:color w:val="FF0000"/>
              </w:rPr>
              <w:t>Brennero</w:t>
            </w:r>
            <w:proofErr w:type="spellEnd"/>
            <w:r w:rsidR="00A12A9D" w:rsidRPr="00D370F1">
              <w:rPr>
                <w:rFonts w:cs="Arial"/>
                <w:color w:val="FF0000"/>
              </w:rPr>
              <w:t>)</w:t>
            </w:r>
            <w:r w:rsidR="00A12A9D">
              <w:rPr>
                <w:rFonts w:cs="Arial"/>
                <w:color w:val="FF0000"/>
              </w:rPr>
              <w:t xml:space="preserve"> </w:t>
            </w:r>
            <w:r w:rsidRPr="00A12A9D">
              <w:rPr>
                <w:rFonts w:cs="Arial"/>
              </w:rPr>
              <w:t xml:space="preserve">za vsako posamezno </w:t>
            </w:r>
            <w:r w:rsidR="00FE476D" w:rsidRPr="00A12A9D">
              <w:rPr>
                <w:rFonts w:cs="Arial"/>
              </w:rPr>
              <w:t>lokomotivo</w:t>
            </w:r>
            <w:r w:rsidRPr="00A12A9D">
              <w:rPr>
                <w:rFonts w:cs="Arial"/>
              </w:rPr>
              <w:t xml:space="preserve"> se v roku treh (3) dni sestavi protokol o prevzemu </w:t>
            </w:r>
            <w:r w:rsidR="00A85104" w:rsidRPr="00A12A9D">
              <w:rPr>
                <w:rFonts w:cs="Arial"/>
              </w:rPr>
              <w:t xml:space="preserve">ali prevzemu v poizkusno obratovanje </w:t>
            </w:r>
            <w:r w:rsidR="00FE476D" w:rsidRPr="00A12A9D">
              <w:rPr>
                <w:rFonts w:cs="Arial"/>
              </w:rPr>
              <w:t>lokomotive</w:t>
            </w:r>
            <w:r w:rsidRPr="00A12A9D">
              <w:rPr>
                <w:rFonts w:cs="Arial"/>
              </w:rPr>
              <w:t xml:space="preserve">, ki ga podpišeta obe pogodbeni stranki. Po tem se šteje, da je </w:t>
            </w:r>
            <w:r w:rsidR="00FE476D" w:rsidRPr="00A12A9D">
              <w:rPr>
                <w:rFonts w:cs="Arial"/>
              </w:rPr>
              <w:t>lokomotiva</w:t>
            </w:r>
            <w:r w:rsidRPr="00A12A9D">
              <w:rPr>
                <w:rFonts w:cs="Arial"/>
              </w:rPr>
              <w:t xml:space="preserve"> prevzeta</w:t>
            </w:r>
            <w:r w:rsidR="00A85104" w:rsidRPr="00A12A9D">
              <w:rPr>
                <w:rFonts w:cs="Arial"/>
              </w:rPr>
              <w:t xml:space="preserve"> ali prevzeta v poskusno obratovanje</w:t>
            </w:r>
            <w:r w:rsidRPr="00A12A9D">
              <w:rPr>
                <w:rFonts w:cs="Arial"/>
              </w:rPr>
              <w:t xml:space="preserve"> in pripravljena za obratovanje</w:t>
            </w:r>
            <w:r w:rsidR="00A85104" w:rsidRPr="00A12A9D">
              <w:rPr>
                <w:rFonts w:cs="Arial"/>
              </w:rPr>
              <w:t xml:space="preserve"> ali za </w:t>
            </w:r>
            <w:proofErr w:type="spellStart"/>
            <w:r w:rsidR="00A85104" w:rsidRPr="00A12A9D">
              <w:rPr>
                <w:rFonts w:cs="Arial"/>
              </w:rPr>
              <w:t>preiskusno</w:t>
            </w:r>
            <w:proofErr w:type="spellEnd"/>
            <w:r w:rsidR="00A85104" w:rsidRPr="00A12A9D">
              <w:rPr>
                <w:rFonts w:cs="Arial"/>
              </w:rPr>
              <w:t xml:space="preserve"> obratovanje</w:t>
            </w:r>
            <w:r w:rsidRPr="00A12A9D">
              <w:rPr>
                <w:rFonts w:cs="Arial"/>
              </w:rPr>
              <w:t xml:space="preserve">. </w:t>
            </w:r>
          </w:p>
          <w:p w14:paraId="08D7CBC2" w14:textId="77777777" w:rsidR="00515C8D" w:rsidRPr="00A12A9D" w:rsidRDefault="00515C8D" w:rsidP="00484DB0">
            <w:pPr>
              <w:pStyle w:val="Telobesedila-zamik"/>
              <w:ind w:left="0"/>
              <w:rPr>
                <w:rFonts w:cs="Arial"/>
              </w:rPr>
            </w:pPr>
          </w:p>
          <w:p w14:paraId="52E349B6" w14:textId="57FC68A6" w:rsidR="00515C8D" w:rsidRPr="00A12A9D" w:rsidRDefault="00515C8D" w:rsidP="00515C8D">
            <w:pPr>
              <w:spacing w:line="240" w:lineRule="exact"/>
              <w:jc w:val="both"/>
              <w:rPr>
                <w:rFonts w:cs="Arial"/>
              </w:rPr>
            </w:pPr>
            <w:r w:rsidRPr="00A12A9D">
              <w:rPr>
                <w:rFonts w:cs="Arial"/>
              </w:rPr>
              <w:t xml:space="preserve">V primeru, da dobavljena lokomotiva ob dobavi še ni opremljena z napravo, ki omogoča večkratno sprego z obstoječimi lokomotivami kupca (ES64U4 – SŽ 541) ali pa le-ta še ne deluje, dobavljena lokomotiva pa je izdelana v skladu z vsemi ostalimi tehničnimi zahtevami oziroma Tehničnim opisom in njegovimi prilogami, in ko je pripravljena za obratovanje ter ko so vsi preizkusi iz členov 13 in 14 za lokomotivo, skladno z načrtom prevzemnih preizkusov, uspešno opravljeni, tako v mirovanju lokomotive kot med preizkusnimi vožnjami  se šteje da je prevzemni preizkus opravljen kot delno uspešen. Na podlagi obojestransko podpisanega Protokola o prevzemu v poizkusno obratovanje se sprejme lokomotivo v poizkusno obratovanje. Končni rok za odpravo manjkajoče funkcionalnosti (večkratna  sprega z obstoječimi lokomotivami kupca (ES64U4- SŽ 541) pa je </w:t>
            </w:r>
            <w:r w:rsidRPr="00A12A9D">
              <w:rPr>
                <w:rFonts w:eastAsia="Times New Roman,Batang" w:cs="Arial"/>
                <w:iCs/>
                <w:lang w:eastAsia="ko-KR"/>
              </w:rPr>
              <w:t>najkasneje do dostave zadnje naročene lokomotive, to je 42 mesecev po podpisu pogodbe.</w:t>
            </w:r>
          </w:p>
          <w:p w14:paraId="6F456CEE" w14:textId="77777777" w:rsidR="00515C8D" w:rsidRPr="00A12A9D" w:rsidRDefault="00515C8D" w:rsidP="00484DB0">
            <w:pPr>
              <w:pStyle w:val="Telobesedila-zamik"/>
              <w:ind w:left="0"/>
              <w:rPr>
                <w:rFonts w:cs="Arial"/>
              </w:rPr>
            </w:pPr>
          </w:p>
          <w:p w14:paraId="0B40453F" w14:textId="77777777" w:rsidR="004006D6" w:rsidRPr="00A12A9D" w:rsidRDefault="004006D6" w:rsidP="004006D6">
            <w:pPr>
              <w:pStyle w:val="Telobesedila-zamik"/>
              <w:ind w:left="0"/>
              <w:rPr>
                <w:rFonts w:cs="Arial"/>
              </w:rPr>
            </w:pPr>
            <w:r w:rsidRPr="00A12A9D">
              <w:rPr>
                <w:rFonts w:cs="Arial"/>
              </w:rPr>
              <w:t>Dobavitelj se obvezuje, da bo v primeru naknadne implementacije sprege, pridobil stalna obratovalna dovoljenja oziroma dovoljenja za dajanje na trg za vse države, kakor navedeno v RD, v kolikor bo to zahtevano s  strani ustreznih organov, pristojnih za izdajo stalnih obratovalnih dovoljenj oziroma dovoljenj za dajanje na trg.</w:t>
            </w:r>
          </w:p>
          <w:p w14:paraId="114CD37C" w14:textId="77777777" w:rsidR="00383878" w:rsidRPr="00A12A9D" w:rsidRDefault="00383878" w:rsidP="00573E69">
            <w:pPr>
              <w:spacing w:line="240" w:lineRule="exact"/>
              <w:jc w:val="both"/>
              <w:rPr>
                <w:rFonts w:cs="Arial"/>
              </w:rPr>
            </w:pPr>
          </w:p>
          <w:p w14:paraId="739B74C0" w14:textId="0352C8E1" w:rsidR="00925315" w:rsidRPr="00A12A9D" w:rsidRDefault="00383878" w:rsidP="00573E69">
            <w:pPr>
              <w:spacing w:line="240" w:lineRule="exact"/>
              <w:jc w:val="both"/>
              <w:rPr>
                <w:rFonts w:cs="Arial"/>
              </w:rPr>
            </w:pPr>
            <w:r w:rsidRPr="00A12A9D">
              <w:rPr>
                <w:rFonts w:cs="Arial"/>
              </w:rPr>
              <w:t xml:space="preserve">V primeru manjših napak na vozilu, ki ne ovirajo obratovanja ter ne zmanjšujejo razpoložljivosti in o katerih soglašata obe pogodbeni stranki, se šteje, da je prevzem uspešno opravljen. </w:t>
            </w:r>
            <w:r w:rsidR="00925315" w:rsidRPr="00A12A9D">
              <w:rPr>
                <w:rFonts w:cs="Arial"/>
              </w:rPr>
              <w:t xml:space="preserve">V primeru </w:t>
            </w:r>
            <w:r w:rsidR="00925315" w:rsidRPr="00A12A9D">
              <w:rPr>
                <w:rFonts w:cs="Arial"/>
                <w:shd w:val="clear" w:color="auto" w:fill="FFFFFF"/>
              </w:rPr>
              <w:t xml:space="preserve">večjih napak, te ovirajo obratovanje in zmanjšujejo razpoložljivost in o katerih soglašata obe pogodbeni stranki, </w:t>
            </w:r>
            <w:r w:rsidR="00925315" w:rsidRPr="00A12A9D">
              <w:rPr>
                <w:rFonts w:cs="Arial"/>
              </w:rPr>
              <w:t>se šteje, da prevzem ni uspešno opravljen</w:t>
            </w:r>
            <w:r w:rsidR="00925315" w:rsidRPr="00A12A9D">
              <w:rPr>
                <w:rFonts w:cs="Arial"/>
                <w:shd w:val="clear" w:color="auto" w:fill="FFFFFF"/>
              </w:rPr>
              <w:t>.</w:t>
            </w:r>
          </w:p>
          <w:p w14:paraId="4B59F36B" w14:textId="30CAEAB8" w:rsidR="00383878" w:rsidRPr="00A12A9D" w:rsidRDefault="00383878" w:rsidP="00573E69">
            <w:pPr>
              <w:spacing w:line="240" w:lineRule="exact"/>
              <w:jc w:val="both"/>
              <w:rPr>
                <w:rFonts w:cs="Arial"/>
              </w:rPr>
            </w:pPr>
            <w:r w:rsidRPr="00A12A9D">
              <w:rPr>
                <w:rFonts w:cs="Arial"/>
              </w:rPr>
              <w:t>Kupec je upravičen, da uveljavlja odpravo teh manjših napak v okviru jamstva.</w:t>
            </w:r>
          </w:p>
          <w:p w14:paraId="54DC32A0" w14:textId="77777777" w:rsidR="00383878" w:rsidRPr="00A12A9D" w:rsidRDefault="00383878" w:rsidP="00573E69">
            <w:pPr>
              <w:spacing w:line="240" w:lineRule="exact"/>
              <w:jc w:val="both"/>
              <w:rPr>
                <w:rFonts w:cs="Arial"/>
              </w:rPr>
            </w:pPr>
          </w:p>
          <w:p w14:paraId="1E8F0D67" w14:textId="7CA55F19" w:rsidR="00383878" w:rsidRPr="00A12A9D" w:rsidRDefault="00383878" w:rsidP="00573E69">
            <w:pPr>
              <w:spacing w:line="240" w:lineRule="exact"/>
              <w:jc w:val="both"/>
              <w:rPr>
                <w:rFonts w:cs="Arial"/>
              </w:rPr>
            </w:pPr>
            <w:r w:rsidRPr="00A12A9D">
              <w:rPr>
                <w:rFonts w:cs="Arial"/>
              </w:rPr>
              <w:t xml:space="preserve">Če </w:t>
            </w:r>
            <w:r w:rsidR="00FE476D" w:rsidRPr="00A12A9D">
              <w:rPr>
                <w:rFonts w:cs="Arial"/>
              </w:rPr>
              <w:t>lokomotiva</w:t>
            </w:r>
            <w:r w:rsidRPr="00A12A9D">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A12A9D">
              <w:rPr>
                <w:rFonts w:cs="Arial"/>
              </w:rPr>
              <w:t>lokomotive</w:t>
            </w:r>
            <w:r w:rsidRPr="00A12A9D">
              <w:rPr>
                <w:rFonts w:cs="Arial"/>
              </w:rPr>
              <w:t xml:space="preserve">, ki ga podpišeta obe pogodbeni stranki. S tem se prevzem </w:t>
            </w:r>
            <w:r w:rsidR="00FE476D" w:rsidRPr="00A12A9D">
              <w:rPr>
                <w:rFonts w:cs="Arial"/>
              </w:rPr>
              <w:t>lokomotive</w:t>
            </w:r>
            <w:r w:rsidRPr="00A12A9D">
              <w:rPr>
                <w:rFonts w:cs="Arial"/>
              </w:rPr>
              <w:t xml:space="preserve"> šteje za uspešno opravljen. </w:t>
            </w:r>
            <w:r w:rsidR="00FE476D" w:rsidRPr="00A12A9D">
              <w:rPr>
                <w:rFonts w:cs="Arial"/>
              </w:rPr>
              <w:t>Lokomotiva</w:t>
            </w:r>
            <w:r w:rsidRPr="00A12A9D">
              <w:rPr>
                <w:rFonts w:cs="Arial"/>
              </w:rPr>
              <w:t xml:space="preserve"> velja v primeru, da jo začne kupec uporabljati, avtomatično za prevzeto.  </w:t>
            </w:r>
          </w:p>
          <w:p w14:paraId="7101E3C2" w14:textId="77777777" w:rsidR="00383878" w:rsidRPr="00A12A9D"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ED781A" w:rsidRDefault="006E1AC1" w:rsidP="00B2319B">
            <w:pPr>
              <w:jc w:val="both"/>
              <w:rPr>
                <w:rFonts w:cs="Arial"/>
                <w:b/>
              </w:rPr>
            </w:pPr>
            <w:r w:rsidRPr="00ED781A">
              <w:rPr>
                <w:rFonts w:cs="Arial"/>
                <w:b/>
              </w:rPr>
              <w:lastRenderedPageBreak/>
              <w:t>1</w:t>
            </w:r>
            <w:r w:rsidR="00B2319B" w:rsidRPr="00ED781A">
              <w:rPr>
                <w:rFonts w:cs="Arial"/>
                <w:b/>
              </w:rPr>
              <w:t>4</w:t>
            </w:r>
            <w:r w:rsidR="00383878" w:rsidRPr="00ED781A">
              <w:rPr>
                <w:rFonts w:cs="Arial"/>
                <w:b/>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ED781A"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ED781A" w:rsidRDefault="00383878" w:rsidP="00573E69">
            <w:pPr>
              <w:jc w:val="both"/>
              <w:rPr>
                <w:rFonts w:cs="Arial"/>
              </w:rPr>
            </w:pPr>
          </w:p>
        </w:tc>
        <w:tc>
          <w:tcPr>
            <w:tcW w:w="8363" w:type="dxa"/>
            <w:gridSpan w:val="2"/>
          </w:tcPr>
          <w:p w14:paraId="4D7BD65C" w14:textId="7B026488" w:rsidR="00383878" w:rsidRPr="00ED781A" w:rsidRDefault="00383878" w:rsidP="00573E69">
            <w:pPr>
              <w:pStyle w:val="Telobesedila2"/>
              <w:rPr>
                <w:rFonts w:cs="Arial"/>
                <w:sz w:val="20"/>
                <w:lang w:val="sl-SI"/>
              </w:rPr>
            </w:pPr>
            <w:r w:rsidRPr="00ED781A">
              <w:rPr>
                <w:rFonts w:cs="Arial"/>
                <w:sz w:val="20"/>
                <w:lang w:val="sl-SI"/>
              </w:rPr>
              <w:t xml:space="preserve">Dobavitelj mora kupcu na njegovem sedežu izročiti dokumentacijo v skladu s Prilogo št. </w:t>
            </w:r>
            <w:r w:rsidR="00E14AA7" w:rsidRPr="00ED781A">
              <w:rPr>
                <w:rFonts w:cs="Arial"/>
                <w:sz w:val="20"/>
                <w:lang w:val="sl-SI"/>
              </w:rPr>
              <w:t xml:space="preserve">11 </w:t>
            </w:r>
            <w:r w:rsidRPr="00ED781A">
              <w:rPr>
                <w:rFonts w:cs="Arial"/>
                <w:sz w:val="20"/>
                <w:lang w:val="sl-SI"/>
              </w:rPr>
              <w:t xml:space="preserve">in v skladu s terminskim načrtom dobav, ki je priložen kot Priloga št. </w:t>
            </w:r>
            <w:r w:rsidR="00E14AA7" w:rsidRPr="00ED781A">
              <w:rPr>
                <w:rFonts w:cs="Arial"/>
                <w:sz w:val="20"/>
                <w:lang w:val="sl-SI"/>
              </w:rPr>
              <w:t xml:space="preserve">5 </w:t>
            </w:r>
            <w:r w:rsidRPr="00ED781A">
              <w:rPr>
                <w:rFonts w:cs="Arial"/>
                <w:sz w:val="20"/>
                <w:lang w:val="sl-SI"/>
              </w:rPr>
              <w:t xml:space="preserve">k tej Pogodbi. </w:t>
            </w:r>
          </w:p>
          <w:p w14:paraId="22DB5906" w14:textId="77777777" w:rsidR="00383878" w:rsidRPr="00ED781A" w:rsidRDefault="00383878" w:rsidP="00573E69">
            <w:pPr>
              <w:pStyle w:val="Telobesedila2"/>
              <w:rPr>
                <w:rFonts w:cs="Arial"/>
                <w:sz w:val="20"/>
                <w:lang w:val="sl-SI"/>
              </w:rPr>
            </w:pPr>
          </w:p>
          <w:p w14:paraId="53F2F2B3" w14:textId="383EEBF9" w:rsidR="00383878" w:rsidRPr="00ED781A" w:rsidRDefault="00383878" w:rsidP="00BA48FD">
            <w:pPr>
              <w:pStyle w:val="Telobesedila2"/>
              <w:rPr>
                <w:rFonts w:cs="Arial"/>
                <w:sz w:val="20"/>
                <w:lang w:val="sl-SI"/>
              </w:rPr>
            </w:pPr>
            <w:r w:rsidRPr="00ED781A">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ED781A">
              <w:rPr>
                <w:rFonts w:cs="Arial"/>
                <w:sz w:val="20"/>
                <w:lang w:val="sl-SI"/>
              </w:rPr>
              <w:t>lokomotive</w:t>
            </w:r>
            <w:r w:rsidRPr="00ED781A">
              <w:rPr>
                <w:rFonts w:cs="Arial"/>
                <w:sz w:val="20"/>
                <w:lang w:val="sl-SI"/>
              </w:rPr>
              <w:t xml:space="preserve">) in količine (v skladu s Prilogo </w:t>
            </w:r>
            <w:r w:rsidR="00E14AA7" w:rsidRPr="00ED781A">
              <w:rPr>
                <w:rFonts w:cs="Arial"/>
                <w:sz w:val="20"/>
                <w:lang w:val="sl-SI"/>
              </w:rPr>
              <w:t>11</w:t>
            </w:r>
            <w:r w:rsidRPr="00ED781A">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ED781A" w:rsidRDefault="00383878" w:rsidP="00573E69">
            <w:pPr>
              <w:jc w:val="both"/>
              <w:rPr>
                <w:rFonts w:cs="Arial"/>
              </w:rPr>
            </w:pPr>
          </w:p>
        </w:tc>
        <w:tc>
          <w:tcPr>
            <w:tcW w:w="8363" w:type="dxa"/>
            <w:gridSpan w:val="2"/>
          </w:tcPr>
          <w:p w14:paraId="0AF00FD6" w14:textId="77777777" w:rsidR="00383878" w:rsidRPr="00ED781A"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.4</w:t>
            </w:r>
          </w:p>
        </w:tc>
        <w:tc>
          <w:tcPr>
            <w:tcW w:w="8363" w:type="dxa"/>
            <w:gridSpan w:val="2"/>
          </w:tcPr>
          <w:p w14:paraId="141D5EFF" w14:textId="77777777" w:rsidR="00383878" w:rsidRPr="00ED781A" w:rsidRDefault="00383878" w:rsidP="00573E69">
            <w:pPr>
              <w:spacing w:line="240" w:lineRule="exact"/>
              <w:jc w:val="both"/>
              <w:rPr>
                <w:rFonts w:cs="Arial"/>
                <w:b/>
              </w:rPr>
            </w:pPr>
            <w:r w:rsidRPr="00ED781A">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ED781A" w:rsidRDefault="00383878" w:rsidP="00573E69">
            <w:pPr>
              <w:jc w:val="both"/>
              <w:rPr>
                <w:rFonts w:cs="Arial"/>
              </w:rPr>
            </w:pPr>
          </w:p>
        </w:tc>
        <w:tc>
          <w:tcPr>
            <w:tcW w:w="8363" w:type="dxa"/>
            <w:gridSpan w:val="2"/>
          </w:tcPr>
          <w:p w14:paraId="2105BE62" w14:textId="77777777" w:rsidR="00383878" w:rsidRPr="00ED781A"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ED781A" w:rsidRDefault="00383878" w:rsidP="00573E69">
            <w:pPr>
              <w:jc w:val="both"/>
              <w:rPr>
                <w:rFonts w:cs="Arial"/>
              </w:rPr>
            </w:pPr>
          </w:p>
        </w:tc>
        <w:tc>
          <w:tcPr>
            <w:tcW w:w="8363" w:type="dxa"/>
            <w:gridSpan w:val="2"/>
          </w:tcPr>
          <w:p w14:paraId="1CF45D5B" w14:textId="69E68A0A" w:rsidR="00383878" w:rsidRPr="00ED781A" w:rsidRDefault="00383878" w:rsidP="00573E69">
            <w:pPr>
              <w:spacing w:line="240" w:lineRule="exact"/>
              <w:jc w:val="both"/>
              <w:rPr>
                <w:rFonts w:cs="Arial"/>
              </w:rPr>
            </w:pPr>
            <w:r w:rsidRPr="00ED781A">
              <w:rPr>
                <w:rFonts w:cs="Arial"/>
              </w:rPr>
              <w:t xml:space="preserve">Dobavitelj mora kupcu dobaviti posebna orodja  in programsko opremo v skladu s določbami Priloge št. </w:t>
            </w:r>
            <w:r w:rsidR="00E14AA7" w:rsidRPr="00ED781A">
              <w:rPr>
                <w:rFonts w:cs="Arial"/>
              </w:rPr>
              <w:t xml:space="preserve">3 </w:t>
            </w:r>
            <w:r w:rsidRPr="00ED781A">
              <w:rPr>
                <w:rFonts w:cs="Arial"/>
              </w:rPr>
              <w:t xml:space="preserve">in 1 ter v skladu s Terminskim načrtom dobav, ki je priložen kot Priloga št. </w:t>
            </w:r>
            <w:r w:rsidR="00E14AA7" w:rsidRPr="00ED781A">
              <w:rPr>
                <w:rFonts w:cs="Arial"/>
              </w:rPr>
              <w:t xml:space="preserve">5 </w:t>
            </w:r>
            <w:r w:rsidRPr="00ED781A">
              <w:rPr>
                <w:rFonts w:cs="Arial"/>
              </w:rPr>
              <w:t>k tej pogodbi.</w:t>
            </w:r>
          </w:p>
          <w:p w14:paraId="65AE30EA" w14:textId="77777777" w:rsidR="00383878" w:rsidRPr="00ED781A" w:rsidRDefault="00383878" w:rsidP="00573E69">
            <w:pPr>
              <w:spacing w:line="240" w:lineRule="exact"/>
              <w:jc w:val="both"/>
              <w:rPr>
                <w:rFonts w:cs="Arial"/>
              </w:rPr>
            </w:pPr>
          </w:p>
          <w:p w14:paraId="66977E70" w14:textId="77777777" w:rsidR="00383878" w:rsidRPr="00ED781A" w:rsidRDefault="00383878" w:rsidP="00573E69">
            <w:pPr>
              <w:spacing w:line="240" w:lineRule="exact"/>
              <w:jc w:val="both"/>
              <w:rPr>
                <w:rFonts w:cs="Arial"/>
              </w:rPr>
            </w:pPr>
            <w:r w:rsidRPr="00ED781A">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ED781A" w:rsidRDefault="00383878" w:rsidP="00573E69">
            <w:pPr>
              <w:jc w:val="both"/>
              <w:rPr>
                <w:rFonts w:cs="Arial"/>
                <w:b/>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w:t>
            </w:r>
            <w:r w:rsidRPr="00ED781A">
              <w:rPr>
                <w:rFonts w:cs="Arial"/>
              </w:rPr>
              <w:t xml:space="preserve">sestavi pred dostavo prve </w:t>
            </w:r>
            <w:r w:rsidR="00FE476D" w:rsidRPr="00ED781A">
              <w:rPr>
                <w:rFonts w:cs="Arial"/>
              </w:rPr>
              <w:t>lokomotive</w:t>
            </w:r>
            <w:r w:rsidRPr="00ED781A">
              <w:rPr>
                <w:rFonts w:cs="Arial"/>
              </w:rPr>
              <w:t xml:space="preserve"> in ga odobrita obe Pogodbeni stranki v skladu s členom </w:t>
            </w:r>
            <w:r w:rsidR="006E1AC1" w:rsidRPr="00ED781A">
              <w:rPr>
                <w:rFonts w:cs="Arial"/>
              </w:rPr>
              <w:t>2</w:t>
            </w:r>
            <w:r w:rsidR="004002EA" w:rsidRPr="00ED781A">
              <w:rPr>
                <w:rFonts w:cs="Arial"/>
              </w:rPr>
              <w:t>5</w:t>
            </w:r>
            <w:r w:rsidRPr="00ED781A">
              <w:rPr>
                <w:rFonts w:cs="Arial"/>
              </w:rPr>
              <w:t xml:space="preserve">.2, in </w:t>
            </w:r>
            <w:r w:rsidRPr="00AD58C7">
              <w:rPr>
                <w:rFonts w:cs="Arial"/>
              </w:rPr>
              <w:t>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ED781A" w14:paraId="10DDFC98" w14:textId="77777777" w:rsidTr="00573E69">
        <w:trPr>
          <w:gridAfter w:val="1"/>
          <w:wAfter w:w="68" w:type="dxa"/>
        </w:trPr>
        <w:tc>
          <w:tcPr>
            <w:tcW w:w="1135" w:type="dxa"/>
            <w:gridSpan w:val="2"/>
          </w:tcPr>
          <w:p w14:paraId="189597EE" w14:textId="63508335" w:rsidR="00383878" w:rsidRPr="00ED781A" w:rsidRDefault="006E1AC1" w:rsidP="00B2319B">
            <w:pPr>
              <w:jc w:val="both"/>
              <w:rPr>
                <w:rFonts w:cs="Arial"/>
                <w:b/>
              </w:rPr>
            </w:pPr>
            <w:r w:rsidRPr="00ED781A">
              <w:rPr>
                <w:rFonts w:cs="Arial"/>
                <w:b/>
              </w:rPr>
              <w:t>1</w:t>
            </w:r>
            <w:r w:rsidR="00B2319B" w:rsidRPr="00ED781A">
              <w:rPr>
                <w:rFonts w:cs="Arial"/>
                <w:b/>
              </w:rPr>
              <w:t>5</w:t>
            </w:r>
            <w:r w:rsidR="00383878" w:rsidRPr="00ED781A">
              <w:rPr>
                <w:rFonts w:cs="Arial"/>
                <w:b/>
              </w:rPr>
              <w:t>.</w:t>
            </w:r>
          </w:p>
        </w:tc>
        <w:tc>
          <w:tcPr>
            <w:tcW w:w="8363" w:type="dxa"/>
            <w:gridSpan w:val="2"/>
          </w:tcPr>
          <w:p w14:paraId="3DF23B69" w14:textId="77777777" w:rsidR="00383878" w:rsidRPr="00ED781A" w:rsidRDefault="00383878" w:rsidP="00573E69">
            <w:pPr>
              <w:spacing w:line="240" w:lineRule="exact"/>
              <w:jc w:val="both"/>
              <w:rPr>
                <w:rFonts w:cs="Arial"/>
                <w:b/>
              </w:rPr>
            </w:pPr>
            <w:r w:rsidRPr="00ED781A">
              <w:rPr>
                <w:rFonts w:cs="Arial"/>
                <w:b/>
              </w:rPr>
              <w:t>PRENOS LASTNIŠTVA IN TVEGANJA</w:t>
            </w:r>
          </w:p>
        </w:tc>
      </w:tr>
      <w:tr w:rsidR="00383878" w:rsidRPr="00ED781A" w14:paraId="18B91DD1" w14:textId="77777777" w:rsidTr="00573E69">
        <w:trPr>
          <w:gridAfter w:val="1"/>
          <w:wAfter w:w="68" w:type="dxa"/>
        </w:trPr>
        <w:tc>
          <w:tcPr>
            <w:tcW w:w="1135" w:type="dxa"/>
            <w:gridSpan w:val="2"/>
          </w:tcPr>
          <w:p w14:paraId="2F3017B4" w14:textId="77777777" w:rsidR="00383878" w:rsidRPr="00ED781A" w:rsidRDefault="00383878" w:rsidP="00573E69">
            <w:pPr>
              <w:jc w:val="both"/>
              <w:rPr>
                <w:rFonts w:cs="Arial"/>
              </w:rPr>
            </w:pPr>
          </w:p>
        </w:tc>
        <w:tc>
          <w:tcPr>
            <w:tcW w:w="8363" w:type="dxa"/>
            <w:gridSpan w:val="2"/>
          </w:tcPr>
          <w:p w14:paraId="630A2EFA" w14:textId="77777777" w:rsidR="00383878" w:rsidRPr="00ED781A" w:rsidRDefault="00383878" w:rsidP="00573E69">
            <w:pPr>
              <w:pStyle w:val="Telobesedila2"/>
              <w:rPr>
                <w:rFonts w:cs="Arial"/>
                <w:sz w:val="20"/>
                <w:lang w:val="sl-SI"/>
              </w:rPr>
            </w:pPr>
          </w:p>
        </w:tc>
      </w:tr>
      <w:tr w:rsidR="00383878" w:rsidRPr="00ED781A" w14:paraId="799799A8" w14:textId="77777777" w:rsidTr="00573E69">
        <w:trPr>
          <w:gridAfter w:val="1"/>
          <w:wAfter w:w="68" w:type="dxa"/>
        </w:trPr>
        <w:tc>
          <w:tcPr>
            <w:tcW w:w="1135" w:type="dxa"/>
            <w:gridSpan w:val="2"/>
          </w:tcPr>
          <w:p w14:paraId="10B98B1C" w14:textId="77777777" w:rsidR="00383878" w:rsidRPr="00ED781A" w:rsidRDefault="00383878" w:rsidP="00573E69">
            <w:pPr>
              <w:jc w:val="both"/>
              <w:rPr>
                <w:rFonts w:cs="Arial"/>
              </w:rPr>
            </w:pPr>
          </w:p>
        </w:tc>
        <w:tc>
          <w:tcPr>
            <w:tcW w:w="8363" w:type="dxa"/>
            <w:gridSpan w:val="2"/>
          </w:tcPr>
          <w:p w14:paraId="391A5CC8" w14:textId="71F2B255" w:rsidR="00383878" w:rsidRPr="00ED781A" w:rsidRDefault="00383878" w:rsidP="00573E69">
            <w:pPr>
              <w:jc w:val="both"/>
              <w:rPr>
                <w:rFonts w:cs="Arial"/>
                <w:b/>
              </w:rPr>
            </w:pPr>
            <w:r w:rsidRPr="00ED781A">
              <w:rPr>
                <w:rFonts w:cs="Arial"/>
              </w:rPr>
              <w:t xml:space="preserve">Lastništvo posamezne </w:t>
            </w:r>
            <w:proofErr w:type="spellStart"/>
            <w:r w:rsidR="005C0176" w:rsidRPr="00ED781A">
              <w:rPr>
                <w:rFonts w:cs="Arial"/>
              </w:rPr>
              <w:t>večsistemske</w:t>
            </w:r>
            <w:proofErr w:type="spellEnd"/>
            <w:r w:rsidR="005C0176" w:rsidRPr="00ED781A">
              <w:rPr>
                <w:rFonts w:cs="Arial"/>
              </w:rPr>
              <w:t xml:space="preserve"> električne </w:t>
            </w:r>
            <w:r w:rsidR="00FE476D" w:rsidRPr="00ED781A">
              <w:rPr>
                <w:rFonts w:cs="Arial"/>
              </w:rPr>
              <w:t>lokomotive</w:t>
            </w:r>
            <w:r w:rsidRPr="00ED781A">
              <w:rPr>
                <w:rFonts w:cs="Arial"/>
              </w:rPr>
              <w:t xml:space="preserve"> kot tudi vsa tveganja se na kupca prenesejo po podpisu Protokola o uspešnem prevzemu te </w:t>
            </w:r>
            <w:r w:rsidR="00FE476D" w:rsidRPr="00ED781A">
              <w:rPr>
                <w:rFonts w:cs="Arial"/>
              </w:rPr>
              <w:t>lokomotive</w:t>
            </w:r>
            <w:r w:rsidRPr="00ED781A">
              <w:rPr>
                <w:rFonts w:cs="Arial"/>
              </w:rPr>
              <w:t xml:space="preserve"> v skladu s členom 1</w:t>
            </w:r>
            <w:r w:rsidR="004002EA" w:rsidRPr="00ED781A">
              <w:rPr>
                <w:rFonts w:cs="Arial"/>
              </w:rPr>
              <w:t>4</w:t>
            </w:r>
            <w:r w:rsidRPr="00ED781A">
              <w:rPr>
                <w:rFonts w:cs="Arial"/>
              </w:rPr>
              <w:t>.2.2. te Pogodbe.</w:t>
            </w:r>
            <w:r w:rsidRPr="00ED781A">
              <w:rPr>
                <w:rFonts w:cs="Arial"/>
                <w:b/>
              </w:rPr>
              <w:t xml:space="preserve"> </w:t>
            </w:r>
          </w:p>
          <w:p w14:paraId="4366338E" w14:textId="77777777" w:rsidR="00383878" w:rsidRPr="00ED781A" w:rsidRDefault="00383878" w:rsidP="00573E69">
            <w:pPr>
              <w:jc w:val="both"/>
              <w:rPr>
                <w:rFonts w:cs="Arial"/>
                <w:b/>
              </w:rPr>
            </w:pPr>
            <w:r w:rsidRPr="00ED781A">
              <w:rPr>
                <w:rFonts w:cs="Arial"/>
                <w:b/>
              </w:rPr>
              <w:tab/>
            </w:r>
          </w:p>
          <w:p w14:paraId="42D4B2B1" w14:textId="15DC71AA" w:rsidR="00383878" w:rsidRPr="00ED781A" w:rsidRDefault="00383878" w:rsidP="00573E69">
            <w:pPr>
              <w:pStyle w:val="Telobesedila-zamik2"/>
              <w:ind w:left="0"/>
              <w:rPr>
                <w:rFonts w:cs="Arial"/>
                <w:lang w:val="sl-SI"/>
              </w:rPr>
            </w:pPr>
            <w:r w:rsidRPr="00ED781A">
              <w:rPr>
                <w:rFonts w:cs="Arial"/>
                <w:lang w:val="sl-SI"/>
              </w:rPr>
              <w:t xml:space="preserve">Tveganja v zvezi z dokumentacijo, posebnimi orodji se prenesejo na kupca po podpisu protokola o prevzemu. Lastništvo dokumentacije, posebnih orodij in </w:t>
            </w:r>
            <w:r w:rsidR="003070E6" w:rsidRPr="00ED781A">
              <w:rPr>
                <w:rFonts w:cs="Arial"/>
                <w:lang w:val="sl-SI"/>
              </w:rPr>
              <w:t>rezervnih</w:t>
            </w:r>
            <w:r w:rsidRPr="00ED781A">
              <w:rPr>
                <w:rFonts w:cs="Arial"/>
                <w:lang w:val="sl-SI"/>
              </w:rPr>
              <w:t xml:space="preserve"> delov se prav tako prenese na kupca po podpisu ustreznega Protokola o uspešnem prevzemu.</w:t>
            </w:r>
          </w:p>
          <w:p w14:paraId="74D7FD8D" w14:textId="77777777" w:rsidR="00383878" w:rsidRPr="00ED781A" w:rsidRDefault="00383878" w:rsidP="00573E69">
            <w:pPr>
              <w:pStyle w:val="Telobesedila-zamik2"/>
              <w:ind w:left="709"/>
              <w:rPr>
                <w:rFonts w:cs="Arial"/>
                <w:lang w:val="sl-SI"/>
              </w:rPr>
            </w:pPr>
          </w:p>
          <w:p w14:paraId="1D26EE7B" w14:textId="77777777" w:rsidR="00383878" w:rsidRPr="00ED781A" w:rsidRDefault="00383878" w:rsidP="00FE476D">
            <w:pPr>
              <w:pStyle w:val="Telobesedila2"/>
              <w:rPr>
                <w:rFonts w:cs="Arial"/>
                <w:sz w:val="20"/>
                <w:lang w:val="sl-SI"/>
              </w:rPr>
            </w:pPr>
            <w:r w:rsidRPr="00ED781A">
              <w:rPr>
                <w:rFonts w:cs="Arial"/>
                <w:sz w:val="20"/>
                <w:lang w:val="sl-SI"/>
              </w:rPr>
              <w:t xml:space="preserve">Dobavitelj zavaruje </w:t>
            </w:r>
            <w:r w:rsidR="00FE476D" w:rsidRPr="00ED781A">
              <w:rPr>
                <w:rFonts w:cs="Arial"/>
                <w:sz w:val="20"/>
                <w:lang w:val="sl-SI"/>
              </w:rPr>
              <w:t>lokomotive</w:t>
            </w:r>
            <w:r w:rsidRPr="00ED781A">
              <w:rPr>
                <w:rFonts w:cs="Arial"/>
                <w:sz w:val="20"/>
                <w:lang w:val="sl-SI"/>
              </w:rPr>
              <w:t xml:space="preserve"> na svoje stroške za primer morebitne materialne in nematerialne škode do datuma, ko se podpiše Protokol o uspešnem prevzemu </w:t>
            </w:r>
            <w:r w:rsidR="00FE476D" w:rsidRPr="00ED781A">
              <w:rPr>
                <w:rFonts w:cs="Arial"/>
                <w:sz w:val="20"/>
                <w:lang w:val="sl-SI"/>
              </w:rPr>
              <w:t>lokomotiv</w:t>
            </w:r>
            <w:r w:rsidRPr="00ED781A">
              <w:rPr>
                <w:rFonts w:cs="Arial"/>
                <w:sz w:val="20"/>
                <w:lang w:val="sl-SI"/>
              </w:rPr>
              <w:t>.</w:t>
            </w:r>
          </w:p>
        </w:tc>
      </w:tr>
      <w:tr w:rsidR="00383878" w:rsidRPr="00ED781A" w14:paraId="3CCA4033" w14:textId="77777777" w:rsidTr="00573E69">
        <w:trPr>
          <w:gridAfter w:val="1"/>
          <w:wAfter w:w="68" w:type="dxa"/>
        </w:trPr>
        <w:tc>
          <w:tcPr>
            <w:tcW w:w="1135" w:type="dxa"/>
            <w:gridSpan w:val="2"/>
          </w:tcPr>
          <w:p w14:paraId="47EEABFB" w14:textId="77777777" w:rsidR="00383878" w:rsidRPr="00ED781A" w:rsidRDefault="00383878" w:rsidP="00573E69">
            <w:pPr>
              <w:jc w:val="both"/>
              <w:rPr>
                <w:rFonts w:cs="Arial"/>
              </w:rPr>
            </w:pPr>
          </w:p>
        </w:tc>
        <w:tc>
          <w:tcPr>
            <w:tcW w:w="8363" w:type="dxa"/>
            <w:gridSpan w:val="2"/>
          </w:tcPr>
          <w:p w14:paraId="2A489008" w14:textId="77777777" w:rsidR="00383878" w:rsidRPr="00ED781A" w:rsidRDefault="00383878" w:rsidP="00573E69">
            <w:pPr>
              <w:pStyle w:val="Telobesedila2"/>
              <w:rPr>
                <w:rFonts w:cs="Arial"/>
                <w:sz w:val="20"/>
                <w:lang w:val="sl-SI"/>
              </w:rPr>
            </w:pPr>
          </w:p>
        </w:tc>
      </w:tr>
      <w:tr w:rsidR="00383878" w:rsidRPr="00ED781A" w14:paraId="1B6FE614" w14:textId="77777777" w:rsidTr="00573E69">
        <w:trPr>
          <w:gridAfter w:val="1"/>
          <w:wAfter w:w="68" w:type="dxa"/>
        </w:trPr>
        <w:tc>
          <w:tcPr>
            <w:tcW w:w="1135" w:type="dxa"/>
            <w:gridSpan w:val="2"/>
          </w:tcPr>
          <w:p w14:paraId="360DAE55" w14:textId="188EE8DB" w:rsidR="00383878" w:rsidRPr="00ED781A" w:rsidRDefault="006E1AC1" w:rsidP="00B2319B">
            <w:pPr>
              <w:jc w:val="both"/>
              <w:rPr>
                <w:rFonts w:cs="Arial"/>
                <w:b/>
              </w:rPr>
            </w:pPr>
            <w:r w:rsidRPr="00ED781A">
              <w:rPr>
                <w:rFonts w:cs="Arial"/>
                <w:b/>
              </w:rPr>
              <w:t>1</w:t>
            </w:r>
            <w:r w:rsidR="00B2319B" w:rsidRPr="00ED781A">
              <w:rPr>
                <w:rFonts w:cs="Arial"/>
                <w:b/>
              </w:rPr>
              <w:t>6</w:t>
            </w:r>
            <w:r w:rsidR="00383878" w:rsidRPr="00ED781A">
              <w:rPr>
                <w:rFonts w:cs="Arial"/>
                <w:b/>
              </w:rPr>
              <w:t>.</w:t>
            </w:r>
          </w:p>
        </w:tc>
        <w:tc>
          <w:tcPr>
            <w:tcW w:w="8363" w:type="dxa"/>
            <w:gridSpan w:val="2"/>
          </w:tcPr>
          <w:p w14:paraId="45E5C97F" w14:textId="77777777" w:rsidR="00383878" w:rsidRPr="00ED781A" w:rsidRDefault="00383878" w:rsidP="00573E69">
            <w:pPr>
              <w:pStyle w:val="Telobesedila2"/>
              <w:rPr>
                <w:rFonts w:cs="Arial"/>
                <w:b/>
                <w:sz w:val="20"/>
                <w:lang w:val="sl-SI"/>
              </w:rPr>
            </w:pPr>
            <w:r w:rsidRPr="00ED781A">
              <w:rPr>
                <w:rFonts w:cs="Arial"/>
                <w:b/>
                <w:sz w:val="20"/>
                <w:lang w:val="sl-SI"/>
              </w:rPr>
              <w:t>GARANCIJA</w:t>
            </w:r>
          </w:p>
        </w:tc>
      </w:tr>
      <w:tr w:rsidR="00383878" w:rsidRPr="00ED781A" w14:paraId="3C4A4C0D" w14:textId="77777777" w:rsidTr="00573E69">
        <w:trPr>
          <w:gridAfter w:val="1"/>
          <w:wAfter w:w="68" w:type="dxa"/>
        </w:trPr>
        <w:tc>
          <w:tcPr>
            <w:tcW w:w="1135" w:type="dxa"/>
            <w:gridSpan w:val="2"/>
          </w:tcPr>
          <w:p w14:paraId="2EDA580C" w14:textId="77777777" w:rsidR="00383878" w:rsidRPr="00ED781A" w:rsidRDefault="00383878" w:rsidP="00573E69">
            <w:pPr>
              <w:jc w:val="both"/>
              <w:rPr>
                <w:rFonts w:cs="Arial"/>
              </w:rPr>
            </w:pPr>
          </w:p>
        </w:tc>
        <w:tc>
          <w:tcPr>
            <w:tcW w:w="8363" w:type="dxa"/>
            <w:gridSpan w:val="2"/>
          </w:tcPr>
          <w:p w14:paraId="0970827B" w14:textId="77777777" w:rsidR="00383878" w:rsidRPr="00ED781A" w:rsidRDefault="00383878" w:rsidP="00573E69">
            <w:pPr>
              <w:pStyle w:val="Telobesedila2"/>
              <w:rPr>
                <w:rFonts w:cs="Arial"/>
                <w:sz w:val="20"/>
                <w:lang w:val="sl-SI"/>
              </w:rPr>
            </w:pPr>
          </w:p>
        </w:tc>
      </w:tr>
      <w:tr w:rsidR="00383878" w:rsidRPr="00ED781A" w14:paraId="3892C09E" w14:textId="77777777" w:rsidTr="00573E69">
        <w:trPr>
          <w:gridAfter w:val="1"/>
          <w:wAfter w:w="68" w:type="dxa"/>
        </w:trPr>
        <w:tc>
          <w:tcPr>
            <w:tcW w:w="1135" w:type="dxa"/>
            <w:gridSpan w:val="2"/>
          </w:tcPr>
          <w:p w14:paraId="09545E60" w14:textId="7270BB00"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.1</w:t>
            </w:r>
          </w:p>
        </w:tc>
        <w:tc>
          <w:tcPr>
            <w:tcW w:w="8363" w:type="dxa"/>
            <w:gridSpan w:val="2"/>
          </w:tcPr>
          <w:p w14:paraId="04B53F94" w14:textId="486E2DF1" w:rsidR="00383878" w:rsidRPr="00ED781A" w:rsidRDefault="00383878" w:rsidP="00573E69">
            <w:pPr>
              <w:ind w:left="33" w:hanging="33"/>
              <w:jc w:val="both"/>
              <w:rPr>
                <w:rFonts w:cs="Arial"/>
              </w:rPr>
            </w:pPr>
            <w:r w:rsidRPr="00ED781A">
              <w:rPr>
                <w:rFonts w:cs="Arial"/>
              </w:rPr>
              <w:t xml:space="preserve">Dobavitelj jamči kupcu, da so </w:t>
            </w:r>
            <w:r w:rsidR="00FE476D" w:rsidRPr="00ED781A">
              <w:rPr>
                <w:rFonts w:cs="Arial"/>
              </w:rPr>
              <w:t>lokomotive</w:t>
            </w:r>
            <w:r w:rsidRPr="00ED781A">
              <w:rPr>
                <w:rFonts w:cs="Arial"/>
              </w:rPr>
              <w:t xml:space="preserve"> in posebna orodja izdelana v skladu s Končnim tehničnim opisom</w:t>
            </w:r>
            <w:r w:rsidRPr="00ED781A">
              <w:rPr>
                <w:rFonts w:cs="Arial"/>
                <w:b/>
              </w:rPr>
              <w:t xml:space="preserve"> </w:t>
            </w:r>
            <w:r w:rsidRPr="00ED781A">
              <w:rPr>
                <w:rFonts w:cs="Arial"/>
              </w:rPr>
              <w:t>in da nimajo nobene napake v materialu, izdelavi i</w:t>
            </w:r>
            <w:r w:rsidR="00984BCB" w:rsidRPr="00ED781A">
              <w:rPr>
                <w:rFonts w:cs="Arial"/>
              </w:rPr>
              <w:t>n</w:t>
            </w:r>
            <w:r w:rsidRPr="00ED781A">
              <w:rPr>
                <w:rFonts w:cs="Arial"/>
              </w:rPr>
              <w:t xml:space="preserve"> konstrukciji. </w:t>
            </w:r>
          </w:p>
          <w:p w14:paraId="3854B4CF" w14:textId="77777777" w:rsidR="00383878" w:rsidRPr="00ED781A" w:rsidRDefault="00383878" w:rsidP="00573E69">
            <w:pPr>
              <w:jc w:val="both"/>
              <w:rPr>
                <w:rFonts w:cs="Arial"/>
              </w:rPr>
            </w:pPr>
            <w:r w:rsidRPr="00ED781A">
              <w:rPr>
                <w:rFonts w:cs="Arial"/>
              </w:rPr>
              <w:tab/>
            </w:r>
          </w:p>
          <w:p w14:paraId="24A92AD7" w14:textId="77777777" w:rsidR="00383878" w:rsidRPr="00ED781A" w:rsidRDefault="00383878" w:rsidP="00573E69">
            <w:pPr>
              <w:ind w:left="33"/>
              <w:jc w:val="both"/>
              <w:rPr>
                <w:rFonts w:cs="Arial"/>
              </w:rPr>
            </w:pPr>
            <w:r w:rsidRPr="00ED781A">
              <w:rPr>
                <w:rFonts w:cs="Arial"/>
              </w:rPr>
              <w:t xml:space="preserve">Dobavitelj prevzame jamstvo za vse napake </w:t>
            </w:r>
            <w:r w:rsidR="00FE476D" w:rsidRPr="00ED781A">
              <w:rPr>
                <w:rFonts w:cs="Arial"/>
              </w:rPr>
              <w:t>lokomotiv</w:t>
            </w:r>
            <w:r w:rsidRPr="00ED781A">
              <w:rPr>
                <w:rFonts w:cs="Arial"/>
              </w:rPr>
              <w:t>, posebnih orodij in programske opreme, ki se pojavijo v času do izteka garancijske dobe.</w:t>
            </w:r>
          </w:p>
          <w:p w14:paraId="08DD3215" w14:textId="312E6D14" w:rsidR="00383878" w:rsidRDefault="00383878" w:rsidP="00573E69">
            <w:pPr>
              <w:jc w:val="both"/>
              <w:rPr>
                <w:rFonts w:cs="Arial"/>
                <w:color w:val="FF0000"/>
              </w:rPr>
            </w:pPr>
          </w:p>
          <w:p w14:paraId="5D1B6909" w14:textId="7984E83F" w:rsidR="002F51C3" w:rsidRDefault="002F51C3" w:rsidP="00573E69">
            <w:pPr>
              <w:jc w:val="both"/>
              <w:rPr>
                <w:rFonts w:cs="Arial"/>
                <w:color w:val="FF0000"/>
              </w:rPr>
            </w:pPr>
            <w:r>
              <w:rPr>
                <w:rFonts w:cs="Arial"/>
                <w:color w:val="FF0000"/>
              </w:rPr>
              <w:t xml:space="preserve">Podaljšana garancija za dele iz Priloge 7 te pogodbe se začne od dneva prevzema lokomotive v poskusno obratovanje ali od dneva prevzema v obratovanje. </w:t>
            </w:r>
          </w:p>
          <w:p w14:paraId="7A7AB445" w14:textId="77777777" w:rsidR="002F51C3" w:rsidRPr="002F51C3" w:rsidRDefault="002F51C3" w:rsidP="00573E69">
            <w:pPr>
              <w:jc w:val="both"/>
              <w:rPr>
                <w:rFonts w:cs="Arial"/>
                <w:color w:val="FF0000"/>
              </w:rPr>
            </w:pPr>
          </w:p>
          <w:p w14:paraId="28D6F70B" w14:textId="77777777" w:rsidR="00383878" w:rsidRPr="00ED781A" w:rsidRDefault="00383878" w:rsidP="00573E69">
            <w:pPr>
              <w:jc w:val="both"/>
              <w:rPr>
                <w:rFonts w:cs="Arial"/>
              </w:rPr>
            </w:pPr>
            <w:r w:rsidRPr="00ED781A">
              <w:rPr>
                <w:rFonts w:cs="Arial"/>
              </w:rPr>
              <w:lastRenderedPageBreak/>
              <w:t xml:space="preserve">Napaka na </w:t>
            </w:r>
            <w:r w:rsidR="00FE476D" w:rsidRPr="00ED781A">
              <w:rPr>
                <w:rFonts w:cs="Arial"/>
              </w:rPr>
              <w:t>lokomotivi</w:t>
            </w:r>
            <w:r w:rsidRPr="00ED781A">
              <w:rPr>
                <w:rFonts w:cs="Arial"/>
              </w:rPr>
              <w:t xml:space="preserve"> je vsak odklon </w:t>
            </w:r>
            <w:r w:rsidR="00FE476D" w:rsidRPr="00ED781A">
              <w:rPr>
                <w:rFonts w:cs="Arial"/>
              </w:rPr>
              <w:t>lokomotive</w:t>
            </w:r>
            <w:r w:rsidRPr="00ED781A">
              <w:rPr>
                <w:rFonts w:cs="Arial"/>
              </w:rPr>
              <w:t xml:space="preserve"> od Končnega tehničnega opisa (npr.: napaka v razvoju ali konstrukciji, neustrezen material, neustrezna programska oprema ali sestavni del, napaka ali malomarnost v izdelavi itd. ) ne glede na napako </w:t>
            </w:r>
            <w:r w:rsidR="00FE476D" w:rsidRPr="00ED781A">
              <w:rPr>
                <w:rFonts w:cs="Arial"/>
              </w:rPr>
              <w:t>Dobavitelja</w:t>
            </w:r>
            <w:r w:rsidRPr="00ED781A">
              <w:rPr>
                <w:rFonts w:cs="Arial"/>
              </w:rPr>
              <w:t xml:space="preserve"> in ne glede na dejstvo, da je ta odklon morda obstajal že ob času prevzema. Napaka obstaja v dejstvu, da </w:t>
            </w:r>
            <w:r w:rsidR="00FE476D" w:rsidRPr="00ED781A">
              <w:rPr>
                <w:rFonts w:cs="Arial"/>
              </w:rPr>
              <w:t>lokomotiva</w:t>
            </w:r>
            <w:r w:rsidRPr="00ED781A">
              <w:rPr>
                <w:rFonts w:cs="Arial"/>
              </w:rPr>
              <w:t xml:space="preserve"> nima neke značilnosti, ki je določena v dokumentaciji.</w:t>
            </w:r>
          </w:p>
          <w:p w14:paraId="59D0294D" w14:textId="77777777" w:rsidR="00383878" w:rsidRPr="00ED781A" w:rsidRDefault="00383878" w:rsidP="00573E69">
            <w:pPr>
              <w:jc w:val="both"/>
              <w:rPr>
                <w:rFonts w:cs="Arial"/>
              </w:rPr>
            </w:pPr>
          </w:p>
          <w:p w14:paraId="21CD53AE" w14:textId="3C4493CD" w:rsidR="00383878" w:rsidRPr="00ED781A" w:rsidRDefault="00383878" w:rsidP="00573E69">
            <w:pPr>
              <w:jc w:val="both"/>
              <w:rPr>
                <w:rFonts w:cs="Arial"/>
              </w:rPr>
            </w:pPr>
            <w:r w:rsidRPr="00ED781A">
              <w:rPr>
                <w:rFonts w:cs="Arial"/>
              </w:rPr>
              <w:t xml:space="preserve">Napaka obstaja, če </w:t>
            </w:r>
            <w:proofErr w:type="spellStart"/>
            <w:r w:rsidR="005C0176" w:rsidRPr="00ED781A">
              <w:rPr>
                <w:rFonts w:cs="Arial"/>
              </w:rPr>
              <w:t>večsistemska</w:t>
            </w:r>
            <w:proofErr w:type="spellEnd"/>
            <w:r w:rsidR="005C0176" w:rsidRPr="00ED781A">
              <w:rPr>
                <w:rFonts w:cs="Arial"/>
              </w:rPr>
              <w:t xml:space="preserve"> električna </w:t>
            </w:r>
            <w:r w:rsidR="00FE476D" w:rsidRPr="00ED781A">
              <w:rPr>
                <w:rFonts w:cs="Arial"/>
              </w:rPr>
              <w:t>lokomotiva</w:t>
            </w:r>
            <w:r w:rsidRPr="00ED781A">
              <w:rPr>
                <w:rFonts w:cs="Arial"/>
              </w:rPr>
              <w:t>:</w:t>
            </w:r>
          </w:p>
          <w:p w14:paraId="5D0FF27B" w14:textId="77777777" w:rsidR="00383878" w:rsidRPr="00ED781A" w:rsidRDefault="00383878" w:rsidP="00AF462A">
            <w:pPr>
              <w:pStyle w:val="Normal2"/>
              <w:numPr>
                <w:ilvl w:val="0"/>
                <w:numId w:val="49"/>
              </w:numPr>
              <w:tabs>
                <w:tab w:val="clear" w:pos="927"/>
              </w:tabs>
              <w:spacing w:after="0"/>
              <w:rPr>
                <w:rFonts w:cs="Arial"/>
                <w:sz w:val="20"/>
              </w:rPr>
            </w:pPr>
            <w:r w:rsidRPr="00ED781A">
              <w:rPr>
                <w:rFonts w:cs="Arial"/>
                <w:sz w:val="20"/>
              </w:rPr>
              <w:t>nima značilnosti, ki jih zagotavlja Končni tehnični opis, priložen kot Priloga št.1.</w:t>
            </w:r>
          </w:p>
          <w:p w14:paraId="47D64255" w14:textId="77777777" w:rsidR="00383878" w:rsidRPr="00ED781A" w:rsidRDefault="00383878" w:rsidP="00AF462A">
            <w:pPr>
              <w:numPr>
                <w:ilvl w:val="0"/>
                <w:numId w:val="48"/>
              </w:numPr>
              <w:tabs>
                <w:tab w:val="left" w:pos="1080"/>
              </w:tabs>
              <w:jc w:val="both"/>
              <w:rPr>
                <w:rFonts w:cs="Arial"/>
              </w:rPr>
            </w:pPr>
            <w:r w:rsidRPr="00ED781A">
              <w:rPr>
                <w:rFonts w:cs="Arial"/>
              </w:rPr>
              <w:t xml:space="preserve">je </w:t>
            </w:r>
            <w:r w:rsidR="00FE476D" w:rsidRPr="00ED781A">
              <w:rPr>
                <w:rFonts w:cs="Arial"/>
              </w:rPr>
              <w:t>lokomotiva</w:t>
            </w:r>
            <w:r w:rsidRPr="00ED781A">
              <w:rPr>
                <w:rFonts w:cs="Arial"/>
              </w:rPr>
              <w:t xml:space="preserve"> takšna, da se lahko ugotovi kršitev posebnih zagotovil, danih v smislu točke 10;</w:t>
            </w:r>
          </w:p>
          <w:p w14:paraId="01BB9511" w14:textId="77777777" w:rsidR="00383878" w:rsidRPr="00ED781A" w:rsidRDefault="00383878" w:rsidP="00AF462A">
            <w:pPr>
              <w:numPr>
                <w:ilvl w:val="0"/>
                <w:numId w:val="48"/>
              </w:numPr>
              <w:tabs>
                <w:tab w:val="left" w:pos="1080"/>
              </w:tabs>
              <w:jc w:val="both"/>
              <w:rPr>
                <w:rFonts w:cs="Arial"/>
              </w:rPr>
            </w:pPr>
            <w:r w:rsidRPr="00ED781A">
              <w:rPr>
                <w:rFonts w:cs="Arial"/>
              </w:rPr>
              <w:t>ne dosega funkcionalnih karakteristik v skladu z dokumentacijo.</w:t>
            </w:r>
          </w:p>
          <w:p w14:paraId="14526D05" w14:textId="77777777" w:rsidR="00383878" w:rsidRPr="00ED781A" w:rsidRDefault="00383878" w:rsidP="00573E69">
            <w:pPr>
              <w:ind w:left="720"/>
              <w:jc w:val="both"/>
              <w:rPr>
                <w:rFonts w:cs="Arial"/>
              </w:rPr>
            </w:pPr>
          </w:p>
          <w:p w14:paraId="392D0301" w14:textId="77777777" w:rsidR="00383878" w:rsidRPr="00ED781A" w:rsidRDefault="00383878" w:rsidP="00573E69">
            <w:pPr>
              <w:jc w:val="both"/>
              <w:rPr>
                <w:rFonts w:cs="Arial"/>
              </w:rPr>
            </w:pPr>
            <w:r w:rsidRPr="00ED781A">
              <w:rPr>
                <w:rFonts w:cs="Arial"/>
              </w:rPr>
              <w:t>Določbe tega člena se uporabljajo v logičnem smislu tudi za posebna orodja, programsko opremo in rezervne dele dobavljene v času garancijske dobe.</w:t>
            </w:r>
          </w:p>
          <w:p w14:paraId="0ED911F6" w14:textId="77777777" w:rsidR="00383878" w:rsidRPr="00ED781A" w:rsidRDefault="00383878" w:rsidP="00573E69">
            <w:pPr>
              <w:pStyle w:val="Telobesedila2"/>
              <w:rPr>
                <w:rFonts w:cs="Arial"/>
                <w:sz w:val="20"/>
                <w:lang w:val="sl-SI"/>
              </w:rPr>
            </w:pPr>
          </w:p>
        </w:tc>
      </w:tr>
      <w:tr w:rsidR="00383878" w:rsidRPr="00ED781A" w14:paraId="34C4D54B" w14:textId="77777777" w:rsidTr="00573E69">
        <w:trPr>
          <w:gridAfter w:val="1"/>
          <w:wAfter w:w="68" w:type="dxa"/>
        </w:trPr>
        <w:tc>
          <w:tcPr>
            <w:tcW w:w="1135" w:type="dxa"/>
            <w:gridSpan w:val="2"/>
          </w:tcPr>
          <w:p w14:paraId="70F4345A" w14:textId="3023AC82" w:rsidR="00383878" w:rsidRPr="00ED781A" w:rsidRDefault="006E1AC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.2</w:t>
            </w:r>
          </w:p>
        </w:tc>
        <w:tc>
          <w:tcPr>
            <w:tcW w:w="8363" w:type="dxa"/>
            <w:gridSpan w:val="2"/>
          </w:tcPr>
          <w:p w14:paraId="0CC1F89B" w14:textId="22AC14D2" w:rsidR="00850B4F" w:rsidRPr="00850B4F" w:rsidRDefault="00850B4F" w:rsidP="00573E69">
            <w:pPr>
              <w:tabs>
                <w:tab w:val="left" w:pos="33"/>
              </w:tabs>
              <w:ind w:left="33" w:hanging="33"/>
              <w:jc w:val="both"/>
              <w:rPr>
                <w:rFonts w:cs="Arial"/>
              </w:rPr>
            </w:pPr>
            <w:r w:rsidRPr="00850B4F">
              <w:rPr>
                <w:rFonts w:cs="Arial"/>
                <w:color w:val="FF0000"/>
              </w:rPr>
              <w:t>Garancijsk</w:t>
            </w:r>
            <w:r>
              <w:rPr>
                <w:rFonts w:cs="Arial"/>
                <w:color w:val="FF0000"/>
              </w:rPr>
              <w:t>a doba</w:t>
            </w:r>
            <w:r w:rsidRPr="00850B4F">
              <w:rPr>
                <w:rFonts w:cs="Arial"/>
                <w:color w:val="FF0000"/>
              </w:rPr>
              <w:t xml:space="preserve"> </w:t>
            </w:r>
            <w:r w:rsidRPr="003B11CD">
              <w:rPr>
                <w:rFonts w:cs="Arial"/>
                <w:color w:val="FF0000"/>
              </w:rPr>
              <w:t xml:space="preserve">za posamezno lokomotivo </w:t>
            </w:r>
            <w:r w:rsidRPr="00850B4F">
              <w:rPr>
                <w:rFonts w:cs="Arial"/>
                <w:color w:val="FF0000"/>
              </w:rPr>
              <w:t>začne teči</w:t>
            </w:r>
            <w:r>
              <w:rPr>
                <w:rFonts w:cs="Arial"/>
                <w:color w:val="FF0000"/>
              </w:rPr>
              <w:t xml:space="preserve"> z datumom podpisa Protokola o prevzemu lokomotive v poskusno obratovanje </w:t>
            </w:r>
            <w:r w:rsidRPr="00850B4F">
              <w:rPr>
                <w:rFonts w:cs="Arial"/>
                <w:color w:val="FF0000"/>
              </w:rPr>
              <w:t xml:space="preserve">v skladu s členom 14.2 (v primeru, da lokomotiva ne bo še izpolnjevala vseh tehničnih zahtev naročnika) oziroma </w:t>
            </w:r>
            <w:r>
              <w:rPr>
                <w:rFonts w:cs="Arial"/>
                <w:color w:val="FF0000"/>
              </w:rPr>
              <w:t>z datumom podpisa Protokola o prevzemu lokomotive v</w:t>
            </w:r>
            <w:r w:rsidRPr="00850B4F">
              <w:rPr>
                <w:rFonts w:cs="Arial"/>
                <w:color w:val="FF0000"/>
              </w:rPr>
              <w:t xml:space="preserve"> obratovanje v skladu s členom 14.2  ( v primeru, da bo lokomotiva izpolnjevala vse tehnične zahteve naročnika)</w:t>
            </w:r>
            <w:r>
              <w:rPr>
                <w:rFonts w:cs="Arial"/>
                <w:color w:val="FF0000"/>
              </w:rPr>
              <w:t xml:space="preserve"> </w:t>
            </w:r>
            <w:r w:rsidRPr="00850B4F">
              <w:rPr>
                <w:rFonts w:cs="Arial"/>
                <w:color w:val="FF0000"/>
              </w:rPr>
              <w:t>in se zaključijo skladno s ponujeno garancijsko dobo. Edino za zahtevano opremo, ki bo kasneje vgrajena ali jo bo mogoče začeti uporabljati kasneje, prične garancijska doba  teči ob vgradnji in prevzemu. Tu je mišljena oprema, ki omogoča sprego dveh ali več lokomotiv z obstoječimi ES64U4 – SŽ 541.</w:t>
            </w:r>
          </w:p>
          <w:p w14:paraId="00913BD7" w14:textId="77777777" w:rsidR="00850B4F" w:rsidRDefault="00850B4F" w:rsidP="00573E69">
            <w:pPr>
              <w:tabs>
                <w:tab w:val="left" w:pos="33"/>
              </w:tabs>
              <w:ind w:left="33" w:hanging="33"/>
              <w:jc w:val="both"/>
              <w:rPr>
                <w:rFonts w:cs="Arial"/>
              </w:rPr>
            </w:pPr>
          </w:p>
          <w:p w14:paraId="6389616C" w14:textId="3FF3A1C1" w:rsidR="00383878" w:rsidRPr="00850B4F" w:rsidRDefault="00383878" w:rsidP="00573E69">
            <w:pPr>
              <w:tabs>
                <w:tab w:val="left" w:pos="33"/>
              </w:tabs>
              <w:ind w:left="33" w:hanging="33"/>
              <w:jc w:val="both"/>
              <w:rPr>
                <w:rFonts w:cs="Arial"/>
                <w:strike/>
              </w:rPr>
            </w:pPr>
            <w:r w:rsidRPr="00850B4F">
              <w:rPr>
                <w:rFonts w:cs="Arial"/>
                <w:strike/>
              </w:rPr>
              <w:t xml:space="preserve">Garancijske dobe za posamezno </w:t>
            </w:r>
            <w:r w:rsidR="00FE476D" w:rsidRPr="00850B4F">
              <w:rPr>
                <w:rFonts w:cs="Arial"/>
                <w:strike/>
              </w:rPr>
              <w:t>lokomotivo</w:t>
            </w:r>
            <w:r w:rsidRPr="00850B4F">
              <w:rPr>
                <w:rFonts w:cs="Arial"/>
                <w:strike/>
              </w:rPr>
              <w:t xml:space="preserve"> začnejo teči na datum podpisa </w:t>
            </w:r>
            <w:r w:rsidR="00507DF6" w:rsidRPr="00850B4F">
              <w:rPr>
                <w:rFonts w:cs="Arial"/>
                <w:strike/>
              </w:rPr>
              <w:t>Protokola</w:t>
            </w:r>
            <w:r w:rsidRPr="00850B4F">
              <w:rPr>
                <w:rFonts w:cs="Arial"/>
                <w:strike/>
              </w:rPr>
              <w:t xml:space="preserve"> o uspešnem prevzemu v skladu s členom </w:t>
            </w:r>
            <w:r w:rsidR="006E1AC1" w:rsidRPr="00850B4F">
              <w:rPr>
                <w:rFonts w:cs="Arial"/>
                <w:strike/>
              </w:rPr>
              <w:t>1</w:t>
            </w:r>
            <w:r w:rsidR="004002EA" w:rsidRPr="00850B4F">
              <w:rPr>
                <w:rFonts w:cs="Arial"/>
                <w:strike/>
              </w:rPr>
              <w:t>4</w:t>
            </w:r>
            <w:r w:rsidRPr="00850B4F">
              <w:rPr>
                <w:rFonts w:cs="Arial"/>
                <w:strike/>
              </w:rPr>
              <w:t xml:space="preserve">.2 in se zaključijo skladno s ponujeno garancijsko dobo. </w:t>
            </w:r>
          </w:p>
          <w:p w14:paraId="286B4879" w14:textId="77777777" w:rsidR="00383878" w:rsidRPr="00ED781A" w:rsidRDefault="00383878" w:rsidP="00573E69">
            <w:pPr>
              <w:jc w:val="both"/>
              <w:rPr>
                <w:rFonts w:cs="Arial"/>
              </w:rPr>
            </w:pPr>
          </w:p>
          <w:p w14:paraId="36C81470" w14:textId="1926A90E" w:rsidR="00383878" w:rsidRPr="00ED781A" w:rsidRDefault="00383878" w:rsidP="004002EA">
            <w:pPr>
              <w:tabs>
                <w:tab w:val="left" w:pos="33"/>
              </w:tabs>
              <w:ind w:left="33" w:hanging="33"/>
              <w:jc w:val="both"/>
              <w:rPr>
                <w:rFonts w:cs="Arial"/>
                <w:strike/>
              </w:rPr>
            </w:pPr>
            <w:r w:rsidRPr="00ED781A">
              <w:rPr>
                <w:rFonts w:cs="Arial"/>
              </w:rPr>
              <w:t xml:space="preserve">Garancijske dobe za posebna orodja in programsko opremo začnejo teči na datum prevzema v skladu s členom </w:t>
            </w:r>
            <w:r w:rsidR="00144711" w:rsidRPr="00ED781A">
              <w:rPr>
                <w:rFonts w:cs="Arial"/>
              </w:rPr>
              <w:t>1</w:t>
            </w:r>
            <w:r w:rsidR="004002EA" w:rsidRPr="00ED781A">
              <w:rPr>
                <w:rFonts w:cs="Arial"/>
              </w:rPr>
              <w:t>4</w:t>
            </w:r>
            <w:r w:rsidRPr="00ED781A">
              <w:rPr>
                <w:rFonts w:cs="Arial"/>
              </w:rPr>
              <w:t xml:space="preserve">.4 in se zaključijo skladno s ponujeno garancijsko dobo. </w:t>
            </w:r>
          </w:p>
        </w:tc>
      </w:tr>
      <w:tr w:rsidR="00383878" w:rsidRPr="00ED781A" w14:paraId="10D425AE" w14:textId="77777777" w:rsidTr="00573E69">
        <w:trPr>
          <w:gridAfter w:val="1"/>
          <w:wAfter w:w="68" w:type="dxa"/>
        </w:trPr>
        <w:tc>
          <w:tcPr>
            <w:tcW w:w="1135" w:type="dxa"/>
            <w:gridSpan w:val="2"/>
          </w:tcPr>
          <w:p w14:paraId="7E377875" w14:textId="77777777" w:rsidR="00383878" w:rsidRPr="00ED781A" w:rsidRDefault="00383878" w:rsidP="00573E69">
            <w:pPr>
              <w:jc w:val="both"/>
              <w:rPr>
                <w:rFonts w:cs="Arial"/>
              </w:rPr>
            </w:pPr>
          </w:p>
        </w:tc>
        <w:tc>
          <w:tcPr>
            <w:tcW w:w="8363" w:type="dxa"/>
            <w:gridSpan w:val="2"/>
          </w:tcPr>
          <w:p w14:paraId="31151505" w14:textId="77777777" w:rsidR="00383878" w:rsidRPr="00ED781A" w:rsidRDefault="00383878" w:rsidP="00573E69">
            <w:pPr>
              <w:pStyle w:val="Telobesedila2"/>
              <w:rPr>
                <w:rFonts w:cs="Arial"/>
                <w:sz w:val="20"/>
                <w:lang w:val="sl-SI"/>
              </w:rPr>
            </w:pPr>
          </w:p>
        </w:tc>
      </w:tr>
      <w:tr w:rsidR="00383878" w:rsidRPr="00ED781A" w14:paraId="2BCE10B1" w14:textId="77777777" w:rsidTr="00573E69">
        <w:trPr>
          <w:gridAfter w:val="1"/>
          <w:wAfter w:w="68" w:type="dxa"/>
        </w:trPr>
        <w:tc>
          <w:tcPr>
            <w:tcW w:w="1135" w:type="dxa"/>
            <w:gridSpan w:val="2"/>
          </w:tcPr>
          <w:p w14:paraId="35B634EA" w14:textId="375CB474"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.3</w:t>
            </w:r>
          </w:p>
        </w:tc>
        <w:tc>
          <w:tcPr>
            <w:tcW w:w="8363" w:type="dxa"/>
            <w:gridSpan w:val="2"/>
          </w:tcPr>
          <w:p w14:paraId="2A18D165" w14:textId="77777777" w:rsidR="00383878" w:rsidRPr="00ED781A" w:rsidRDefault="00383878" w:rsidP="00573E69">
            <w:pPr>
              <w:pStyle w:val="Telobesedila2"/>
              <w:rPr>
                <w:rFonts w:cs="Arial"/>
                <w:sz w:val="20"/>
                <w:lang w:val="sl-SI"/>
              </w:rPr>
            </w:pPr>
            <w:r w:rsidRPr="00ED781A">
              <w:rPr>
                <w:rFonts w:cs="Arial"/>
                <w:sz w:val="20"/>
                <w:lang w:val="sl-SI"/>
              </w:rPr>
              <w:t>Serijske napake</w:t>
            </w:r>
          </w:p>
          <w:p w14:paraId="1525E81C" w14:textId="77777777" w:rsidR="00383878" w:rsidRPr="00ED781A" w:rsidRDefault="00383878" w:rsidP="00573E69">
            <w:pPr>
              <w:ind w:left="720"/>
              <w:jc w:val="both"/>
              <w:rPr>
                <w:rFonts w:cs="Arial"/>
              </w:rPr>
            </w:pPr>
          </w:p>
          <w:p w14:paraId="6A463A88" w14:textId="77777777" w:rsidR="00383878" w:rsidRPr="00ED781A" w:rsidRDefault="00383878" w:rsidP="00573E69">
            <w:pPr>
              <w:jc w:val="both"/>
              <w:rPr>
                <w:rFonts w:cs="Arial"/>
              </w:rPr>
            </w:pPr>
            <w:r w:rsidRPr="00ED781A">
              <w:rPr>
                <w:rFonts w:cs="Arial"/>
              </w:rPr>
              <w:t xml:space="preserve">Dobavitelj jamči za </w:t>
            </w:r>
            <w:r w:rsidR="00BE4029" w:rsidRPr="00ED781A">
              <w:rPr>
                <w:rFonts w:cs="Arial"/>
              </w:rPr>
              <w:t>lokomotive</w:t>
            </w:r>
            <w:r w:rsidRPr="00ED781A">
              <w:rPr>
                <w:rFonts w:cs="Arial"/>
              </w:rPr>
              <w:t xml:space="preserve"> za primer serijskih napak 60 mesecev od datuma prevzema vsake posamezne </w:t>
            </w:r>
            <w:r w:rsidR="00BE4029" w:rsidRPr="00ED781A">
              <w:rPr>
                <w:rFonts w:cs="Arial"/>
              </w:rPr>
              <w:t>lokomotive</w:t>
            </w:r>
            <w:r w:rsidRPr="00ED781A">
              <w:rPr>
                <w:rFonts w:cs="Arial"/>
              </w:rPr>
              <w:t>.</w:t>
            </w:r>
          </w:p>
          <w:p w14:paraId="234074BC" w14:textId="77777777" w:rsidR="00383878" w:rsidRPr="00ED781A" w:rsidRDefault="00383878" w:rsidP="00573E69">
            <w:pPr>
              <w:ind w:left="720"/>
              <w:jc w:val="both"/>
              <w:rPr>
                <w:rFonts w:cs="Arial"/>
              </w:rPr>
            </w:pPr>
          </w:p>
          <w:p w14:paraId="7ACB1767" w14:textId="77777777" w:rsidR="00383878" w:rsidRPr="00ED781A" w:rsidRDefault="00383878" w:rsidP="00573E69">
            <w:pPr>
              <w:pStyle w:val="Telobesedila-zamik3"/>
              <w:ind w:left="0"/>
              <w:rPr>
                <w:rFonts w:cs="Arial"/>
                <w:lang w:val="sl-SI"/>
              </w:rPr>
            </w:pPr>
            <w:r w:rsidRPr="00ED781A">
              <w:rPr>
                <w:rFonts w:cs="Arial"/>
                <w:lang w:val="sl-SI"/>
              </w:rPr>
              <w:t xml:space="preserve">Serijska napaka obstaja, če se ista napaka zaradi istega razloga pojavlja na najmanj 20% identičnih komponent, vgrajenih na </w:t>
            </w:r>
            <w:r w:rsidR="00BE4029" w:rsidRPr="00ED781A">
              <w:rPr>
                <w:rFonts w:cs="Arial"/>
                <w:lang w:val="sl-SI"/>
              </w:rPr>
              <w:t>lokomotive</w:t>
            </w:r>
            <w:r w:rsidRPr="00ED781A">
              <w:rPr>
                <w:rFonts w:cs="Arial"/>
                <w:lang w:val="sl-SI"/>
              </w:rPr>
              <w:t xml:space="preserve"> in sicer v 60 mesecih po prevzemu posamezne </w:t>
            </w:r>
            <w:r w:rsidR="00BE4029" w:rsidRPr="00ED781A">
              <w:rPr>
                <w:rFonts w:cs="Arial"/>
                <w:lang w:val="sl-SI"/>
              </w:rPr>
              <w:t>lokomotive</w:t>
            </w:r>
            <w:r w:rsidRPr="00ED781A">
              <w:rPr>
                <w:rFonts w:cs="Arial"/>
                <w:lang w:val="sl-SI"/>
              </w:rPr>
              <w:t>, še posebej kot rezultat nepravilnega razvoja, načrta ali proizvodnje s serijsko napako.</w:t>
            </w:r>
          </w:p>
          <w:p w14:paraId="5C4DB2B7" w14:textId="77777777" w:rsidR="00383878" w:rsidRPr="00ED781A" w:rsidRDefault="00383878" w:rsidP="00573E69">
            <w:pPr>
              <w:pStyle w:val="Telobesedila2"/>
              <w:rPr>
                <w:rFonts w:cs="Arial"/>
                <w:sz w:val="20"/>
                <w:lang w:val="sl-SI"/>
              </w:rPr>
            </w:pPr>
          </w:p>
        </w:tc>
      </w:tr>
      <w:tr w:rsidR="00383878" w:rsidRPr="00ED781A" w14:paraId="115054CD" w14:textId="77777777" w:rsidTr="00573E69">
        <w:trPr>
          <w:gridAfter w:val="1"/>
          <w:wAfter w:w="68" w:type="dxa"/>
        </w:trPr>
        <w:tc>
          <w:tcPr>
            <w:tcW w:w="1135" w:type="dxa"/>
            <w:gridSpan w:val="2"/>
          </w:tcPr>
          <w:p w14:paraId="1B631398" w14:textId="24FB53ED"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w:t>
            </w:r>
          </w:p>
        </w:tc>
        <w:tc>
          <w:tcPr>
            <w:tcW w:w="8363" w:type="dxa"/>
            <w:gridSpan w:val="2"/>
          </w:tcPr>
          <w:p w14:paraId="42F37806" w14:textId="77777777" w:rsidR="00383878" w:rsidRPr="00ED781A" w:rsidRDefault="00383878" w:rsidP="00573E69">
            <w:pPr>
              <w:pStyle w:val="Telobesedila2"/>
              <w:rPr>
                <w:rFonts w:cs="Arial"/>
                <w:sz w:val="20"/>
                <w:lang w:val="sl-SI"/>
              </w:rPr>
            </w:pPr>
            <w:r w:rsidRPr="00ED781A">
              <w:rPr>
                <w:rFonts w:cs="Arial"/>
                <w:sz w:val="20"/>
                <w:lang w:val="sl-SI"/>
              </w:rPr>
              <w:t>Izključitev garancije</w:t>
            </w:r>
          </w:p>
        </w:tc>
      </w:tr>
      <w:tr w:rsidR="00383878" w:rsidRPr="00ED781A" w14:paraId="2BD062FB" w14:textId="77777777" w:rsidTr="00573E69">
        <w:trPr>
          <w:gridAfter w:val="1"/>
          <w:wAfter w:w="68" w:type="dxa"/>
        </w:trPr>
        <w:tc>
          <w:tcPr>
            <w:tcW w:w="1135" w:type="dxa"/>
            <w:gridSpan w:val="2"/>
          </w:tcPr>
          <w:p w14:paraId="51D1EF0C" w14:textId="77777777" w:rsidR="00383878" w:rsidRPr="00ED781A" w:rsidRDefault="00383878" w:rsidP="00573E69">
            <w:pPr>
              <w:jc w:val="both"/>
              <w:rPr>
                <w:rFonts w:cs="Arial"/>
              </w:rPr>
            </w:pPr>
          </w:p>
        </w:tc>
        <w:tc>
          <w:tcPr>
            <w:tcW w:w="8363" w:type="dxa"/>
            <w:gridSpan w:val="2"/>
          </w:tcPr>
          <w:p w14:paraId="7DCC907F" w14:textId="77777777" w:rsidR="00383878" w:rsidRPr="00ED781A" w:rsidRDefault="00383878" w:rsidP="00573E69">
            <w:pPr>
              <w:pStyle w:val="Telobesedila2"/>
              <w:rPr>
                <w:rFonts w:cs="Arial"/>
                <w:sz w:val="20"/>
                <w:lang w:val="sl-SI"/>
              </w:rPr>
            </w:pPr>
          </w:p>
        </w:tc>
      </w:tr>
      <w:tr w:rsidR="00383878" w:rsidRPr="00ED781A" w14:paraId="7590F0C6" w14:textId="77777777" w:rsidTr="00573E69">
        <w:trPr>
          <w:gridAfter w:val="1"/>
          <w:wAfter w:w="68" w:type="dxa"/>
        </w:trPr>
        <w:tc>
          <w:tcPr>
            <w:tcW w:w="1135" w:type="dxa"/>
            <w:gridSpan w:val="2"/>
          </w:tcPr>
          <w:p w14:paraId="747200FC" w14:textId="5B20770F"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.4.1</w:t>
            </w:r>
          </w:p>
        </w:tc>
        <w:tc>
          <w:tcPr>
            <w:tcW w:w="8363" w:type="dxa"/>
            <w:gridSpan w:val="2"/>
          </w:tcPr>
          <w:p w14:paraId="549CC087" w14:textId="77777777" w:rsidR="00383878" w:rsidRPr="00ED781A" w:rsidRDefault="00383878" w:rsidP="00573E69">
            <w:pPr>
              <w:pStyle w:val="Telobesedila-zamik"/>
              <w:ind w:left="0"/>
              <w:rPr>
                <w:rFonts w:cs="Arial"/>
              </w:rPr>
            </w:pPr>
            <w:r w:rsidRPr="00ED781A">
              <w:rPr>
                <w:rFonts w:cs="Arial"/>
              </w:rPr>
              <w:t xml:space="preserve">Izključitev garancije za </w:t>
            </w:r>
            <w:r w:rsidR="00BE4029" w:rsidRPr="00ED781A">
              <w:rPr>
                <w:rFonts w:cs="Arial"/>
              </w:rPr>
              <w:t>lokomotive</w:t>
            </w:r>
          </w:p>
          <w:p w14:paraId="1C92D3FC" w14:textId="77777777" w:rsidR="00383878" w:rsidRPr="00ED781A" w:rsidRDefault="00383878" w:rsidP="00573E69">
            <w:pPr>
              <w:jc w:val="both"/>
              <w:rPr>
                <w:rFonts w:cs="Arial"/>
                <w:b/>
              </w:rPr>
            </w:pPr>
          </w:p>
          <w:p w14:paraId="47DB3553" w14:textId="63E78CC8"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sidRPr="00ED781A">
              <w:rPr>
                <w:rFonts w:ascii="Arial" w:hAnsi="Arial" w:cs="Arial"/>
                <w:sz w:val="20"/>
                <w:szCs w:val="20"/>
              </w:rPr>
              <w:t>8</w:t>
            </w:r>
            <w:r w:rsidRPr="00ED781A">
              <w:rPr>
                <w:rFonts w:ascii="Arial" w:hAnsi="Arial" w:cs="Arial"/>
                <w:sz w:val="20"/>
                <w:szCs w:val="20"/>
              </w:rPr>
              <w:t>, in prometnih objektov, ki niso v skladu s standardi in predpisi UIC.</w:t>
            </w:r>
          </w:p>
          <w:p w14:paraId="3F9995A2" w14:textId="37BBE1A0"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Nadalje</w:t>
            </w:r>
            <w:r w:rsidRPr="00ED781A">
              <w:rPr>
                <w:rFonts w:ascii="Arial" w:hAnsi="Arial" w:cs="Arial"/>
                <w:b/>
                <w:sz w:val="20"/>
                <w:szCs w:val="20"/>
              </w:rPr>
              <w:t xml:space="preserve"> </w:t>
            </w: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izključna posledica normalne obrabe, nepravilne uporabe </w:t>
            </w:r>
            <w:r w:rsidR="002A49BE" w:rsidRPr="00ED781A">
              <w:rPr>
                <w:rFonts w:ascii="Arial" w:hAnsi="Arial" w:cs="Arial"/>
                <w:sz w:val="20"/>
                <w:szCs w:val="20"/>
              </w:rPr>
              <w:t xml:space="preserve">rezervnih </w:t>
            </w:r>
            <w:r w:rsidRPr="00ED781A">
              <w:rPr>
                <w:rFonts w:ascii="Arial" w:hAnsi="Arial" w:cs="Arial"/>
                <w:sz w:val="20"/>
                <w:szCs w:val="20"/>
              </w:rPr>
              <w:t>delov ali drugega materiala kupca, nepravilnega vzdrževanja ali vzdrževanja, ki ni v skladu z dobaviteljevo dokumentacijo po Prilogi št.</w:t>
            </w:r>
            <w:r w:rsidR="00AF7F03" w:rsidRPr="00ED781A">
              <w:rPr>
                <w:rFonts w:ascii="Arial" w:hAnsi="Arial" w:cs="Arial"/>
                <w:sz w:val="20"/>
                <w:szCs w:val="20"/>
              </w:rPr>
              <w:t>8</w:t>
            </w:r>
            <w:r w:rsidRPr="00ED781A">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ED781A" w:rsidRDefault="00383878" w:rsidP="00573E69">
            <w:pPr>
              <w:pStyle w:val="Telobesedila2"/>
              <w:rPr>
                <w:rFonts w:cs="Arial"/>
                <w:sz w:val="20"/>
                <w:lang w:val="sl-SI"/>
              </w:rPr>
            </w:pPr>
          </w:p>
        </w:tc>
      </w:tr>
      <w:tr w:rsidR="00383878" w:rsidRPr="00ED781A" w14:paraId="3AEF5FC6" w14:textId="77777777" w:rsidTr="00573E69">
        <w:trPr>
          <w:gridAfter w:val="1"/>
          <w:wAfter w:w="68" w:type="dxa"/>
        </w:trPr>
        <w:tc>
          <w:tcPr>
            <w:tcW w:w="1135" w:type="dxa"/>
            <w:gridSpan w:val="2"/>
          </w:tcPr>
          <w:p w14:paraId="5471DF5B" w14:textId="7C3EE15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.4.2</w:t>
            </w:r>
          </w:p>
        </w:tc>
        <w:tc>
          <w:tcPr>
            <w:tcW w:w="8363" w:type="dxa"/>
            <w:gridSpan w:val="2"/>
          </w:tcPr>
          <w:p w14:paraId="2F92878B" w14:textId="77777777" w:rsidR="00383878" w:rsidRPr="00ED781A" w:rsidRDefault="00383878" w:rsidP="00573E69">
            <w:pPr>
              <w:pStyle w:val="Telobesedila3"/>
              <w:ind w:left="720" w:hanging="720"/>
              <w:rPr>
                <w:rFonts w:ascii="Arial" w:hAnsi="Arial" w:cs="Arial"/>
                <w:sz w:val="20"/>
                <w:szCs w:val="20"/>
              </w:rPr>
            </w:pPr>
            <w:r w:rsidRPr="00ED781A">
              <w:rPr>
                <w:rFonts w:ascii="Arial" w:hAnsi="Arial" w:cs="Arial"/>
                <w:sz w:val="20"/>
                <w:szCs w:val="20"/>
              </w:rPr>
              <w:t>Izključitev garancije za posebna orodja in programsko opremo</w:t>
            </w:r>
          </w:p>
          <w:p w14:paraId="23669F0A" w14:textId="77777777" w:rsidR="00383878" w:rsidRPr="00ED781A" w:rsidRDefault="00383878" w:rsidP="00573E69">
            <w:pPr>
              <w:jc w:val="both"/>
              <w:rPr>
                <w:rFonts w:cs="Arial"/>
              </w:rPr>
            </w:pPr>
          </w:p>
          <w:p w14:paraId="32EFF74F" w14:textId="30FAC738" w:rsidR="00383878" w:rsidRPr="00ED781A" w:rsidRDefault="00383878" w:rsidP="004002EA">
            <w:pPr>
              <w:pStyle w:val="Telobesedila2"/>
              <w:rPr>
                <w:rFonts w:cs="Arial"/>
                <w:sz w:val="20"/>
                <w:lang w:val="sl-SI"/>
              </w:rPr>
            </w:pPr>
            <w:r w:rsidRPr="00ED781A">
              <w:rPr>
                <w:rFonts w:cs="Arial"/>
                <w:sz w:val="20"/>
                <w:lang w:val="sl-SI"/>
              </w:rPr>
              <w:t xml:space="preserve">Določila za izključitev garancije za </w:t>
            </w:r>
            <w:r w:rsidR="00BE4029" w:rsidRPr="00ED781A">
              <w:rPr>
                <w:rFonts w:cs="Arial"/>
                <w:sz w:val="20"/>
                <w:lang w:val="sl-SI"/>
              </w:rPr>
              <w:t>lokomotive</w:t>
            </w:r>
            <w:r w:rsidRPr="00ED781A">
              <w:rPr>
                <w:rFonts w:cs="Arial"/>
                <w:sz w:val="20"/>
                <w:lang w:val="sl-SI"/>
              </w:rPr>
              <w:t xml:space="preserve">, kot navaja člen </w:t>
            </w:r>
            <w:r w:rsidR="00144711" w:rsidRPr="00ED781A">
              <w:rPr>
                <w:rFonts w:cs="Arial"/>
                <w:sz w:val="20"/>
                <w:lang w:val="sl-SI"/>
              </w:rPr>
              <w:t>1</w:t>
            </w:r>
            <w:r w:rsidR="004002EA" w:rsidRPr="00ED781A">
              <w:rPr>
                <w:rFonts w:cs="Arial"/>
                <w:sz w:val="20"/>
                <w:lang w:val="sl-SI"/>
              </w:rPr>
              <w:t>6</w:t>
            </w:r>
            <w:r w:rsidRPr="00ED781A">
              <w:rPr>
                <w:rFonts w:cs="Arial"/>
                <w:sz w:val="20"/>
                <w:lang w:val="sl-SI"/>
              </w:rPr>
              <w:t>.4.1, se smiselno uporabljajo tudi za izključitev garancije za posebna orodja in programsko opremo.</w:t>
            </w:r>
          </w:p>
        </w:tc>
      </w:tr>
      <w:tr w:rsidR="00383878" w:rsidRPr="00ED781A" w14:paraId="1DCEF577" w14:textId="77777777" w:rsidTr="00573E69">
        <w:trPr>
          <w:gridAfter w:val="1"/>
          <w:wAfter w:w="68" w:type="dxa"/>
        </w:trPr>
        <w:tc>
          <w:tcPr>
            <w:tcW w:w="1135" w:type="dxa"/>
            <w:gridSpan w:val="2"/>
          </w:tcPr>
          <w:p w14:paraId="0C3A131D" w14:textId="77777777" w:rsidR="00383878" w:rsidRPr="00ED781A" w:rsidRDefault="00383878" w:rsidP="00573E69">
            <w:pPr>
              <w:jc w:val="both"/>
              <w:rPr>
                <w:rFonts w:cs="Arial"/>
              </w:rPr>
            </w:pPr>
          </w:p>
        </w:tc>
        <w:tc>
          <w:tcPr>
            <w:tcW w:w="8363" w:type="dxa"/>
            <w:gridSpan w:val="2"/>
          </w:tcPr>
          <w:p w14:paraId="2AFBED65" w14:textId="77777777" w:rsidR="00383878" w:rsidRPr="00ED781A" w:rsidRDefault="00383878" w:rsidP="00573E69">
            <w:pPr>
              <w:pStyle w:val="Telobesedila2"/>
              <w:rPr>
                <w:rFonts w:cs="Arial"/>
                <w:sz w:val="20"/>
                <w:lang w:val="sl-SI"/>
              </w:rPr>
            </w:pPr>
          </w:p>
        </w:tc>
      </w:tr>
      <w:tr w:rsidR="00383878" w:rsidRPr="00ED781A" w14:paraId="4F8CD079" w14:textId="77777777" w:rsidTr="00573E69">
        <w:trPr>
          <w:gridAfter w:val="1"/>
          <w:wAfter w:w="68" w:type="dxa"/>
        </w:trPr>
        <w:tc>
          <w:tcPr>
            <w:tcW w:w="1135" w:type="dxa"/>
            <w:gridSpan w:val="2"/>
          </w:tcPr>
          <w:p w14:paraId="27AB8B6E" w14:textId="30CE555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w:t>
            </w:r>
          </w:p>
        </w:tc>
        <w:tc>
          <w:tcPr>
            <w:tcW w:w="8363" w:type="dxa"/>
            <w:gridSpan w:val="2"/>
          </w:tcPr>
          <w:p w14:paraId="7B10D373" w14:textId="77777777" w:rsidR="00383878" w:rsidRPr="00ED781A" w:rsidRDefault="00383878" w:rsidP="00573E69">
            <w:pPr>
              <w:pStyle w:val="Telobesedila2"/>
              <w:rPr>
                <w:rFonts w:cs="Arial"/>
                <w:sz w:val="20"/>
                <w:lang w:val="sl-SI"/>
              </w:rPr>
            </w:pPr>
            <w:r w:rsidRPr="00ED781A">
              <w:rPr>
                <w:rFonts w:cs="Arial"/>
                <w:sz w:val="20"/>
                <w:lang w:val="sl-SI"/>
              </w:rPr>
              <w:t>Pravice kupca iz garancije: odprava napak, znižanje cen in razdrtje pogodbe</w:t>
            </w:r>
          </w:p>
        </w:tc>
      </w:tr>
      <w:tr w:rsidR="00383878" w:rsidRPr="00ED781A" w14:paraId="1F81606C" w14:textId="77777777" w:rsidTr="00573E69">
        <w:trPr>
          <w:gridAfter w:val="1"/>
          <w:wAfter w:w="68" w:type="dxa"/>
        </w:trPr>
        <w:tc>
          <w:tcPr>
            <w:tcW w:w="1135" w:type="dxa"/>
            <w:gridSpan w:val="2"/>
          </w:tcPr>
          <w:p w14:paraId="682688CC" w14:textId="77777777" w:rsidR="00383878" w:rsidRPr="00ED781A" w:rsidRDefault="00383878" w:rsidP="00573E69">
            <w:pPr>
              <w:jc w:val="both"/>
              <w:rPr>
                <w:rFonts w:cs="Arial"/>
              </w:rPr>
            </w:pPr>
          </w:p>
        </w:tc>
        <w:tc>
          <w:tcPr>
            <w:tcW w:w="8363" w:type="dxa"/>
            <w:gridSpan w:val="2"/>
          </w:tcPr>
          <w:p w14:paraId="295AE7F5" w14:textId="77777777" w:rsidR="00383878" w:rsidRPr="00ED781A" w:rsidRDefault="00383878" w:rsidP="00573E69">
            <w:pPr>
              <w:pStyle w:val="Telobesedila2"/>
              <w:rPr>
                <w:rFonts w:cs="Arial"/>
                <w:sz w:val="20"/>
                <w:lang w:val="sl-SI"/>
              </w:rPr>
            </w:pPr>
          </w:p>
        </w:tc>
      </w:tr>
      <w:tr w:rsidR="00383878" w:rsidRPr="00ED781A" w14:paraId="73A4E7CE" w14:textId="77777777" w:rsidTr="00573E69">
        <w:trPr>
          <w:gridAfter w:val="1"/>
          <w:wAfter w:w="68" w:type="dxa"/>
        </w:trPr>
        <w:tc>
          <w:tcPr>
            <w:tcW w:w="1135" w:type="dxa"/>
            <w:gridSpan w:val="2"/>
          </w:tcPr>
          <w:p w14:paraId="415CCE79" w14:textId="2C1A673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.5.1</w:t>
            </w:r>
          </w:p>
        </w:tc>
        <w:tc>
          <w:tcPr>
            <w:tcW w:w="8363" w:type="dxa"/>
            <w:gridSpan w:val="2"/>
          </w:tcPr>
          <w:p w14:paraId="2069DD7D" w14:textId="77777777" w:rsidR="00383878" w:rsidRPr="00ED781A" w:rsidRDefault="00383878" w:rsidP="00573E69">
            <w:pPr>
              <w:pStyle w:val="Telobesedila-zamik"/>
              <w:ind w:left="0"/>
              <w:rPr>
                <w:rFonts w:cs="Arial"/>
              </w:rPr>
            </w:pPr>
            <w:r w:rsidRPr="00ED781A">
              <w:rPr>
                <w:rFonts w:cs="Arial"/>
              </w:rPr>
              <w:t>Napake</w:t>
            </w:r>
          </w:p>
          <w:p w14:paraId="1862BC9C" w14:textId="77777777" w:rsidR="00383878" w:rsidRPr="00ED781A" w:rsidRDefault="00383878" w:rsidP="00573E69">
            <w:pPr>
              <w:jc w:val="both"/>
              <w:rPr>
                <w:rFonts w:cs="Arial"/>
              </w:rPr>
            </w:pPr>
          </w:p>
          <w:p w14:paraId="1EEA68FE" w14:textId="77777777" w:rsidR="00383878" w:rsidRPr="00ED781A" w:rsidRDefault="00383878" w:rsidP="00573E69">
            <w:pPr>
              <w:pStyle w:val="Telobesedila-zamik"/>
              <w:ind w:left="0"/>
              <w:rPr>
                <w:rFonts w:cs="Arial"/>
              </w:rPr>
            </w:pPr>
            <w:r w:rsidRPr="00ED781A">
              <w:rPr>
                <w:rFonts w:cs="Arial"/>
              </w:rPr>
              <w:t xml:space="preserve">V primeru napak ima kupec pravico, da od dobavitelja zahteva takojšnjo odpravo teh napak  s popravilom ali zamenjavo dela z novim. </w:t>
            </w:r>
          </w:p>
          <w:p w14:paraId="21CA9438" w14:textId="77777777" w:rsidR="00383878" w:rsidRPr="00ED781A" w:rsidRDefault="00383878" w:rsidP="00573E69">
            <w:pPr>
              <w:pStyle w:val="Telobesedila2"/>
              <w:rPr>
                <w:rFonts w:cs="Arial"/>
                <w:sz w:val="20"/>
                <w:lang w:val="sl-SI"/>
              </w:rPr>
            </w:pPr>
          </w:p>
        </w:tc>
      </w:tr>
      <w:tr w:rsidR="00383878" w:rsidRPr="00ED781A" w14:paraId="5C050AEA" w14:textId="77777777" w:rsidTr="00573E69">
        <w:trPr>
          <w:gridAfter w:val="1"/>
          <w:wAfter w:w="68" w:type="dxa"/>
        </w:trPr>
        <w:tc>
          <w:tcPr>
            <w:tcW w:w="1135" w:type="dxa"/>
            <w:gridSpan w:val="2"/>
          </w:tcPr>
          <w:p w14:paraId="185DC446" w14:textId="3B0A1E16"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.5.2</w:t>
            </w:r>
          </w:p>
        </w:tc>
        <w:tc>
          <w:tcPr>
            <w:tcW w:w="8363" w:type="dxa"/>
            <w:gridSpan w:val="2"/>
          </w:tcPr>
          <w:p w14:paraId="603F5D69" w14:textId="77777777" w:rsidR="00383878" w:rsidRPr="00ED781A" w:rsidRDefault="00383878" w:rsidP="00573E69">
            <w:pPr>
              <w:pStyle w:val="Telobesedila-zamik"/>
              <w:ind w:left="0"/>
              <w:rPr>
                <w:rFonts w:cs="Arial"/>
              </w:rPr>
            </w:pPr>
            <w:r w:rsidRPr="00ED781A">
              <w:rPr>
                <w:rFonts w:cs="Arial"/>
              </w:rPr>
              <w:t>Serijske napake na sestavnih delih</w:t>
            </w:r>
          </w:p>
          <w:p w14:paraId="79EF76E2" w14:textId="77777777" w:rsidR="00383878" w:rsidRPr="00ED781A" w:rsidRDefault="00383878" w:rsidP="00573E69">
            <w:pPr>
              <w:tabs>
                <w:tab w:val="left" w:pos="1620"/>
              </w:tabs>
              <w:rPr>
                <w:rFonts w:cs="Arial"/>
              </w:rPr>
            </w:pPr>
            <w:r w:rsidRPr="00ED781A">
              <w:rPr>
                <w:rFonts w:cs="Arial"/>
              </w:rPr>
              <w:tab/>
            </w:r>
          </w:p>
          <w:p w14:paraId="72B0B1F6" w14:textId="77777777" w:rsidR="00383878" w:rsidRPr="00ED781A" w:rsidRDefault="00383878" w:rsidP="00573E69">
            <w:pPr>
              <w:ind w:left="720"/>
              <w:jc w:val="both"/>
              <w:rPr>
                <w:rFonts w:cs="Arial"/>
              </w:rPr>
            </w:pPr>
            <w:r w:rsidRPr="00ED781A">
              <w:rPr>
                <w:rFonts w:cs="Arial"/>
              </w:rPr>
              <w:t>a)</w:t>
            </w:r>
            <w:r w:rsidRPr="00ED781A">
              <w:rPr>
                <w:rFonts w:cs="Arial"/>
              </w:rPr>
              <w:tab/>
              <w:t xml:space="preserve">V primeru ugotovitve serijske napake na neki komponenti, se dobavitelj obvezuje, da bo določil korektivno rešitev za njeno odpravo in jo po kupčevi odobritvi realiziral na vseh </w:t>
            </w:r>
            <w:r w:rsidR="00BE4029" w:rsidRPr="00ED781A">
              <w:rPr>
                <w:rFonts w:cs="Arial"/>
              </w:rPr>
              <w:t>lokomotivah</w:t>
            </w:r>
            <w:r w:rsidRPr="00ED781A">
              <w:rPr>
                <w:rFonts w:cs="Arial"/>
              </w:rPr>
              <w:t xml:space="preserve">. </w:t>
            </w:r>
          </w:p>
          <w:p w14:paraId="7FA81FED" w14:textId="77777777" w:rsidR="00383878" w:rsidRPr="00ED781A" w:rsidRDefault="00383878" w:rsidP="00573E69">
            <w:pPr>
              <w:jc w:val="both"/>
              <w:rPr>
                <w:rFonts w:cs="Arial"/>
              </w:rPr>
            </w:pPr>
          </w:p>
          <w:p w14:paraId="6FDDC726" w14:textId="77777777" w:rsidR="00383878" w:rsidRPr="00ED781A" w:rsidRDefault="00383878" w:rsidP="00573E69">
            <w:pPr>
              <w:ind w:left="720"/>
              <w:jc w:val="both"/>
              <w:rPr>
                <w:rFonts w:cs="Arial"/>
              </w:rPr>
            </w:pPr>
            <w:r w:rsidRPr="00ED781A">
              <w:rPr>
                <w:rFonts w:cs="Arial"/>
              </w:rPr>
              <w:t>b)</w:t>
            </w:r>
            <w:r w:rsidRPr="00ED781A">
              <w:rPr>
                <w:rFonts w:cs="Arial"/>
              </w:rPr>
              <w:tab/>
              <w:t xml:space="preserve">Od datuma odprave serijske napake z realizacijo nove rešitve na vseh </w:t>
            </w:r>
            <w:r w:rsidR="00BE4029" w:rsidRPr="00ED781A">
              <w:rPr>
                <w:rFonts w:cs="Arial"/>
              </w:rPr>
              <w:t>lokomotivah</w:t>
            </w:r>
            <w:r w:rsidRPr="00ED781A">
              <w:rPr>
                <w:rFonts w:cs="Arial"/>
              </w:rPr>
              <w:t xml:space="preserve">, mora kupec v 24 mesecih preveriti, da ta rešitev ni  prizadeta z novimi serijskimi napakami. </w:t>
            </w:r>
          </w:p>
          <w:p w14:paraId="2A2DE6FB" w14:textId="77777777" w:rsidR="00383878" w:rsidRPr="00ED781A" w:rsidRDefault="00383878" w:rsidP="00573E69">
            <w:pPr>
              <w:jc w:val="both"/>
              <w:rPr>
                <w:rFonts w:cs="Arial"/>
              </w:rPr>
            </w:pPr>
          </w:p>
          <w:p w14:paraId="3E02ED7F" w14:textId="77777777" w:rsidR="00383878" w:rsidRPr="00ED781A" w:rsidRDefault="00383878" w:rsidP="00573E69">
            <w:pPr>
              <w:ind w:left="720"/>
              <w:jc w:val="both"/>
              <w:rPr>
                <w:rFonts w:cs="Arial"/>
              </w:rPr>
            </w:pPr>
            <w:r w:rsidRPr="00ED781A">
              <w:rPr>
                <w:rFonts w:cs="Arial"/>
              </w:rPr>
              <w:t>c)</w:t>
            </w:r>
            <w:r w:rsidRPr="00ED781A">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ED781A" w:rsidRDefault="00383878" w:rsidP="00573E69">
            <w:pPr>
              <w:ind w:left="720"/>
              <w:jc w:val="both"/>
              <w:rPr>
                <w:rFonts w:cs="Arial"/>
              </w:rPr>
            </w:pPr>
          </w:p>
        </w:tc>
      </w:tr>
      <w:tr w:rsidR="00383878" w:rsidRPr="00ED781A" w14:paraId="115220AF" w14:textId="77777777" w:rsidTr="00573E69">
        <w:trPr>
          <w:gridAfter w:val="1"/>
          <w:wAfter w:w="68" w:type="dxa"/>
        </w:trPr>
        <w:tc>
          <w:tcPr>
            <w:tcW w:w="1135" w:type="dxa"/>
            <w:gridSpan w:val="2"/>
          </w:tcPr>
          <w:p w14:paraId="4880A50C" w14:textId="723B394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.5.3</w:t>
            </w:r>
          </w:p>
        </w:tc>
        <w:tc>
          <w:tcPr>
            <w:tcW w:w="8363" w:type="dxa"/>
            <w:gridSpan w:val="2"/>
          </w:tcPr>
          <w:p w14:paraId="0A48A8BC" w14:textId="77777777" w:rsidR="00383878" w:rsidRPr="00ED781A" w:rsidRDefault="00383878" w:rsidP="00573E69">
            <w:pPr>
              <w:pStyle w:val="Telobesedila-zamik"/>
              <w:ind w:left="0"/>
              <w:rPr>
                <w:rFonts w:cs="Arial"/>
              </w:rPr>
            </w:pPr>
            <w:r w:rsidRPr="00ED781A">
              <w:rPr>
                <w:rFonts w:cs="Arial"/>
              </w:rPr>
              <w:t>Serijske napake na podsistemih</w:t>
            </w:r>
          </w:p>
          <w:p w14:paraId="207DF2F0" w14:textId="77777777" w:rsidR="00383878" w:rsidRPr="00ED781A" w:rsidRDefault="00383878" w:rsidP="00573E69">
            <w:pPr>
              <w:pStyle w:val="Telobesedila-zamik3"/>
              <w:rPr>
                <w:rFonts w:cs="Arial"/>
                <w:lang w:val="sl-SI"/>
              </w:rPr>
            </w:pPr>
          </w:p>
          <w:p w14:paraId="1ADDB556" w14:textId="77777777" w:rsidR="00383878" w:rsidRPr="00ED781A" w:rsidRDefault="00383878" w:rsidP="00573E69">
            <w:pPr>
              <w:pStyle w:val="Telobesedila-zamik3"/>
              <w:ind w:left="0"/>
              <w:rPr>
                <w:rFonts w:cs="Arial"/>
                <w:lang w:val="sl-SI"/>
              </w:rPr>
            </w:pPr>
            <w:r w:rsidRPr="00ED781A">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ED781A">
              <w:rPr>
                <w:rFonts w:cs="Arial"/>
                <w:lang w:val="sl-SI"/>
              </w:rPr>
              <w:t>lokomotivah</w:t>
            </w:r>
            <w:r w:rsidRPr="00ED781A">
              <w:rPr>
                <w:rFonts w:cs="Arial"/>
                <w:lang w:val="sl-SI"/>
              </w:rPr>
              <w:t xml:space="preserve">. Od datuma odprave napake novo rešitev pokriva dobaviteljeva garancija za 24 mesecev. </w:t>
            </w:r>
          </w:p>
          <w:p w14:paraId="4682570B" w14:textId="77777777" w:rsidR="00383878" w:rsidRPr="00ED781A" w:rsidRDefault="00383878" w:rsidP="00573E69">
            <w:pPr>
              <w:pStyle w:val="Telobesedila2"/>
              <w:rPr>
                <w:rFonts w:cs="Arial"/>
                <w:sz w:val="20"/>
                <w:lang w:val="sl-SI"/>
              </w:rPr>
            </w:pPr>
          </w:p>
        </w:tc>
      </w:tr>
      <w:tr w:rsidR="00383878" w:rsidRPr="00ED781A" w14:paraId="79616198" w14:textId="77777777" w:rsidTr="00573E69">
        <w:trPr>
          <w:gridAfter w:val="1"/>
          <w:wAfter w:w="68" w:type="dxa"/>
        </w:trPr>
        <w:tc>
          <w:tcPr>
            <w:tcW w:w="1135" w:type="dxa"/>
            <w:gridSpan w:val="2"/>
          </w:tcPr>
          <w:p w14:paraId="16BC8B54" w14:textId="13C04C54"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w:t>
            </w:r>
          </w:p>
        </w:tc>
        <w:tc>
          <w:tcPr>
            <w:tcW w:w="8363" w:type="dxa"/>
            <w:gridSpan w:val="2"/>
          </w:tcPr>
          <w:p w14:paraId="5A39E05E" w14:textId="77777777" w:rsidR="00383878" w:rsidRPr="00ED781A" w:rsidRDefault="00383878" w:rsidP="00573E69">
            <w:pPr>
              <w:pStyle w:val="Telobesedila2"/>
              <w:rPr>
                <w:rFonts w:cs="Arial"/>
                <w:sz w:val="20"/>
                <w:lang w:val="sl-SI"/>
              </w:rPr>
            </w:pPr>
            <w:r w:rsidRPr="00ED781A">
              <w:rPr>
                <w:rFonts w:cs="Arial"/>
                <w:sz w:val="20"/>
                <w:lang w:val="sl-SI"/>
              </w:rPr>
              <w:t>Odškodnina</w:t>
            </w:r>
          </w:p>
        </w:tc>
      </w:tr>
      <w:tr w:rsidR="00383878" w:rsidRPr="00ED781A" w14:paraId="1A0184DB" w14:textId="77777777" w:rsidTr="00573E69">
        <w:trPr>
          <w:gridAfter w:val="1"/>
          <w:wAfter w:w="68" w:type="dxa"/>
        </w:trPr>
        <w:tc>
          <w:tcPr>
            <w:tcW w:w="1135" w:type="dxa"/>
            <w:gridSpan w:val="2"/>
          </w:tcPr>
          <w:p w14:paraId="27E9F031" w14:textId="77777777" w:rsidR="00383878" w:rsidRPr="00ED781A" w:rsidRDefault="00383878" w:rsidP="00573E69">
            <w:pPr>
              <w:jc w:val="both"/>
              <w:rPr>
                <w:rFonts w:cs="Arial"/>
              </w:rPr>
            </w:pPr>
          </w:p>
        </w:tc>
        <w:tc>
          <w:tcPr>
            <w:tcW w:w="8363" w:type="dxa"/>
            <w:gridSpan w:val="2"/>
          </w:tcPr>
          <w:p w14:paraId="54B057E6" w14:textId="3739419A" w:rsidR="00383878" w:rsidRPr="00ED781A" w:rsidRDefault="00383878" w:rsidP="00573E69">
            <w:pPr>
              <w:jc w:val="both"/>
              <w:rPr>
                <w:rFonts w:cs="Arial"/>
              </w:rPr>
            </w:pPr>
            <w:r w:rsidRPr="00ED781A">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ED781A" w:rsidRDefault="00383878" w:rsidP="00573E69">
            <w:pPr>
              <w:pStyle w:val="Telobesedila2"/>
              <w:rPr>
                <w:rFonts w:cs="Arial"/>
                <w:sz w:val="20"/>
                <w:lang w:val="sl-SI"/>
              </w:rPr>
            </w:pPr>
          </w:p>
        </w:tc>
      </w:tr>
      <w:tr w:rsidR="00383878" w:rsidRPr="00ED781A" w14:paraId="3293FBDB" w14:textId="77777777" w:rsidTr="00573E69">
        <w:trPr>
          <w:gridAfter w:val="1"/>
          <w:wAfter w:w="68" w:type="dxa"/>
        </w:trPr>
        <w:tc>
          <w:tcPr>
            <w:tcW w:w="1135" w:type="dxa"/>
            <w:gridSpan w:val="2"/>
          </w:tcPr>
          <w:p w14:paraId="47528972" w14:textId="6C37F5C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.5.4.1</w:t>
            </w:r>
          </w:p>
        </w:tc>
        <w:tc>
          <w:tcPr>
            <w:tcW w:w="8363" w:type="dxa"/>
            <w:gridSpan w:val="2"/>
          </w:tcPr>
          <w:p w14:paraId="446FA39E" w14:textId="77777777" w:rsidR="00383878" w:rsidRPr="00ED781A" w:rsidRDefault="00383878" w:rsidP="00573E69">
            <w:pPr>
              <w:pStyle w:val="Telobesedila3"/>
              <w:tabs>
                <w:tab w:val="left" w:pos="1080"/>
              </w:tabs>
              <w:jc w:val="both"/>
              <w:rPr>
                <w:rFonts w:ascii="Arial" w:hAnsi="Arial" w:cs="Arial"/>
                <w:b/>
                <w:sz w:val="20"/>
                <w:szCs w:val="20"/>
              </w:rPr>
            </w:pPr>
            <w:r w:rsidRPr="00ED781A">
              <w:rPr>
                <w:rFonts w:ascii="Arial" w:hAnsi="Arial" w:cs="Arial"/>
                <w:b/>
                <w:sz w:val="20"/>
                <w:szCs w:val="20"/>
              </w:rPr>
              <w:t>Sprejem napake proti zmanjšanju kupnine</w:t>
            </w:r>
          </w:p>
          <w:p w14:paraId="09E4D000" w14:textId="77777777" w:rsidR="00383878" w:rsidRPr="00ED781A" w:rsidRDefault="00383878" w:rsidP="00573E69">
            <w:pPr>
              <w:tabs>
                <w:tab w:val="left" w:pos="1080"/>
              </w:tabs>
              <w:jc w:val="both"/>
              <w:rPr>
                <w:rFonts w:cs="Arial"/>
              </w:rPr>
            </w:pPr>
            <w:r w:rsidRPr="00ED781A">
              <w:rPr>
                <w:rFonts w:cs="Arial"/>
              </w:rPr>
              <w:t xml:space="preserve">V primeru, da dobavitelj ne odpravi ugotovljene napake na </w:t>
            </w:r>
            <w:r w:rsidR="00376FE6" w:rsidRPr="00ED781A">
              <w:rPr>
                <w:rFonts w:cs="Arial"/>
              </w:rPr>
              <w:t>lokomotivi</w:t>
            </w:r>
            <w:r w:rsidRPr="00ED781A">
              <w:rPr>
                <w:rFonts w:cs="Arial"/>
              </w:rPr>
              <w:t xml:space="preserve"> ali sklopih, s čimer se kupec strinja s pisnim soglasjem, se napako ovrednoti in se ustrezno zmanjša kupnina za vsako posamezno </w:t>
            </w:r>
            <w:r w:rsidR="00376FE6" w:rsidRPr="00ED781A">
              <w:rPr>
                <w:rFonts w:cs="Arial"/>
              </w:rPr>
              <w:t>lokomotivo</w:t>
            </w:r>
            <w:r w:rsidRPr="00ED781A">
              <w:rPr>
                <w:rFonts w:cs="Arial"/>
              </w:rPr>
              <w:t>.</w:t>
            </w:r>
          </w:p>
          <w:p w14:paraId="2A0C3D2F" w14:textId="77777777" w:rsidR="00383878" w:rsidRPr="00ED781A" w:rsidRDefault="00383878" w:rsidP="00573E69">
            <w:pPr>
              <w:pStyle w:val="Telobesedila2"/>
              <w:rPr>
                <w:rFonts w:cs="Arial"/>
                <w:sz w:val="20"/>
                <w:lang w:val="sl-SI"/>
              </w:rPr>
            </w:pPr>
          </w:p>
        </w:tc>
      </w:tr>
      <w:tr w:rsidR="00FE690C" w:rsidRPr="00FE690C" w14:paraId="29E608C4" w14:textId="77777777" w:rsidTr="00573E69">
        <w:trPr>
          <w:gridAfter w:val="1"/>
          <w:wAfter w:w="68" w:type="dxa"/>
        </w:trPr>
        <w:tc>
          <w:tcPr>
            <w:tcW w:w="1135" w:type="dxa"/>
            <w:gridSpan w:val="2"/>
          </w:tcPr>
          <w:p w14:paraId="7231DAD8" w14:textId="0D773F97"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.5.4.2</w:t>
            </w:r>
          </w:p>
        </w:tc>
        <w:tc>
          <w:tcPr>
            <w:tcW w:w="8363" w:type="dxa"/>
            <w:gridSpan w:val="2"/>
          </w:tcPr>
          <w:p w14:paraId="7DA58BF2" w14:textId="77777777" w:rsidR="00383878" w:rsidRPr="00FE690C" w:rsidRDefault="00383878" w:rsidP="00573E69">
            <w:pPr>
              <w:tabs>
                <w:tab w:val="left" w:pos="0"/>
              </w:tabs>
              <w:jc w:val="both"/>
              <w:rPr>
                <w:rFonts w:cs="Arial"/>
              </w:rPr>
            </w:pPr>
            <w:r w:rsidRPr="00FE690C">
              <w:rPr>
                <w:rFonts w:cs="Arial"/>
              </w:rPr>
              <w:t xml:space="preserve">V primeru velikih napak, to je, napak, ki ne dopuščajo sprejemljive uporabe </w:t>
            </w:r>
            <w:r w:rsidR="00376FE6" w:rsidRPr="00FE690C">
              <w:rPr>
                <w:rFonts w:cs="Arial"/>
              </w:rPr>
              <w:t>lokomotive</w:t>
            </w:r>
            <w:r w:rsidRPr="00FE690C">
              <w:rPr>
                <w:rFonts w:cs="Arial"/>
              </w:rPr>
              <w:t xml:space="preserve">, ima kupec dodatno pravico, da pogodbo odpove delno ali v celoti. </w:t>
            </w:r>
          </w:p>
          <w:p w14:paraId="52F6D04E" w14:textId="77777777" w:rsidR="00383878" w:rsidRPr="00FE690C" w:rsidRDefault="00383878" w:rsidP="00573E69">
            <w:pPr>
              <w:tabs>
                <w:tab w:val="left" w:pos="0"/>
              </w:tabs>
              <w:jc w:val="both"/>
              <w:rPr>
                <w:rFonts w:cs="Arial"/>
              </w:rPr>
            </w:pPr>
            <w:r w:rsidRPr="00FE690C">
              <w:rPr>
                <w:rFonts w:cs="Arial"/>
              </w:rPr>
              <w:t xml:space="preserve">   </w:t>
            </w:r>
          </w:p>
          <w:p w14:paraId="61A210E2" w14:textId="5820CB51" w:rsidR="00383878" w:rsidRPr="00FE690C" w:rsidRDefault="00383878" w:rsidP="00573E69">
            <w:pPr>
              <w:jc w:val="both"/>
              <w:rPr>
                <w:rFonts w:cs="Arial"/>
              </w:rPr>
            </w:pPr>
            <w:r w:rsidRPr="00FE690C">
              <w:rPr>
                <w:rFonts w:cs="Arial"/>
              </w:rPr>
              <w:t>V primeru odpovedi pogodbe lahko kupec zahteva vračilo že realiziranega plačila za</w:t>
            </w:r>
            <w:r w:rsidR="00376FE6" w:rsidRPr="00FE690C">
              <w:rPr>
                <w:rFonts w:cs="Arial"/>
              </w:rPr>
              <w:t xml:space="preserve"> lokomotivo</w:t>
            </w:r>
            <w:r w:rsidRPr="00FE690C">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7D24D2F7" w14:textId="424DD30D" w:rsidR="00A56B5A" w:rsidRPr="00FE690C" w:rsidRDefault="00A56B5A" w:rsidP="00573E69">
            <w:pPr>
              <w:jc w:val="both"/>
              <w:rPr>
                <w:rFonts w:cs="Arial"/>
              </w:rPr>
            </w:pPr>
          </w:p>
          <w:p w14:paraId="3DFE5797" w14:textId="250977D8" w:rsidR="00A56B5A" w:rsidRPr="00FE690C" w:rsidRDefault="00A56B5A" w:rsidP="00A56B5A">
            <w:pPr>
              <w:jc w:val="both"/>
              <w:rPr>
                <w:rFonts w:cs="Arial"/>
              </w:rPr>
            </w:pPr>
            <w:r w:rsidRPr="00FE690C">
              <w:rPr>
                <w:rFonts w:cs="Arial"/>
              </w:rPr>
              <w:t>Kupec ima pravico odpovedati pogodbo tudi za že dobavljene lokomotive, ki imajo veliko napak, to je napak, ki ne dopuščajo sprejemljive uporabe lokomotive.</w:t>
            </w:r>
          </w:p>
          <w:p w14:paraId="3EA66BD8" w14:textId="77777777" w:rsidR="00A56B5A" w:rsidRPr="00FE690C" w:rsidRDefault="00A56B5A" w:rsidP="00573E69">
            <w:pPr>
              <w:jc w:val="both"/>
              <w:rPr>
                <w:rFonts w:cs="Arial"/>
              </w:rPr>
            </w:pPr>
          </w:p>
          <w:p w14:paraId="216E920F" w14:textId="77777777" w:rsidR="00383878" w:rsidRPr="00FE690C" w:rsidRDefault="00383878" w:rsidP="00573E69">
            <w:pPr>
              <w:pStyle w:val="Telobesedila2"/>
              <w:rPr>
                <w:rFonts w:cs="Arial"/>
                <w:sz w:val="20"/>
                <w:lang w:val="sl-SI"/>
              </w:rPr>
            </w:pPr>
          </w:p>
        </w:tc>
      </w:tr>
      <w:tr w:rsidR="00FE690C" w:rsidRPr="00FE690C" w14:paraId="71B4D457" w14:textId="77777777" w:rsidTr="00573E69">
        <w:trPr>
          <w:gridAfter w:val="1"/>
          <w:wAfter w:w="68" w:type="dxa"/>
        </w:trPr>
        <w:tc>
          <w:tcPr>
            <w:tcW w:w="1135" w:type="dxa"/>
            <w:gridSpan w:val="2"/>
          </w:tcPr>
          <w:p w14:paraId="78EB0D55" w14:textId="508FA37F"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.5.5.</w:t>
            </w:r>
          </w:p>
        </w:tc>
        <w:tc>
          <w:tcPr>
            <w:tcW w:w="8363" w:type="dxa"/>
            <w:gridSpan w:val="2"/>
          </w:tcPr>
          <w:p w14:paraId="781D33E8" w14:textId="77777777" w:rsidR="00383878" w:rsidRPr="00FE690C" w:rsidRDefault="00383878" w:rsidP="00573E69">
            <w:pPr>
              <w:pStyle w:val="Telobesedila2"/>
              <w:rPr>
                <w:rFonts w:cs="Arial"/>
                <w:b/>
                <w:sz w:val="20"/>
                <w:lang w:val="sl-SI"/>
              </w:rPr>
            </w:pPr>
            <w:r w:rsidRPr="00FE690C">
              <w:rPr>
                <w:rFonts w:cs="Arial"/>
                <w:b/>
                <w:sz w:val="20"/>
                <w:lang w:val="sl-SI"/>
              </w:rPr>
              <w:t>Pravica kupca, da ukrepa glede na zamujeno posredovanje dobavitelja</w:t>
            </w:r>
          </w:p>
          <w:p w14:paraId="6C6B76AE" w14:textId="77777777" w:rsidR="00CF0F1B" w:rsidRPr="00FE690C" w:rsidRDefault="00CF0F1B" w:rsidP="00573E69">
            <w:pPr>
              <w:pStyle w:val="Telobesedila2"/>
              <w:rPr>
                <w:rFonts w:cs="Arial"/>
                <w:sz w:val="20"/>
                <w:lang w:val="sl-SI"/>
              </w:rPr>
            </w:pPr>
          </w:p>
        </w:tc>
      </w:tr>
      <w:tr w:rsidR="00FE690C" w:rsidRPr="00FE690C" w14:paraId="7A3B5B28" w14:textId="77777777" w:rsidTr="00573E69">
        <w:trPr>
          <w:gridAfter w:val="1"/>
          <w:wAfter w:w="68" w:type="dxa"/>
        </w:trPr>
        <w:tc>
          <w:tcPr>
            <w:tcW w:w="1135" w:type="dxa"/>
            <w:gridSpan w:val="2"/>
          </w:tcPr>
          <w:p w14:paraId="4142F36F" w14:textId="77777777" w:rsidR="00383878" w:rsidRPr="00FE690C" w:rsidRDefault="00383878" w:rsidP="00573E69">
            <w:pPr>
              <w:jc w:val="both"/>
              <w:rPr>
                <w:rFonts w:cs="Arial"/>
              </w:rPr>
            </w:pPr>
          </w:p>
        </w:tc>
        <w:tc>
          <w:tcPr>
            <w:tcW w:w="8363" w:type="dxa"/>
            <w:gridSpan w:val="2"/>
          </w:tcPr>
          <w:p w14:paraId="29F71869" w14:textId="290E52CF" w:rsidR="00C81D7C" w:rsidRPr="00FE690C" w:rsidRDefault="00C81D7C" w:rsidP="00C81D7C">
            <w:pPr>
              <w:jc w:val="both"/>
              <w:rPr>
                <w:rFonts w:cs="Arial"/>
              </w:rPr>
            </w:pPr>
            <w:r w:rsidRPr="00FE690C">
              <w:rPr>
                <w:rFonts w:cs="Arial"/>
              </w:rPr>
              <w:t xml:space="preserve">V okviru garancijskega roka ima dobavitelj kot proizvajalec lokomotiv možnost izbire med zamenjavo in popravilom lokomotive. Po dveh neuspešnih poskusih popravila lokomotive ima kupec pravico izbrati zamenjavo, potem ko določi podaljšano obdobje. Dobavitelj mora kupcu </w:t>
            </w:r>
            <w:r w:rsidRPr="00FE690C">
              <w:rPr>
                <w:rFonts w:cs="Arial"/>
              </w:rPr>
              <w:lastRenderedPageBreak/>
              <w:t>povrniti razumne stroške popravila</w:t>
            </w:r>
            <w:r w:rsidR="001A41B0">
              <w:rPr>
                <w:rFonts w:cs="Arial"/>
              </w:rPr>
              <w:t xml:space="preserve"> (</w:t>
            </w:r>
            <w:r w:rsidR="001A41B0" w:rsidRPr="001A41B0">
              <w:rPr>
                <w:rFonts w:cs="Arial"/>
                <w:color w:val="FF0000"/>
              </w:rPr>
              <w:t>vsakokratne dostave delujoče in okvarjene lokomotive v delavnico naročnika)</w:t>
            </w:r>
            <w:r w:rsidRPr="00FE690C">
              <w:rPr>
                <w:rFonts w:cs="Arial"/>
              </w:rPr>
              <w:t xml:space="preserve"> v okviru nadomestne izvedbe.</w:t>
            </w:r>
          </w:p>
          <w:p w14:paraId="35F01A81" w14:textId="79EBFB8F" w:rsidR="00C81D7C" w:rsidRPr="00FE690C" w:rsidRDefault="00C81D7C" w:rsidP="00573E69">
            <w:pPr>
              <w:jc w:val="both"/>
              <w:rPr>
                <w:rFonts w:cs="Arial"/>
              </w:rPr>
            </w:pPr>
          </w:p>
          <w:p w14:paraId="6D1EA863" w14:textId="1E42BDA2" w:rsidR="00786BE1" w:rsidRPr="00FE690C" w:rsidRDefault="00786BE1" w:rsidP="00573E69">
            <w:pPr>
              <w:jc w:val="both"/>
              <w:rPr>
                <w:rFonts w:cs="Arial"/>
              </w:rPr>
            </w:pPr>
            <w:r w:rsidRPr="00FE690C">
              <w:rPr>
                <w:rFonts w:cs="Arial"/>
              </w:rPr>
              <w:t xml:space="preserve">Če dobavitelj ne ukrepa v 5 dneh po pisnem obvestilu s strani kupca v skladu s členom 8.2. je v okviru garancijskega roka kupec upravičen odpravo napak zaupati neki tretji osebi ali jo odpraviti sam. V takšnem primeru nosi dobavitelj dokazane in potrebne stroške za odpravo napake. </w:t>
            </w:r>
          </w:p>
          <w:p w14:paraId="4C4E7DC2" w14:textId="77777777" w:rsidR="00383878" w:rsidRPr="00FE690C" w:rsidRDefault="00383878" w:rsidP="00ED781A">
            <w:pPr>
              <w:jc w:val="both"/>
              <w:rPr>
                <w:rFonts w:cs="Arial"/>
              </w:rPr>
            </w:pPr>
          </w:p>
        </w:tc>
      </w:tr>
      <w:tr w:rsidR="00383878" w:rsidRPr="00C64BFB" w14:paraId="33009E00" w14:textId="77777777" w:rsidTr="00573E69">
        <w:trPr>
          <w:gridAfter w:val="1"/>
          <w:wAfter w:w="68" w:type="dxa"/>
        </w:trPr>
        <w:tc>
          <w:tcPr>
            <w:tcW w:w="1135" w:type="dxa"/>
            <w:gridSpan w:val="2"/>
          </w:tcPr>
          <w:p w14:paraId="52250C02" w14:textId="597B877C" w:rsidR="00383878" w:rsidRPr="00ED781A" w:rsidRDefault="0014471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ED781A"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ED781A" w:rsidRDefault="00144711" w:rsidP="003E62DE">
            <w:pPr>
              <w:jc w:val="both"/>
              <w:rPr>
                <w:rFonts w:cs="Arial"/>
              </w:rPr>
            </w:pPr>
            <w:bookmarkStart w:id="459" w:name="_Hlk164144584"/>
            <w:r w:rsidRPr="00ED781A">
              <w:rPr>
                <w:rFonts w:cs="Arial"/>
              </w:rPr>
              <w:t>1</w:t>
            </w:r>
            <w:r w:rsidR="003E62DE" w:rsidRPr="00ED781A">
              <w:rPr>
                <w:rFonts w:cs="Arial"/>
              </w:rPr>
              <w:t>6</w:t>
            </w:r>
            <w:r w:rsidR="00383878" w:rsidRPr="00ED781A">
              <w:rPr>
                <w:rFonts w:cs="Arial"/>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155DCD" w:rsidRPr="00A67D7B" w14:paraId="4C39DB32" w14:textId="77777777" w:rsidTr="00573E69">
        <w:trPr>
          <w:gridAfter w:val="1"/>
          <w:wAfter w:w="68" w:type="dxa"/>
        </w:trPr>
        <w:tc>
          <w:tcPr>
            <w:tcW w:w="1135" w:type="dxa"/>
            <w:gridSpan w:val="2"/>
          </w:tcPr>
          <w:p w14:paraId="1E69B822" w14:textId="351DF56A" w:rsidR="00155DCD" w:rsidRPr="00155DCD" w:rsidRDefault="00155DCD" w:rsidP="003E62DE">
            <w:pPr>
              <w:jc w:val="both"/>
              <w:rPr>
                <w:rFonts w:cs="Arial"/>
                <w:color w:val="FF0000"/>
              </w:rPr>
            </w:pPr>
            <w:r>
              <w:rPr>
                <w:rFonts w:cs="Arial"/>
                <w:color w:val="FF0000"/>
              </w:rPr>
              <w:t>16.7.1</w:t>
            </w:r>
          </w:p>
        </w:tc>
        <w:tc>
          <w:tcPr>
            <w:tcW w:w="8363" w:type="dxa"/>
            <w:gridSpan w:val="2"/>
          </w:tcPr>
          <w:p w14:paraId="58C9AE8A" w14:textId="3E91B98B" w:rsidR="00155DCD" w:rsidRPr="00155DCD" w:rsidRDefault="00155DCD" w:rsidP="00675836">
            <w:pPr>
              <w:spacing w:after="200" w:line="330" w:lineRule="atLeast"/>
              <w:jc w:val="both"/>
              <w:rPr>
                <w:iCs/>
                <w:strike/>
              </w:rPr>
            </w:pPr>
            <w:r w:rsidRPr="00155DCD">
              <w:rPr>
                <w:rFonts w:cs="Arial"/>
                <w:color w:val="FF0000"/>
                <w:szCs w:val="24"/>
              </w:rPr>
              <w:t>Če je kupec utrpel neposredno (direktno) škodo zaradi določene napake, kot določa člen 16.1, je poleg pravic iz garancije, upravičen zahtevati tudi nadomestilo za škodo.</w:t>
            </w:r>
          </w:p>
        </w:tc>
      </w:tr>
      <w:tr w:rsidR="00155DCD" w:rsidRPr="00155DCD" w14:paraId="799D265C" w14:textId="77777777" w:rsidTr="00573E69">
        <w:trPr>
          <w:gridAfter w:val="1"/>
          <w:wAfter w:w="68" w:type="dxa"/>
        </w:trPr>
        <w:tc>
          <w:tcPr>
            <w:tcW w:w="1135" w:type="dxa"/>
            <w:gridSpan w:val="2"/>
          </w:tcPr>
          <w:p w14:paraId="5C48CE79" w14:textId="5B6F419B" w:rsidR="00155DCD" w:rsidRPr="00155DCD" w:rsidRDefault="00155DCD" w:rsidP="003E62DE">
            <w:pPr>
              <w:jc w:val="both"/>
              <w:rPr>
                <w:rFonts w:cs="Arial"/>
                <w:color w:val="FF0000"/>
              </w:rPr>
            </w:pPr>
            <w:r w:rsidRPr="00155DCD">
              <w:rPr>
                <w:rFonts w:cs="Arial"/>
                <w:color w:val="FF0000"/>
              </w:rPr>
              <w:t>16.7.2</w:t>
            </w:r>
          </w:p>
        </w:tc>
        <w:tc>
          <w:tcPr>
            <w:tcW w:w="8363" w:type="dxa"/>
            <w:gridSpan w:val="2"/>
          </w:tcPr>
          <w:p w14:paraId="7025EA5F" w14:textId="3C56E3A1" w:rsidR="00155DCD" w:rsidRPr="00155DCD" w:rsidRDefault="00155DCD" w:rsidP="00675836">
            <w:pPr>
              <w:spacing w:after="200" w:line="330" w:lineRule="atLeast"/>
              <w:jc w:val="both"/>
              <w:rPr>
                <w:iCs/>
                <w:strike/>
                <w:color w:val="FF0000"/>
              </w:rPr>
            </w:pPr>
            <w:r w:rsidRPr="00155DCD">
              <w:rPr>
                <w:rFonts w:cs="Arial"/>
                <w:color w:val="FF0000"/>
                <w:szCs w:val="24"/>
              </w:rPr>
              <w:t>Pogodbena odškodninska odgovornost dobavitelja je omejena do višine 50 % vrednosti celotne nabavne pogodbe. Predmetna omejitev ne velja, če je bila škoda povzročena namenoma ali iz hude malomarnosti.</w:t>
            </w:r>
          </w:p>
        </w:tc>
      </w:tr>
      <w:tr w:rsidR="00155DCD" w:rsidRPr="00155DCD" w14:paraId="4253107C" w14:textId="77777777" w:rsidTr="00573E69">
        <w:trPr>
          <w:gridAfter w:val="1"/>
          <w:wAfter w:w="68" w:type="dxa"/>
        </w:trPr>
        <w:tc>
          <w:tcPr>
            <w:tcW w:w="1135" w:type="dxa"/>
            <w:gridSpan w:val="2"/>
          </w:tcPr>
          <w:p w14:paraId="5B5B24B4" w14:textId="1F2565B2" w:rsidR="00155DCD" w:rsidRPr="00155DCD" w:rsidRDefault="00155DCD" w:rsidP="003E62DE">
            <w:pPr>
              <w:jc w:val="both"/>
              <w:rPr>
                <w:rFonts w:cs="Arial"/>
                <w:color w:val="FF0000"/>
              </w:rPr>
            </w:pPr>
            <w:r w:rsidRPr="00155DCD">
              <w:rPr>
                <w:rFonts w:cs="Arial"/>
                <w:color w:val="FF0000"/>
              </w:rPr>
              <w:t>16.7.3</w:t>
            </w:r>
          </w:p>
        </w:tc>
        <w:tc>
          <w:tcPr>
            <w:tcW w:w="8363" w:type="dxa"/>
            <w:gridSpan w:val="2"/>
          </w:tcPr>
          <w:p w14:paraId="529BE954" w14:textId="27E62409" w:rsidR="00155DCD" w:rsidRPr="00155DCD" w:rsidRDefault="00155DCD" w:rsidP="00155DCD">
            <w:pPr>
              <w:spacing w:after="200" w:line="330" w:lineRule="atLeast"/>
              <w:jc w:val="both"/>
              <w:rPr>
                <w:iCs/>
                <w:strike/>
                <w:color w:val="FF0000"/>
              </w:rPr>
            </w:pPr>
            <w:r w:rsidRPr="00155DCD">
              <w:rPr>
                <w:rFonts w:cs="Arial"/>
                <w:color w:val="FF0000"/>
                <w:szCs w:val="24"/>
              </w:rPr>
              <w:t>Omejitev pogodbene odškodninske odgovornosti dobavitelja iz točke 16.7.2 se nanaša le na  eventualno drugo materialno škodo na lokomotivi in drugih dobrinah kupca, ki je nastala kot posledica napake, kot določa člen 16.1.</w:t>
            </w:r>
          </w:p>
        </w:tc>
      </w:tr>
      <w:tr w:rsidR="00155DCD" w:rsidRPr="00155DCD" w14:paraId="351878DA" w14:textId="77777777" w:rsidTr="00573E69">
        <w:trPr>
          <w:gridAfter w:val="1"/>
          <w:wAfter w:w="68" w:type="dxa"/>
        </w:trPr>
        <w:tc>
          <w:tcPr>
            <w:tcW w:w="1135" w:type="dxa"/>
            <w:gridSpan w:val="2"/>
          </w:tcPr>
          <w:p w14:paraId="5EDEAAE5" w14:textId="6357B978" w:rsidR="00155DCD" w:rsidRPr="00155DCD" w:rsidRDefault="00155DCD" w:rsidP="003E62DE">
            <w:pPr>
              <w:jc w:val="both"/>
              <w:rPr>
                <w:rFonts w:cs="Arial"/>
                <w:color w:val="FF0000"/>
              </w:rPr>
            </w:pPr>
            <w:r w:rsidRPr="00155DCD">
              <w:rPr>
                <w:rFonts w:cs="Arial"/>
                <w:color w:val="FF0000"/>
              </w:rPr>
              <w:t>16.7.4</w:t>
            </w:r>
          </w:p>
        </w:tc>
        <w:tc>
          <w:tcPr>
            <w:tcW w:w="8363" w:type="dxa"/>
            <w:gridSpan w:val="2"/>
          </w:tcPr>
          <w:p w14:paraId="1F4F0250" w14:textId="7FC468C6" w:rsidR="00155DCD" w:rsidRPr="00155DCD" w:rsidRDefault="00155DCD" w:rsidP="00155DCD">
            <w:pPr>
              <w:tabs>
                <w:tab w:val="left" w:pos="6096"/>
              </w:tabs>
              <w:jc w:val="both"/>
              <w:rPr>
                <w:iCs/>
                <w:strike/>
                <w:color w:val="FF0000"/>
              </w:rPr>
            </w:pPr>
            <w:r w:rsidRPr="00155DCD">
              <w:rPr>
                <w:rFonts w:cs="Arial"/>
                <w:color w:val="FF0000"/>
                <w:szCs w:val="24"/>
              </w:rPr>
              <w:t xml:space="preserve">Posredna (refleksna) škoda, ki nastane zaradi napake dobavitelja je, z izjemo telesne poškodbe in </w:t>
            </w:r>
            <w:proofErr w:type="spellStart"/>
            <w:r w:rsidRPr="00155DCD">
              <w:rPr>
                <w:rFonts w:cs="Arial"/>
                <w:color w:val="FF0000"/>
                <w:szCs w:val="24"/>
              </w:rPr>
              <w:t>okoljske</w:t>
            </w:r>
            <w:proofErr w:type="spellEnd"/>
            <w:r w:rsidRPr="00155DCD">
              <w:rPr>
                <w:rFonts w:cs="Arial"/>
                <w:color w:val="FF0000"/>
                <w:szCs w:val="24"/>
              </w:rPr>
              <w:t xml:space="preserve"> škode, omejena do višine 50% vrednosti celotne nabavne pogodbe. Predmetna omejitev ne velja, če je bila škoda povzročena namenoma ali iz hude malomarnosti.</w:t>
            </w:r>
          </w:p>
        </w:tc>
      </w:tr>
      <w:tr w:rsidR="00675836" w:rsidRPr="00A67D7B" w14:paraId="1E21B62E" w14:textId="77777777" w:rsidTr="00573E69">
        <w:trPr>
          <w:gridAfter w:val="1"/>
          <w:wAfter w:w="68" w:type="dxa"/>
        </w:trPr>
        <w:tc>
          <w:tcPr>
            <w:tcW w:w="1135" w:type="dxa"/>
            <w:gridSpan w:val="2"/>
          </w:tcPr>
          <w:p w14:paraId="09154037" w14:textId="63F0FC48" w:rsidR="00675836" w:rsidRPr="00155DCD" w:rsidRDefault="00675836" w:rsidP="003E62DE">
            <w:pPr>
              <w:jc w:val="both"/>
              <w:rPr>
                <w:rFonts w:cs="Arial"/>
                <w:strike/>
              </w:rPr>
            </w:pPr>
            <w:r w:rsidRPr="00155DCD">
              <w:rPr>
                <w:rFonts w:cs="Arial"/>
                <w:strike/>
              </w:rPr>
              <w:t>16.7.1</w:t>
            </w:r>
          </w:p>
        </w:tc>
        <w:tc>
          <w:tcPr>
            <w:tcW w:w="8363" w:type="dxa"/>
            <w:gridSpan w:val="2"/>
          </w:tcPr>
          <w:p w14:paraId="0F4D28C5" w14:textId="361B2D91" w:rsidR="00675836" w:rsidRPr="00155DCD" w:rsidRDefault="00675836" w:rsidP="00675836">
            <w:pPr>
              <w:spacing w:after="200" w:line="330" w:lineRule="atLeast"/>
              <w:jc w:val="both"/>
              <w:rPr>
                <w:rFonts w:cs="Arial"/>
                <w:strike/>
              </w:rPr>
            </w:pPr>
            <w:r w:rsidRPr="00155DCD">
              <w:rPr>
                <w:iCs/>
                <w:strike/>
              </w:rPr>
              <w:t>Če je kupec utrpel direktno škodo izključno zaradi določene napake, kot določa člen 16.1 in samo zaradi napake dobavitelja, </w:t>
            </w:r>
            <w:r w:rsidRPr="00155DCD">
              <w:rPr>
                <w:bCs/>
                <w:iCs/>
                <w:strike/>
              </w:rPr>
              <w:t>je poleg pravic iz garancije, upravičen zahtevati tudi nadomestilo za škodo</w:t>
            </w:r>
            <w:r w:rsidRPr="00155DCD">
              <w:rPr>
                <w:iCs/>
                <w:strike/>
              </w:rPr>
              <w:t>. Dobavitelj je  dolžan nadomestiti škodo, če je dokazano, da je nastala samo zaradi njegove odgovornosti. </w:t>
            </w:r>
          </w:p>
        </w:tc>
      </w:tr>
      <w:tr w:rsidR="00675836" w:rsidRPr="00A67D7B" w14:paraId="327E1F3A" w14:textId="77777777" w:rsidTr="00573E69">
        <w:trPr>
          <w:gridAfter w:val="1"/>
          <w:wAfter w:w="68" w:type="dxa"/>
        </w:trPr>
        <w:tc>
          <w:tcPr>
            <w:tcW w:w="1135" w:type="dxa"/>
            <w:gridSpan w:val="2"/>
          </w:tcPr>
          <w:p w14:paraId="08C40C50" w14:textId="4AADB092" w:rsidR="00675836" w:rsidRPr="00155DCD" w:rsidRDefault="00675836" w:rsidP="003E62DE">
            <w:pPr>
              <w:jc w:val="both"/>
              <w:rPr>
                <w:rFonts w:cs="Arial"/>
                <w:strike/>
              </w:rPr>
            </w:pPr>
            <w:r w:rsidRPr="00155DCD">
              <w:rPr>
                <w:rFonts w:cs="Arial"/>
                <w:strike/>
              </w:rPr>
              <w:t>16.7.2</w:t>
            </w:r>
          </w:p>
        </w:tc>
        <w:tc>
          <w:tcPr>
            <w:tcW w:w="8363" w:type="dxa"/>
            <w:gridSpan w:val="2"/>
          </w:tcPr>
          <w:p w14:paraId="64191D18" w14:textId="77E5A229" w:rsidR="00675836" w:rsidRPr="00155DCD" w:rsidRDefault="00675836" w:rsidP="00675836">
            <w:pPr>
              <w:pStyle w:val="Telobesedila3"/>
              <w:jc w:val="both"/>
              <w:rPr>
                <w:rFonts w:ascii="Arial" w:hAnsi="Arial" w:cs="Arial"/>
                <w:strike/>
                <w:sz w:val="20"/>
                <w:szCs w:val="20"/>
              </w:rPr>
            </w:pPr>
            <w:r w:rsidRPr="00155DCD">
              <w:rPr>
                <w:rFonts w:ascii="Arial" w:hAnsi="Arial" w:cs="Arial"/>
                <w:bCs/>
                <w:iCs/>
                <w:strike/>
                <w:sz w:val="20"/>
                <w:szCs w:val="20"/>
              </w:rPr>
              <w:t>Pogodbena odškodninska odgovornost dobavitelja je omejena do višine vrednosti celotne nabavne pogodbe. </w:t>
            </w:r>
          </w:p>
        </w:tc>
      </w:tr>
      <w:tr w:rsidR="00675836" w:rsidRPr="00A67D7B" w14:paraId="50CD11F4" w14:textId="77777777" w:rsidTr="00573E69">
        <w:trPr>
          <w:gridAfter w:val="1"/>
          <w:wAfter w:w="68" w:type="dxa"/>
        </w:trPr>
        <w:tc>
          <w:tcPr>
            <w:tcW w:w="1135" w:type="dxa"/>
            <w:gridSpan w:val="2"/>
          </w:tcPr>
          <w:p w14:paraId="40E522F5" w14:textId="6A9DB7D7" w:rsidR="00675836" w:rsidRPr="00155DCD" w:rsidRDefault="00675836" w:rsidP="003E62DE">
            <w:pPr>
              <w:jc w:val="both"/>
              <w:rPr>
                <w:rFonts w:cs="Arial"/>
                <w:strike/>
              </w:rPr>
            </w:pPr>
            <w:r w:rsidRPr="00155DCD">
              <w:rPr>
                <w:rFonts w:cs="Arial"/>
                <w:strike/>
              </w:rPr>
              <w:t>16.7.3</w:t>
            </w:r>
          </w:p>
        </w:tc>
        <w:tc>
          <w:tcPr>
            <w:tcW w:w="8363" w:type="dxa"/>
            <w:gridSpan w:val="2"/>
          </w:tcPr>
          <w:p w14:paraId="317AD869" w14:textId="0445D7FC" w:rsidR="00675836" w:rsidRPr="00155DCD" w:rsidRDefault="00675836" w:rsidP="00675836">
            <w:pPr>
              <w:pStyle w:val="Telobesedila3"/>
              <w:jc w:val="both"/>
              <w:rPr>
                <w:rFonts w:ascii="Arial" w:hAnsi="Arial" w:cs="Arial"/>
                <w:b/>
                <w:strike/>
                <w:sz w:val="20"/>
                <w:szCs w:val="20"/>
              </w:rPr>
            </w:pPr>
            <w:r w:rsidRPr="00155DCD">
              <w:rPr>
                <w:iCs/>
                <w:strike/>
                <w:sz w:val="20"/>
                <w:szCs w:val="20"/>
              </w:rPr>
              <w:t>Ne glede na omejitev pogodbene odškodninske odgovornosti dobavitelja iz prejšnjega odstavka, ima </w:t>
            </w:r>
            <w:r w:rsidRPr="00155DCD">
              <w:rPr>
                <w:bCs/>
                <w:iCs/>
                <w:strike/>
                <w:sz w:val="20"/>
                <w:szCs w:val="20"/>
              </w:rPr>
              <w:t>kupec pravico do popolne odškodnine, če je bila škoda povzročena namenoma ali iz hude malomarnosti.</w:t>
            </w:r>
          </w:p>
        </w:tc>
      </w:tr>
      <w:tr w:rsidR="00675836" w:rsidRPr="00A67D7B" w14:paraId="7772D877" w14:textId="77777777" w:rsidTr="00573E69">
        <w:trPr>
          <w:gridAfter w:val="1"/>
          <w:wAfter w:w="68" w:type="dxa"/>
        </w:trPr>
        <w:tc>
          <w:tcPr>
            <w:tcW w:w="1135" w:type="dxa"/>
            <w:gridSpan w:val="2"/>
          </w:tcPr>
          <w:p w14:paraId="144754AD" w14:textId="7F031AEF" w:rsidR="00675836" w:rsidRPr="00155DCD" w:rsidRDefault="00675836" w:rsidP="003E62DE">
            <w:pPr>
              <w:jc w:val="both"/>
              <w:rPr>
                <w:rFonts w:cs="Arial"/>
                <w:strike/>
              </w:rPr>
            </w:pPr>
            <w:r w:rsidRPr="00155DCD">
              <w:rPr>
                <w:rFonts w:cs="Arial"/>
                <w:strike/>
              </w:rPr>
              <w:t>16.7.4</w:t>
            </w:r>
          </w:p>
        </w:tc>
        <w:tc>
          <w:tcPr>
            <w:tcW w:w="8363" w:type="dxa"/>
            <w:gridSpan w:val="2"/>
          </w:tcPr>
          <w:p w14:paraId="0F883556" w14:textId="6A7A66D1" w:rsidR="00675836" w:rsidRPr="00155DCD" w:rsidRDefault="00675836" w:rsidP="00675836">
            <w:pPr>
              <w:spacing w:after="200" w:line="330" w:lineRule="atLeast"/>
              <w:jc w:val="both"/>
              <w:rPr>
                <w:rFonts w:cs="Arial"/>
                <w:b/>
                <w:strike/>
              </w:rPr>
            </w:pPr>
            <w:r w:rsidRPr="00155DCD">
              <w:rPr>
                <w:iCs/>
                <w:strike/>
              </w:rPr>
              <w:t>Omejitev pogodbene odškodninske odgovornosti dobavitelja iz točke 16.7.2 se nanaša le na  eventualno drugo materialno škodo na lokomotivi in drugih dobrinah kupca, ki je nastala kot posledica napake, kot določa člen 16.1.</w:t>
            </w:r>
          </w:p>
        </w:tc>
      </w:tr>
      <w:tr w:rsidR="00675836" w:rsidRPr="00155DCD" w14:paraId="07C24EB5" w14:textId="77777777" w:rsidTr="00573E69">
        <w:trPr>
          <w:gridAfter w:val="1"/>
          <w:wAfter w:w="68" w:type="dxa"/>
        </w:trPr>
        <w:tc>
          <w:tcPr>
            <w:tcW w:w="1135" w:type="dxa"/>
            <w:gridSpan w:val="2"/>
          </w:tcPr>
          <w:p w14:paraId="43183D1B" w14:textId="7EB8BCF9" w:rsidR="00675836" w:rsidRPr="00155DCD" w:rsidRDefault="00675836" w:rsidP="003E62DE">
            <w:pPr>
              <w:jc w:val="both"/>
              <w:rPr>
                <w:rFonts w:cs="Arial"/>
                <w:strike/>
              </w:rPr>
            </w:pPr>
            <w:r w:rsidRPr="00155DCD">
              <w:rPr>
                <w:rFonts w:cs="Arial"/>
                <w:strike/>
              </w:rPr>
              <w:lastRenderedPageBreak/>
              <w:t>16.7.5</w:t>
            </w:r>
          </w:p>
        </w:tc>
        <w:tc>
          <w:tcPr>
            <w:tcW w:w="8363" w:type="dxa"/>
            <w:gridSpan w:val="2"/>
          </w:tcPr>
          <w:p w14:paraId="13ED0AC1" w14:textId="1F83CEA6" w:rsidR="00675836" w:rsidRPr="00155DCD" w:rsidRDefault="00675836" w:rsidP="00675836">
            <w:pPr>
              <w:pStyle w:val="Telobesedila3"/>
              <w:ind w:left="69" w:hanging="69"/>
              <w:jc w:val="both"/>
              <w:rPr>
                <w:rFonts w:ascii="Arial" w:hAnsi="Arial" w:cs="Arial"/>
                <w:strike/>
                <w:sz w:val="20"/>
                <w:szCs w:val="20"/>
              </w:rPr>
            </w:pPr>
            <w:r w:rsidRPr="00155DCD">
              <w:rPr>
                <w:rFonts w:ascii="Arial" w:hAnsi="Arial"/>
                <w:iCs/>
                <w:strike/>
                <w:sz w:val="20"/>
                <w:szCs w:val="20"/>
              </w:rPr>
              <w:t xml:space="preserve">Omejitev pogodbene odškodninske dobavitelja iz točke 16.7.2 ne velja kot omejitev odškodnine za druge oblike škode. Predmetna omejitev v nobenem primeru ne vključuje tudi omejitve </w:t>
            </w:r>
            <w:proofErr w:type="spellStart"/>
            <w:r w:rsidRPr="00155DCD">
              <w:rPr>
                <w:rFonts w:ascii="Arial" w:hAnsi="Arial"/>
                <w:iCs/>
                <w:strike/>
                <w:sz w:val="20"/>
                <w:szCs w:val="20"/>
              </w:rPr>
              <w:t>nepogodbene</w:t>
            </w:r>
            <w:proofErr w:type="spellEnd"/>
            <w:r w:rsidRPr="00155DCD">
              <w:rPr>
                <w:rFonts w:ascii="Arial" w:hAnsi="Arial"/>
                <w:iCs/>
                <w:strike/>
                <w:sz w:val="20"/>
                <w:szCs w:val="20"/>
              </w:rPr>
              <w:t xml:space="preserve"> (deliktne) odškodninske odgovornosti in škode, ki bi zaradi razlogov na strani dobavitelja nastala tretjim osebam (npr. telesne poškodbe in druga premoženjska škoda). V tem primeru se višina odškodninske odgovornosti dobavitelja presoja skladno z veljavno zakonodajo</w:t>
            </w:r>
            <w:r w:rsidRPr="00155DCD">
              <w:rPr>
                <w:rFonts w:ascii="Arial" w:hAnsi="Arial" w:cs="Arial"/>
                <w:iCs/>
                <w:strike/>
                <w:sz w:val="20"/>
                <w:szCs w:val="20"/>
              </w:rPr>
              <w:t>.</w:t>
            </w:r>
          </w:p>
        </w:tc>
      </w:tr>
      <w:bookmarkEnd w:id="459"/>
      <w:tr w:rsidR="00383878" w:rsidRPr="00C64BFB" w14:paraId="478E95CA" w14:textId="77777777" w:rsidTr="00573E69">
        <w:trPr>
          <w:gridAfter w:val="1"/>
          <w:wAfter w:w="68" w:type="dxa"/>
        </w:trPr>
        <w:tc>
          <w:tcPr>
            <w:tcW w:w="1135" w:type="dxa"/>
            <w:gridSpan w:val="2"/>
          </w:tcPr>
          <w:p w14:paraId="1C06082E" w14:textId="77777777" w:rsidR="00383878" w:rsidRPr="00675836" w:rsidRDefault="00383878" w:rsidP="00573E69">
            <w:pPr>
              <w:jc w:val="both"/>
              <w:rPr>
                <w:rFonts w:cs="Arial"/>
                <w:strike/>
              </w:rPr>
            </w:pPr>
          </w:p>
        </w:tc>
        <w:tc>
          <w:tcPr>
            <w:tcW w:w="8363" w:type="dxa"/>
            <w:gridSpan w:val="2"/>
          </w:tcPr>
          <w:p w14:paraId="2E7487E8" w14:textId="77777777" w:rsidR="00383878" w:rsidRPr="00675836" w:rsidRDefault="00383878" w:rsidP="00573E69">
            <w:pPr>
              <w:pStyle w:val="Telobesedila2"/>
              <w:rPr>
                <w:rFonts w:cs="Arial"/>
                <w:strike/>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ED781A"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ED781A" w:rsidRDefault="00144711" w:rsidP="003E62DE">
            <w:pPr>
              <w:jc w:val="both"/>
              <w:rPr>
                <w:rFonts w:cs="Arial"/>
                <w:b/>
              </w:rPr>
            </w:pPr>
            <w:r w:rsidRPr="00ED781A">
              <w:rPr>
                <w:rFonts w:cs="Arial"/>
                <w:b/>
              </w:rPr>
              <w:t>1</w:t>
            </w:r>
            <w:r w:rsidR="003E62DE" w:rsidRPr="00ED781A">
              <w:rPr>
                <w:rFonts w:cs="Arial"/>
                <w:b/>
              </w:rPr>
              <w:t>7</w:t>
            </w:r>
            <w:r w:rsidR="00383878" w:rsidRPr="00ED781A">
              <w:rPr>
                <w:rFonts w:cs="Arial"/>
                <w:b/>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ED781A" w:rsidRDefault="00383878" w:rsidP="00573E69">
            <w:pPr>
              <w:jc w:val="both"/>
              <w:rPr>
                <w:rFonts w:cs="Arial"/>
                <w:b/>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ED781A" w:rsidRDefault="00144711" w:rsidP="003E62DE">
            <w:pPr>
              <w:jc w:val="both"/>
              <w:rPr>
                <w:rFonts w:cs="Arial"/>
              </w:rPr>
            </w:pPr>
            <w:r w:rsidRPr="00ED781A">
              <w:rPr>
                <w:rFonts w:cs="Arial"/>
              </w:rPr>
              <w:t>1</w:t>
            </w:r>
            <w:r w:rsidR="003E62DE" w:rsidRPr="00ED781A">
              <w:rPr>
                <w:rFonts w:cs="Arial"/>
              </w:rPr>
              <w:t>7</w:t>
            </w:r>
            <w:r w:rsidR="00383878" w:rsidRPr="00ED781A">
              <w:rPr>
                <w:rFonts w:cs="Arial"/>
              </w:rPr>
              <w:t>.1</w:t>
            </w:r>
          </w:p>
        </w:tc>
        <w:tc>
          <w:tcPr>
            <w:tcW w:w="8363" w:type="dxa"/>
            <w:gridSpan w:val="2"/>
          </w:tcPr>
          <w:p w14:paraId="0C4CB741" w14:textId="77777777" w:rsidR="00383878"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p w14:paraId="27E406EE" w14:textId="77777777" w:rsidR="006B4B16" w:rsidRDefault="006B4B16" w:rsidP="00376FE6">
            <w:pPr>
              <w:jc w:val="both"/>
              <w:rPr>
                <w:rFonts w:cs="Arial"/>
              </w:rPr>
            </w:pPr>
          </w:p>
          <w:p w14:paraId="2E369C45" w14:textId="0FD142A5" w:rsidR="006B4B16" w:rsidRPr="006B4B16" w:rsidRDefault="006B4B16" w:rsidP="006B4B16">
            <w:pPr>
              <w:jc w:val="both"/>
              <w:rPr>
                <w:rFonts w:cs="Arial"/>
                <w:color w:val="FF0000"/>
              </w:rPr>
            </w:pPr>
            <w:r w:rsidRPr="006B4B16">
              <w:rPr>
                <w:rFonts w:cs="Arial"/>
                <w:color w:val="FF0000"/>
              </w:rPr>
              <w:t>Časovni razpored prvega revizijskega vzdrževanje lokomotive je odvisen od Načrta vzdrževanja, ki ga izdela dobavitelj lokomotive. Čas se šteje od datuma prevzema lokomotive v poizkusno obratovanje ali od  datuma prevzema lokomotive v redno obratovanje.</w:t>
            </w:r>
          </w:p>
        </w:tc>
      </w:tr>
      <w:tr w:rsidR="00383878" w:rsidRPr="00C64BFB" w14:paraId="1FBDE5EB" w14:textId="77777777" w:rsidTr="00573E69">
        <w:trPr>
          <w:gridAfter w:val="1"/>
          <w:wAfter w:w="68" w:type="dxa"/>
        </w:trPr>
        <w:tc>
          <w:tcPr>
            <w:tcW w:w="1135" w:type="dxa"/>
            <w:gridSpan w:val="2"/>
          </w:tcPr>
          <w:p w14:paraId="6191E469" w14:textId="77777777" w:rsidR="00383878" w:rsidRPr="00ED781A" w:rsidRDefault="00383878" w:rsidP="00573E69">
            <w:pPr>
              <w:jc w:val="both"/>
              <w:rPr>
                <w:rFonts w:cs="Arial"/>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 xml:space="preserve">vse, </w:t>
            </w:r>
            <w:proofErr w:type="spellStart"/>
            <w:r w:rsidR="00CF0F1B">
              <w:rPr>
                <w:rFonts w:cs="Arial"/>
              </w:rPr>
              <w:t>potej</w:t>
            </w:r>
            <w:proofErr w:type="spellEnd"/>
            <w:r w:rsidR="00CF0F1B">
              <w:rPr>
                <w:rFonts w:cs="Arial"/>
              </w:rPr>
              <w:t xml:space="preserve">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1C7A2A35" w14:textId="553CE640" w:rsidR="00FE690C" w:rsidRPr="003548BF" w:rsidRDefault="00383878" w:rsidP="00FE690C">
            <w:pPr>
              <w:numPr>
                <w:ilvl w:val="0"/>
                <w:numId w:val="51"/>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r w:rsidRPr="003548BF">
              <w:rPr>
                <w:rFonts w:cs="Arial"/>
              </w:rPr>
              <w:t>)</w:t>
            </w:r>
            <w:r w:rsidR="00FE690C" w:rsidRPr="003548BF">
              <w:rPr>
                <w:rFonts w:cs="Arial"/>
              </w:rPr>
              <w:t>, če vplivajo na operativno uporabo vozila;</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proofErr w:type="spellStart"/>
            <w:r w:rsidRPr="00C64BFB">
              <w:rPr>
                <w:rFonts w:cs="Arial"/>
              </w:rPr>
              <w:t>Nezaračunljiva</w:t>
            </w:r>
            <w:proofErr w:type="spellEnd"/>
            <w:r w:rsidRPr="00C64BFB">
              <w:rPr>
                <w:rFonts w:cs="Arial"/>
              </w:rPr>
              <w:t xml:space="preserve">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ED781A" w:rsidRDefault="00383878" w:rsidP="00573E69">
            <w:pPr>
              <w:jc w:val="both"/>
              <w:rPr>
                <w:rFonts w:cs="Arial"/>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ED781A" w:rsidRDefault="00383878" w:rsidP="00573E69">
            <w:pPr>
              <w:jc w:val="both"/>
              <w:rPr>
                <w:rFonts w:cs="Arial"/>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AC361D" w:rsidRDefault="00383878" w:rsidP="00573E69">
            <w:pPr>
              <w:pStyle w:val="Telobesedila-zamik"/>
              <w:ind w:left="0"/>
              <w:rPr>
                <w:rFonts w:cs="Arial"/>
                <w:sz w:val="16"/>
                <w:szCs w:val="16"/>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60" w:name="_Toc465341259"/>
            <w:bookmarkStart w:id="461" w:name="_Toc465411813"/>
            <w:bookmarkStart w:id="462" w:name="_Toc465419636"/>
            <w:bookmarkStart w:id="463" w:name="_Toc473907758"/>
            <w:bookmarkStart w:id="464" w:name="_Toc473910457"/>
            <w:bookmarkStart w:id="465" w:name="_Toc473911962"/>
            <w:bookmarkStart w:id="466" w:name="_Toc473913559"/>
            <w:bookmarkStart w:id="467" w:name="_Toc475453855"/>
            <w:bookmarkStart w:id="468" w:name="_Toc475454202"/>
            <w:bookmarkStart w:id="469" w:name="_Toc475888441"/>
            <w:bookmarkStart w:id="470" w:name="_Toc478473665"/>
            <w:bookmarkStart w:id="471" w:name="_Toc479932080"/>
            <w:bookmarkStart w:id="472" w:name="_Toc479934404"/>
            <w:bookmarkStart w:id="473" w:name="_Toc480378185"/>
            <w:bookmarkStart w:id="474" w:name="_Toc480378241"/>
            <w:bookmarkStart w:id="475" w:name="_Toc480889549"/>
            <w:bookmarkStart w:id="476" w:name="_Toc482968890"/>
            <w:bookmarkStart w:id="477" w:name="_Toc483257969"/>
            <w:bookmarkStart w:id="478" w:name="_Toc484007584"/>
            <w:bookmarkStart w:id="479" w:name="_Toc491152624"/>
            <w:bookmarkStart w:id="480" w:name="_Toc89253821"/>
            <w:bookmarkStart w:id="481" w:name="_Toc89687953"/>
            <w:bookmarkStart w:id="482" w:name="_Toc100922421"/>
            <w:bookmarkStart w:id="483" w:name="_Toc100940430"/>
            <w:bookmarkStart w:id="484" w:name="_Toc102470140"/>
            <w:bookmarkStart w:id="485" w:name="_Toc108431070"/>
            <w:bookmarkStart w:id="486" w:name="_Toc139638620"/>
            <w:bookmarkStart w:id="487" w:name="_Toc139894961"/>
            <w:bookmarkStart w:id="488" w:name="_Toc141980022"/>
            <w:bookmarkStart w:id="489" w:name="_Toc141980559"/>
            <w:bookmarkStart w:id="490" w:name="_Toc148703341"/>
            <w:bookmarkStart w:id="491" w:name="_Toc151543964"/>
            <w:bookmarkStart w:id="492" w:name="_Toc153543226"/>
            <w:bookmarkStart w:id="493" w:name="_Toc154144864"/>
            <w:bookmarkStart w:id="494" w:name="_Toc154146749"/>
            <w:bookmarkStart w:id="495" w:name="_Toc157002518"/>
            <w:bookmarkStart w:id="496" w:name="_Toc157524266"/>
            <w:bookmarkStart w:id="497" w:name="_Toc157587203"/>
            <w:bookmarkStart w:id="498" w:name="_Toc157587320"/>
            <w:bookmarkStart w:id="499" w:name="_Toc158900434"/>
            <w:bookmarkStart w:id="500" w:name="_Toc158965552"/>
            <w:bookmarkStart w:id="501" w:name="_Toc160702357"/>
            <w:bookmarkStart w:id="502" w:name="_Toc163111448"/>
            <w:bookmarkStart w:id="503" w:name="_Toc163116652"/>
            <w:bookmarkStart w:id="504" w:name="_Toc164148962"/>
            <w:r w:rsidRPr="00C64BFB">
              <w:rPr>
                <w:rFonts w:cs="Arial"/>
                <w:color w:val="auto"/>
                <w:sz w:val="20"/>
              </w:rPr>
              <w:t>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AC361D" w:rsidRDefault="00383878" w:rsidP="00573E69">
            <w:pPr>
              <w:pStyle w:val="Telobesedila-zamik"/>
              <w:ind w:left="0"/>
              <w:rPr>
                <w:rFonts w:cs="Arial"/>
                <w:sz w:val="16"/>
                <w:szCs w:val="16"/>
              </w:rPr>
            </w:pPr>
            <w:r w:rsidRPr="00AC361D">
              <w:rPr>
                <w:rFonts w:cs="Arial"/>
                <w:sz w:val="16"/>
                <w:szCs w:val="16"/>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AC361D" w:rsidRDefault="00383878" w:rsidP="00573E69">
            <w:pPr>
              <w:jc w:val="both"/>
              <w:rPr>
                <w:rFonts w:cs="Arial"/>
                <w:sz w:val="16"/>
                <w:szCs w:val="16"/>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AC361D" w:rsidRDefault="00383878" w:rsidP="00573E69">
            <w:pPr>
              <w:ind w:left="720"/>
              <w:jc w:val="both"/>
              <w:rPr>
                <w:rFonts w:cs="Arial"/>
                <w:sz w:val="16"/>
                <w:szCs w:val="16"/>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Pr="00AC361D" w:rsidRDefault="003A0117" w:rsidP="003A0117">
            <w:pPr>
              <w:rPr>
                <w:rFonts w:cs="Arial"/>
                <w:sz w:val="16"/>
                <w:szCs w:val="16"/>
              </w:rPr>
            </w:pPr>
          </w:p>
          <w:p w14:paraId="686B01CE" w14:textId="2D1656D4" w:rsidR="003A0117" w:rsidRPr="00ED781A" w:rsidRDefault="003A0117" w:rsidP="003A0117">
            <w:pPr>
              <w:rPr>
                <w:rFonts w:cs="Arial"/>
              </w:rPr>
            </w:pPr>
            <w:r w:rsidRPr="00ED781A">
              <w:rPr>
                <w:rFonts w:cs="Arial"/>
              </w:rPr>
              <w:t>Za potrebe tega člena se kot napaka šteje:</w:t>
            </w:r>
          </w:p>
          <w:p w14:paraId="6C3137FD" w14:textId="77777777" w:rsidR="003A0117" w:rsidRPr="00AC361D" w:rsidRDefault="003A0117" w:rsidP="003A0117">
            <w:pPr>
              <w:rPr>
                <w:rFonts w:cs="Arial"/>
                <w:sz w:val="16"/>
                <w:szCs w:val="16"/>
              </w:rPr>
            </w:pPr>
          </w:p>
          <w:p w14:paraId="373DE44A" w14:textId="77777777" w:rsidR="003A0117" w:rsidRPr="00ED781A" w:rsidRDefault="003A0117" w:rsidP="00AF462A">
            <w:pPr>
              <w:pStyle w:val="Odstavekseznama"/>
              <w:numPr>
                <w:ilvl w:val="0"/>
                <w:numId w:val="61"/>
              </w:numPr>
              <w:rPr>
                <w:rFonts w:cs="Arial"/>
              </w:rPr>
            </w:pPr>
            <w:r w:rsidRPr="00ED781A">
              <w:rPr>
                <w:rFonts w:cs="Arial"/>
              </w:rPr>
              <w:t>tehnična nezmožnost za vožnjo</w:t>
            </w:r>
          </w:p>
          <w:p w14:paraId="5C6BBCA1" w14:textId="77777777" w:rsidR="003A0117" w:rsidRPr="00ED781A" w:rsidRDefault="003A0117" w:rsidP="00AF462A">
            <w:pPr>
              <w:pStyle w:val="Odstavekseznama"/>
              <w:numPr>
                <w:ilvl w:val="0"/>
                <w:numId w:val="61"/>
              </w:numPr>
              <w:rPr>
                <w:rFonts w:cs="Arial"/>
              </w:rPr>
            </w:pPr>
            <w:r w:rsidRPr="00ED781A">
              <w:rPr>
                <w:rFonts w:cs="Arial"/>
              </w:rPr>
              <w:t>trajno zmanjšanje moči na manj kot 75% nazivne moči, ko ni več mogoče zagotavljati željene vlečne moči</w:t>
            </w:r>
          </w:p>
          <w:p w14:paraId="2C304CD9" w14:textId="77777777" w:rsidR="003A0117" w:rsidRPr="00ED781A" w:rsidRDefault="003A0117" w:rsidP="00AF462A">
            <w:pPr>
              <w:pStyle w:val="Odstavekseznama"/>
              <w:numPr>
                <w:ilvl w:val="0"/>
                <w:numId w:val="61"/>
              </w:numPr>
              <w:rPr>
                <w:rFonts w:cs="Arial"/>
              </w:rPr>
            </w:pPr>
            <w:r w:rsidRPr="00ED781A">
              <w:rPr>
                <w:rFonts w:cs="Arial"/>
              </w:rPr>
              <w:t>nedopustnost uporabe zaradi varnostnih predpisov upravljavca ali zaščite delojemalcev.</w:t>
            </w:r>
          </w:p>
          <w:p w14:paraId="7D10251D" w14:textId="27B15617" w:rsidR="00383878" w:rsidRPr="00ED781A" w:rsidRDefault="003A0117" w:rsidP="003A0117">
            <w:pPr>
              <w:pStyle w:val="Telobesedila-zamik"/>
              <w:ind w:left="0"/>
              <w:rPr>
                <w:rFonts w:cs="Arial"/>
              </w:rPr>
            </w:pPr>
            <w:r w:rsidRPr="00ED781A">
              <w:rPr>
                <w:rFonts w:cs="Arial"/>
              </w:rPr>
              <w:t>Pri ovrednotenju nastalih časov zamud se upošteva samo primarna tehnična napaka, ne  pa tudi z obratovanjem pogojene posledične zamude.</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AC361D" w:rsidRDefault="00383878" w:rsidP="00573E69">
            <w:pPr>
              <w:ind w:left="720"/>
              <w:jc w:val="both"/>
              <w:rPr>
                <w:rFonts w:cs="Arial"/>
                <w:sz w:val="16"/>
                <w:szCs w:val="16"/>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ED781A" w:rsidRDefault="00383878" w:rsidP="00573E69">
            <w:pPr>
              <w:jc w:val="both"/>
              <w:rPr>
                <w:rFonts w:cs="Arial"/>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.1.4</w:t>
            </w:r>
          </w:p>
        </w:tc>
        <w:tc>
          <w:tcPr>
            <w:tcW w:w="8363" w:type="dxa"/>
            <w:gridSpan w:val="2"/>
          </w:tcPr>
          <w:p w14:paraId="37B8A714" w14:textId="77777777" w:rsidR="00383878" w:rsidRPr="00ED781A" w:rsidRDefault="00383878" w:rsidP="00573E69">
            <w:pPr>
              <w:pStyle w:val="Telobesedila2"/>
              <w:rPr>
                <w:rFonts w:cs="Arial"/>
                <w:sz w:val="20"/>
                <w:lang w:val="sl-SI"/>
              </w:rPr>
            </w:pPr>
            <w:r w:rsidRPr="00ED781A">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ED781A" w:rsidRDefault="00383878" w:rsidP="00573E69">
            <w:pPr>
              <w:jc w:val="both"/>
              <w:rPr>
                <w:rFonts w:cs="Arial"/>
              </w:rPr>
            </w:pPr>
          </w:p>
        </w:tc>
        <w:tc>
          <w:tcPr>
            <w:tcW w:w="8363" w:type="dxa"/>
            <w:gridSpan w:val="2"/>
          </w:tcPr>
          <w:p w14:paraId="550A5934" w14:textId="0963273C" w:rsidR="00383878" w:rsidRPr="00ED781A" w:rsidRDefault="00383878" w:rsidP="00573E69">
            <w:pPr>
              <w:pStyle w:val="Naslov4"/>
              <w:ind w:left="0"/>
              <w:rPr>
                <w:rFonts w:cs="Arial"/>
                <w:b w:val="0"/>
                <w:sz w:val="20"/>
                <w:lang w:val="sl-SI"/>
              </w:rPr>
            </w:pPr>
            <w:r w:rsidRPr="00ED781A">
              <w:rPr>
                <w:rFonts w:cs="Arial"/>
                <w:b w:val="0"/>
                <w:sz w:val="20"/>
                <w:lang w:val="sl-SI"/>
              </w:rPr>
              <w:t xml:space="preserve">V primeru, da parametri zanesljivosti ne dosegajo vrednosti, določenih v členu </w:t>
            </w:r>
            <w:r w:rsidR="00144711" w:rsidRPr="00ED781A">
              <w:rPr>
                <w:rFonts w:cs="Arial"/>
                <w:b w:val="0"/>
                <w:sz w:val="20"/>
                <w:lang w:val="sl-SI"/>
              </w:rPr>
              <w:t>1</w:t>
            </w:r>
            <w:r w:rsidR="005F58FF" w:rsidRPr="00ED781A">
              <w:rPr>
                <w:rFonts w:cs="Arial"/>
                <w:b w:val="0"/>
                <w:sz w:val="20"/>
                <w:lang w:val="sl-SI"/>
              </w:rPr>
              <w:t>8</w:t>
            </w:r>
            <w:r w:rsidRPr="00ED781A">
              <w:rPr>
                <w:rFonts w:cs="Arial"/>
                <w:b w:val="0"/>
                <w:sz w:val="20"/>
                <w:lang w:val="sl-SI"/>
              </w:rPr>
              <w:t xml:space="preserve">.1.2, ima kupec pravico do odškodnine, ki se izračuna na podlagi razlike med izmerjeno in zahtevano zanesljivostjo. </w:t>
            </w:r>
          </w:p>
          <w:p w14:paraId="090D07D2" w14:textId="77777777" w:rsidR="00383878" w:rsidRPr="00ED781A" w:rsidRDefault="00383878" w:rsidP="00573E69">
            <w:pPr>
              <w:ind w:left="705"/>
              <w:jc w:val="both"/>
              <w:rPr>
                <w:rFonts w:cs="Arial"/>
              </w:rPr>
            </w:pPr>
          </w:p>
          <w:p w14:paraId="53F1B44B" w14:textId="478BFD66"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.1.2.a), mora dobavitelj za vsako povečanje indeksa </w:t>
            </w:r>
            <w:r w:rsidRPr="00ED781A">
              <w:rPr>
                <w:rFonts w:cs="Arial"/>
              </w:rPr>
              <w:sym w:font="Symbol" w:char="F061"/>
            </w:r>
            <w:r w:rsidRPr="00ED781A">
              <w:rPr>
                <w:rFonts w:cs="Arial"/>
              </w:rPr>
              <w:t xml:space="preserve"> za celo število plačati odškodnino 250.000 EUR.</w:t>
            </w:r>
          </w:p>
          <w:p w14:paraId="7A9E7324" w14:textId="77777777" w:rsidR="00383878" w:rsidRPr="00ED781A" w:rsidRDefault="00383878" w:rsidP="00573E69">
            <w:pPr>
              <w:jc w:val="both"/>
              <w:rPr>
                <w:rFonts w:cs="Arial"/>
              </w:rPr>
            </w:pPr>
          </w:p>
          <w:p w14:paraId="2BB41A60" w14:textId="757D7352"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.1.2.b), mora dobavitelj za vsako povečanje indeksa </w:t>
            </w:r>
            <w:r w:rsidRPr="00ED781A">
              <w:rPr>
                <w:rFonts w:cs="Arial"/>
              </w:rPr>
              <w:sym w:font="Symbol" w:char="F061"/>
            </w:r>
            <w:r w:rsidRPr="00ED781A">
              <w:rPr>
                <w:rFonts w:cs="Arial"/>
              </w:rPr>
              <w:t xml:space="preserve"> za celo število plačati odškodnino 125.000 EUR.</w:t>
            </w:r>
          </w:p>
          <w:p w14:paraId="79A2276B" w14:textId="5CCF32CC" w:rsidR="00B83D95" w:rsidRPr="00ED781A" w:rsidRDefault="00B83D95" w:rsidP="00573E69">
            <w:pPr>
              <w:jc w:val="both"/>
              <w:rPr>
                <w:rFonts w:cs="Arial"/>
              </w:rPr>
            </w:pPr>
          </w:p>
          <w:p w14:paraId="13DCB0ED" w14:textId="6E4969DD" w:rsidR="00B83D95" w:rsidRPr="00ED781A" w:rsidRDefault="00B83D95" w:rsidP="00573E69">
            <w:pPr>
              <w:jc w:val="both"/>
              <w:rPr>
                <w:rFonts w:cs="Arial"/>
              </w:rPr>
            </w:pPr>
            <w:r w:rsidRPr="00ED781A">
              <w:rPr>
                <w:rFonts w:cs="Arial"/>
              </w:rPr>
              <w:t>Maksimalni znesek za kazen iz te točke znaša 3% pogodbene vrednosti 30 lokomotiv.</w:t>
            </w:r>
          </w:p>
          <w:p w14:paraId="376496BD" w14:textId="77777777" w:rsidR="00383878" w:rsidRPr="00ED781A" w:rsidRDefault="00383878" w:rsidP="00573E69">
            <w:pPr>
              <w:jc w:val="both"/>
              <w:rPr>
                <w:rFonts w:cs="Arial"/>
              </w:rPr>
            </w:pPr>
          </w:p>
          <w:p w14:paraId="28F79D8A" w14:textId="77777777" w:rsidR="00383878" w:rsidRPr="00ED781A"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ED781A" w:rsidRDefault="00383878" w:rsidP="00573E69">
            <w:pPr>
              <w:jc w:val="both"/>
              <w:rPr>
                <w:rFonts w:cs="Arial"/>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ED781A" w:rsidRDefault="00383878" w:rsidP="00573E69">
            <w:pPr>
              <w:jc w:val="both"/>
              <w:rPr>
                <w:rFonts w:cs="Arial"/>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505" w:name="_Toc465341260"/>
            <w:bookmarkStart w:id="506" w:name="_Toc465411814"/>
            <w:bookmarkStart w:id="507" w:name="_Toc465419637"/>
            <w:bookmarkStart w:id="508" w:name="_Toc473907759"/>
            <w:bookmarkStart w:id="509" w:name="_Toc473910458"/>
            <w:bookmarkStart w:id="510" w:name="_Toc473911963"/>
            <w:bookmarkStart w:id="511" w:name="_Toc473913560"/>
            <w:bookmarkStart w:id="512" w:name="_Toc475453856"/>
            <w:bookmarkStart w:id="513" w:name="_Toc475454203"/>
            <w:bookmarkStart w:id="514" w:name="_Toc475888442"/>
            <w:bookmarkStart w:id="515" w:name="_Toc478473666"/>
            <w:bookmarkStart w:id="516" w:name="_Toc479932081"/>
            <w:bookmarkStart w:id="517" w:name="_Toc479934405"/>
            <w:bookmarkStart w:id="518" w:name="_Toc480378186"/>
            <w:bookmarkStart w:id="519" w:name="_Toc480378242"/>
            <w:bookmarkStart w:id="520" w:name="_Toc480889550"/>
            <w:bookmarkStart w:id="521" w:name="_Toc482968891"/>
            <w:bookmarkStart w:id="522" w:name="_Toc483257970"/>
            <w:bookmarkStart w:id="523" w:name="_Toc484007585"/>
            <w:bookmarkStart w:id="524" w:name="_Toc491152625"/>
            <w:bookmarkStart w:id="525" w:name="_Toc89253822"/>
            <w:bookmarkStart w:id="526" w:name="_Toc89687954"/>
            <w:bookmarkStart w:id="527" w:name="_Toc100922422"/>
            <w:bookmarkStart w:id="528" w:name="_Toc100940431"/>
            <w:bookmarkStart w:id="529" w:name="_Toc102470141"/>
            <w:bookmarkStart w:id="530" w:name="_Toc108431071"/>
            <w:bookmarkStart w:id="531" w:name="_Toc139638621"/>
            <w:bookmarkStart w:id="532" w:name="_Toc139894962"/>
            <w:bookmarkStart w:id="533" w:name="_Toc141980023"/>
            <w:bookmarkStart w:id="534" w:name="_Toc141980560"/>
            <w:bookmarkStart w:id="535" w:name="_Toc148703342"/>
            <w:bookmarkStart w:id="536" w:name="_Toc151543965"/>
            <w:bookmarkStart w:id="537" w:name="_Toc153543227"/>
            <w:bookmarkStart w:id="538" w:name="_Toc154144865"/>
            <w:bookmarkStart w:id="539" w:name="_Toc154146750"/>
            <w:bookmarkStart w:id="540" w:name="_Toc157002519"/>
            <w:bookmarkStart w:id="541" w:name="_Toc157524267"/>
            <w:bookmarkStart w:id="542" w:name="_Toc157587204"/>
            <w:bookmarkStart w:id="543" w:name="_Toc157587321"/>
            <w:bookmarkStart w:id="544" w:name="_Toc158900435"/>
            <w:bookmarkStart w:id="545" w:name="_Toc158965553"/>
            <w:bookmarkStart w:id="546" w:name="_Toc160702358"/>
            <w:bookmarkStart w:id="547" w:name="_Toc163111449"/>
            <w:bookmarkStart w:id="548" w:name="_Toc163116653"/>
            <w:bookmarkStart w:id="549" w:name="_Toc164148963"/>
            <w:r w:rsidRPr="00C64BFB">
              <w:rPr>
                <w:rFonts w:cs="Arial"/>
                <w:color w:val="auto"/>
                <w:sz w:val="20"/>
              </w:rPr>
              <w:t xml:space="preserve">N  </w:t>
            </w:r>
            <w:proofErr w:type="spellStart"/>
            <w:r w:rsidRPr="00C64BFB">
              <w:rPr>
                <w:rFonts w:cs="Arial"/>
                <w:color w:val="auto"/>
                <w:sz w:val="20"/>
              </w:rPr>
              <w:t>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sidRPr="00C64BFB">
              <w:rPr>
                <w:rFonts w:cs="Arial"/>
                <w:color w:val="auto"/>
                <w:sz w:val="20"/>
                <w:vertAlign w:val="subscript"/>
              </w:rPr>
              <w:t>j</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roofErr w:type="spellEnd"/>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w:t>
            </w:r>
            <w:proofErr w:type="spellStart"/>
            <w:r w:rsidRPr="00C64BFB">
              <w:rPr>
                <w:rFonts w:cs="Arial"/>
              </w:rPr>
              <w:t>Hij</w:t>
            </w:r>
            <w:proofErr w:type="spellEnd"/>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w:t>
            </w:r>
            <w:proofErr w:type="spellStart"/>
            <w:r w:rsidRPr="00C64BFB">
              <w:rPr>
                <w:rFonts w:cs="Arial"/>
              </w:rPr>
              <w:t>Gj</w:t>
            </w:r>
            <w:proofErr w:type="spellEnd"/>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proofErr w:type="spellStart"/>
            <w:r w:rsidRPr="00C64BFB">
              <w:rPr>
                <w:rFonts w:cs="Arial"/>
              </w:rPr>
              <w:t>Hij</w:t>
            </w:r>
            <w:proofErr w:type="spellEnd"/>
            <w:r w:rsidRPr="00C64BFB">
              <w:rPr>
                <w:rFonts w:cs="Arial"/>
              </w:rPr>
              <w:t xml:space="preserve"> = čas (</w:t>
            </w:r>
            <w:proofErr w:type="spellStart"/>
            <w:r w:rsidRPr="00C64BFB">
              <w:rPr>
                <w:rFonts w:cs="Arial"/>
              </w:rPr>
              <w:t>št.ur</w:t>
            </w:r>
            <w:proofErr w:type="spellEnd"/>
            <w:r w:rsidRPr="00C64BFB">
              <w:rPr>
                <w:rFonts w:cs="Arial"/>
              </w:rPr>
              <w:t xml:space="preserve">),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proofErr w:type="spellStart"/>
            <w:r w:rsidRPr="00C64BFB">
              <w:rPr>
                <w:rFonts w:cs="Arial"/>
              </w:rPr>
              <w:t>Gj</w:t>
            </w:r>
            <w:proofErr w:type="spellEnd"/>
            <w:r w:rsidRPr="00C64BFB">
              <w:rPr>
                <w:rFonts w:cs="Arial"/>
              </w:rPr>
              <w:t xml:space="preserve">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ED781A" w:rsidRDefault="00383878" w:rsidP="00573E69">
            <w:pPr>
              <w:jc w:val="both"/>
              <w:rPr>
                <w:rFonts w:cs="Arial"/>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ED781A"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ED781A" w:rsidRDefault="00383878" w:rsidP="00573E69">
            <w:pPr>
              <w:jc w:val="both"/>
              <w:rPr>
                <w:rFonts w:cs="Arial"/>
                <w:b/>
              </w:rPr>
            </w:pPr>
          </w:p>
        </w:tc>
        <w:tc>
          <w:tcPr>
            <w:tcW w:w="8363" w:type="dxa"/>
            <w:gridSpan w:val="2"/>
          </w:tcPr>
          <w:p w14:paraId="4ED05264" w14:textId="77777777" w:rsidR="00C8340A" w:rsidRPr="00FE690C" w:rsidRDefault="00383878" w:rsidP="005F58FF">
            <w:pPr>
              <w:jc w:val="both"/>
              <w:rPr>
                <w:rFonts w:cs="Arial"/>
              </w:rPr>
            </w:pPr>
            <w:r w:rsidRPr="00FE690C">
              <w:rPr>
                <w:rFonts w:cs="Arial"/>
              </w:rPr>
              <w:t xml:space="preserve">Če ni izpolnjena zahtevana razpoložljivost iz člena </w:t>
            </w:r>
            <w:r w:rsidR="00144711" w:rsidRPr="00FE690C">
              <w:rPr>
                <w:rFonts w:cs="Arial"/>
              </w:rPr>
              <w:t>1</w:t>
            </w:r>
            <w:r w:rsidR="005F58FF" w:rsidRPr="00FE690C">
              <w:rPr>
                <w:rFonts w:cs="Arial"/>
              </w:rPr>
              <w:t>8</w:t>
            </w:r>
            <w:r w:rsidRPr="00FE690C">
              <w:rPr>
                <w:rFonts w:cs="Arial"/>
              </w:rPr>
              <w:t>.2.2, mora dobavitelj plačati odškodnino 1.</w:t>
            </w:r>
            <w:r w:rsidR="00144711" w:rsidRPr="00FE690C">
              <w:rPr>
                <w:rFonts w:cs="Arial"/>
              </w:rPr>
              <w:t xml:space="preserve">620 </w:t>
            </w:r>
            <w:r w:rsidRPr="00FE690C">
              <w:rPr>
                <w:rFonts w:cs="Arial"/>
              </w:rPr>
              <w:t xml:space="preserve">EUR na dan za vse ure, ki presegajo dovoljeno 5% nerazpoložljivost </w:t>
            </w:r>
            <w:r w:rsidR="00AE0173" w:rsidRPr="00FE690C">
              <w:rPr>
                <w:rFonts w:cs="Arial"/>
              </w:rPr>
              <w:t>lokomotiv</w:t>
            </w:r>
            <w:r w:rsidRPr="00FE690C">
              <w:rPr>
                <w:rFonts w:cs="Arial"/>
              </w:rPr>
              <w:t>.</w:t>
            </w:r>
            <w:r w:rsidR="00C8340A" w:rsidRPr="00FE690C">
              <w:rPr>
                <w:rFonts w:cs="Arial"/>
              </w:rPr>
              <w:t xml:space="preserve"> </w:t>
            </w:r>
          </w:p>
          <w:p w14:paraId="73B4AD48" w14:textId="77777777" w:rsidR="00C8340A" w:rsidRPr="00FE690C" w:rsidRDefault="00C8340A" w:rsidP="005F58FF">
            <w:pPr>
              <w:jc w:val="both"/>
              <w:rPr>
                <w:rFonts w:cs="Arial"/>
              </w:rPr>
            </w:pPr>
          </w:p>
          <w:p w14:paraId="137250C4" w14:textId="79274CA7" w:rsidR="00383878" w:rsidRPr="00FE690C" w:rsidRDefault="00C8340A" w:rsidP="005F58FF">
            <w:pPr>
              <w:jc w:val="both"/>
              <w:rPr>
                <w:rFonts w:cs="Arial"/>
                <w:b/>
                <w:highlight w:val="lightGray"/>
              </w:rPr>
            </w:pPr>
            <w:r w:rsidRPr="00FE690C">
              <w:rPr>
                <w:rFonts w:cs="Arial"/>
              </w:rPr>
              <w:t>Odškodnina v skladu s členom 18.2 ne sme presegati 3% pogodbene vrednosti.</w:t>
            </w:r>
            <w:r w:rsidR="00383878" w:rsidRPr="00FE690C">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ED781A" w:rsidRDefault="00383878" w:rsidP="00573E69">
            <w:pPr>
              <w:jc w:val="both"/>
              <w:rPr>
                <w:rFonts w:cs="Arial"/>
              </w:rPr>
            </w:pPr>
          </w:p>
        </w:tc>
        <w:tc>
          <w:tcPr>
            <w:tcW w:w="8363" w:type="dxa"/>
            <w:gridSpan w:val="2"/>
          </w:tcPr>
          <w:p w14:paraId="7DB7262E" w14:textId="77777777" w:rsidR="00383878" w:rsidRPr="00FE690C"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ED781A" w:rsidRDefault="00144711" w:rsidP="003E62DE">
            <w:pPr>
              <w:jc w:val="both"/>
              <w:rPr>
                <w:rFonts w:cs="Arial"/>
                <w:b/>
              </w:rPr>
            </w:pPr>
            <w:r w:rsidRPr="00ED781A">
              <w:rPr>
                <w:rFonts w:cs="Arial"/>
                <w:b/>
              </w:rPr>
              <w:t>1</w:t>
            </w:r>
            <w:r w:rsidR="003E62DE" w:rsidRPr="00ED781A">
              <w:rPr>
                <w:rFonts w:cs="Arial"/>
                <w:b/>
              </w:rPr>
              <w:t>9</w:t>
            </w:r>
            <w:r w:rsidR="00383878" w:rsidRPr="00ED781A">
              <w:rPr>
                <w:rFonts w:cs="Arial"/>
                <w:b/>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ED781A" w:rsidRDefault="00383878" w:rsidP="00573E69">
            <w:pPr>
              <w:jc w:val="both"/>
              <w:rPr>
                <w:rFonts w:cs="Arial"/>
              </w:rPr>
            </w:pPr>
            <w:r w:rsidRPr="00ED781A">
              <w:rPr>
                <w:rFonts w:cs="Arial"/>
              </w:rPr>
              <w:t>Kupec je upravičen, da v soglasju z dobaviteljem, družbi SŽ-VIT d. o. o. za ta namen prepusti v uporabo zaščitene podatke. Dobavitelj mora predložiti pisno soglasje.</w:t>
            </w:r>
          </w:p>
          <w:p w14:paraId="6DEC29D0" w14:textId="77777777" w:rsidR="00383878" w:rsidRPr="00ED781A" w:rsidRDefault="00383878" w:rsidP="00573E69">
            <w:pPr>
              <w:jc w:val="both"/>
              <w:rPr>
                <w:rFonts w:cs="Arial"/>
              </w:rPr>
            </w:pPr>
          </w:p>
          <w:p w14:paraId="180CF51E" w14:textId="5CC9E994" w:rsidR="00383878" w:rsidRPr="00ED781A" w:rsidRDefault="00383878" w:rsidP="00573E69">
            <w:pPr>
              <w:jc w:val="both"/>
              <w:rPr>
                <w:rFonts w:cs="Arial"/>
              </w:rPr>
            </w:pPr>
            <w:r w:rsidRPr="00ED781A">
              <w:rPr>
                <w:rFonts w:cs="Arial"/>
              </w:rPr>
              <w:t xml:space="preserve">Dokumentacija o vzdrževanju je sestavni del dokumentacije in je priložena v Prilogi št. </w:t>
            </w:r>
            <w:r w:rsidR="001134D9" w:rsidRPr="00ED781A">
              <w:rPr>
                <w:rFonts w:cs="Arial"/>
              </w:rPr>
              <w:t>8</w:t>
            </w:r>
            <w:r w:rsidRPr="00ED781A">
              <w:rPr>
                <w:rFonts w:cs="Arial"/>
              </w:rPr>
              <w:t xml:space="preserve">. dobavitelj izroči kupcu Dokumentacijo o vzdrževanju in kupec jo sprejme v skladu s členom </w:t>
            </w:r>
            <w:r w:rsidR="00144711" w:rsidRPr="00ED781A">
              <w:rPr>
                <w:rFonts w:cs="Arial"/>
              </w:rPr>
              <w:t>1</w:t>
            </w:r>
            <w:r w:rsidR="005F58FF" w:rsidRPr="00ED781A">
              <w:rPr>
                <w:rFonts w:cs="Arial"/>
              </w:rPr>
              <w:t>4</w:t>
            </w:r>
            <w:r w:rsidRPr="00ED781A">
              <w:rPr>
                <w:rFonts w:cs="Arial"/>
              </w:rPr>
              <w:t>.3.</w:t>
            </w:r>
          </w:p>
          <w:p w14:paraId="442450BF" w14:textId="77777777" w:rsidR="00383878" w:rsidRPr="00ED781A" w:rsidRDefault="00383878" w:rsidP="00573E69">
            <w:pPr>
              <w:ind w:left="709"/>
              <w:jc w:val="both"/>
              <w:rPr>
                <w:rFonts w:cs="Arial"/>
              </w:rPr>
            </w:pPr>
          </w:p>
          <w:p w14:paraId="403A88DA" w14:textId="76AB6B82" w:rsidR="00383878" w:rsidRPr="00ED781A" w:rsidRDefault="00383878" w:rsidP="00BA48FD">
            <w:pPr>
              <w:jc w:val="both"/>
              <w:rPr>
                <w:rFonts w:cs="Arial"/>
                <w:b/>
                <w:highlight w:val="lightGray"/>
              </w:rPr>
            </w:pPr>
            <w:r w:rsidRPr="00ED781A">
              <w:rPr>
                <w:rFonts w:cs="Arial"/>
              </w:rPr>
              <w:t>Splošni pregled vzdrževalnih dejavnosti je priložen v Prilogi  št.</w:t>
            </w:r>
            <w:r w:rsidR="0049205B" w:rsidRPr="00ED781A">
              <w:rPr>
                <w:rFonts w:cs="Arial"/>
              </w:rPr>
              <w:t>8</w:t>
            </w:r>
            <w:r w:rsidRPr="00ED781A">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ED781A"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ED781A" w:rsidRDefault="00BB06E6" w:rsidP="00E10D9A">
            <w:pPr>
              <w:jc w:val="both"/>
              <w:rPr>
                <w:rFonts w:cs="Arial"/>
                <w:b/>
              </w:rPr>
            </w:pPr>
            <w:r w:rsidRPr="00ED781A">
              <w:rPr>
                <w:rFonts w:cs="Arial"/>
                <w:b/>
              </w:rPr>
              <w:t>20</w:t>
            </w:r>
            <w:r w:rsidR="00383878" w:rsidRPr="00ED781A">
              <w:rPr>
                <w:rFonts w:cs="Arial"/>
                <w:b/>
              </w:rPr>
              <w:t>.</w:t>
            </w:r>
          </w:p>
        </w:tc>
        <w:tc>
          <w:tcPr>
            <w:tcW w:w="8363" w:type="dxa"/>
            <w:gridSpan w:val="2"/>
          </w:tcPr>
          <w:p w14:paraId="1CC3CE24" w14:textId="68244DC1" w:rsidR="00383878" w:rsidRPr="00ED781A" w:rsidRDefault="003070E6" w:rsidP="003E43D5">
            <w:pPr>
              <w:jc w:val="both"/>
              <w:rPr>
                <w:rFonts w:cs="Arial"/>
                <w:b/>
              </w:rPr>
            </w:pPr>
            <w:r w:rsidRPr="00ED781A">
              <w:rPr>
                <w:rFonts w:cs="Arial"/>
                <w:b/>
              </w:rPr>
              <w:t xml:space="preserve">REZERVNI </w:t>
            </w:r>
            <w:r w:rsidR="00383878" w:rsidRPr="00ED781A">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ED781A" w:rsidRDefault="00383878" w:rsidP="00573E69">
            <w:pPr>
              <w:jc w:val="both"/>
              <w:rPr>
                <w:rFonts w:cs="Arial"/>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ED781A" w:rsidRDefault="00BB06E6" w:rsidP="00573E69">
            <w:pPr>
              <w:jc w:val="both"/>
              <w:rPr>
                <w:rFonts w:cs="Arial"/>
              </w:rPr>
            </w:pPr>
            <w:r w:rsidRPr="00ED781A">
              <w:rPr>
                <w:rFonts w:cs="Arial"/>
              </w:rPr>
              <w:t>20</w:t>
            </w:r>
            <w:r w:rsidR="00383878" w:rsidRPr="00ED781A">
              <w:rPr>
                <w:rFonts w:cs="Arial"/>
              </w:rPr>
              <w:t>.1</w:t>
            </w:r>
          </w:p>
        </w:tc>
        <w:tc>
          <w:tcPr>
            <w:tcW w:w="8363" w:type="dxa"/>
            <w:gridSpan w:val="2"/>
          </w:tcPr>
          <w:p w14:paraId="706368DE" w14:textId="0DBE7034" w:rsidR="00383878"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w:t>
            </w:r>
            <w:r w:rsidRPr="00ED781A">
              <w:rPr>
                <w:rFonts w:cs="Arial"/>
              </w:rPr>
              <w:t xml:space="preserve">Priloga </w:t>
            </w:r>
            <w:r w:rsidR="00FB1803" w:rsidRPr="00ED781A">
              <w:rPr>
                <w:rFonts w:cs="Arial"/>
              </w:rPr>
              <w:t xml:space="preserve">4 </w:t>
            </w:r>
            <w:r w:rsidRPr="00ED781A">
              <w:rPr>
                <w:rFonts w:cs="Arial"/>
              </w:rPr>
              <w:t xml:space="preserve">te </w:t>
            </w:r>
            <w:r w:rsidRPr="00C64BFB">
              <w:rPr>
                <w:rFonts w:cs="Arial"/>
              </w:rPr>
              <w:t xml:space="preserve">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5DE33FAC" w14:textId="345C774C" w:rsidR="00CB5211" w:rsidRDefault="00CB5211" w:rsidP="00573E69">
            <w:pPr>
              <w:pStyle w:val="Telobesedila-zamik"/>
              <w:ind w:left="0"/>
              <w:rPr>
                <w:rFonts w:cs="Arial"/>
              </w:rPr>
            </w:pPr>
          </w:p>
          <w:p w14:paraId="5A596617" w14:textId="3FA71854" w:rsidR="00CB5211" w:rsidRPr="00FE690C" w:rsidRDefault="00CB5211" w:rsidP="00573E69">
            <w:pPr>
              <w:pStyle w:val="Telobesedila-zamik"/>
              <w:ind w:left="0"/>
              <w:rPr>
                <w:rFonts w:cs="Arial"/>
              </w:rPr>
            </w:pPr>
            <w:r w:rsidRPr="00FE690C">
              <w:rPr>
                <w:rFonts w:cs="Arial"/>
              </w:rPr>
              <w:t>Pogodbeni stranki se strinjata, da se za nadomestne dele štejejo tudi tisti deli, ki so glede delovanja, prileganja, življenjske dobe in kakovosti enakovredni prvotno uporabljenim ali obnovljenim delom in se lahko uporabijo namesto prvotno uporabljenih delov.</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ED781A"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sidRPr="00ED781A">
              <w:rPr>
                <w:rFonts w:cs="Arial"/>
              </w:rPr>
              <w:t xml:space="preserve">8 </w:t>
            </w:r>
            <w:r w:rsidRPr="00ED781A">
              <w:rPr>
                <w:rFonts w:cs="Arial"/>
              </w:rPr>
              <w:t xml:space="preserve">Pogodbe), ki jih določa dobavitelj in ob cca 15.000 opravljenih kilometrih mesečno na </w:t>
            </w:r>
            <w:r w:rsidR="008D65E6" w:rsidRPr="00ED781A">
              <w:rPr>
                <w:rFonts w:cs="Arial"/>
              </w:rPr>
              <w:t>lokomotivo</w:t>
            </w:r>
            <w:r w:rsidRPr="00ED781A">
              <w:rPr>
                <w:rFonts w:cs="Arial"/>
              </w:rPr>
              <w:t>.</w:t>
            </w:r>
          </w:p>
          <w:p w14:paraId="672BAFAB" w14:textId="77777777" w:rsidR="00383878" w:rsidRPr="00ED781A"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ED781A">
              <w:rPr>
                <w:rFonts w:cs="Arial"/>
              </w:rPr>
              <w:t xml:space="preserve">Obenem mora dobavitelj zagotavljati dobavne roke iz Kataloga </w:t>
            </w:r>
            <w:r w:rsidR="003070E6" w:rsidRPr="00ED781A">
              <w:rPr>
                <w:rFonts w:cs="Arial"/>
              </w:rPr>
              <w:t xml:space="preserve">rezervnih </w:t>
            </w:r>
            <w:r w:rsidRPr="00ED781A">
              <w:rPr>
                <w:rFonts w:cs="Arial"/>
              </w:rPr>
              <w:t xml:space="preserve">delov (Priloga št. </w:t>
            </w:r>
            <w:r w:rsidR="00FB1803" w:rsidRPr="00ED781A">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ED781A" w:rsidRDefault="00144711" w:rsidP="00BB06E6">
            <w:pPr>
              <w:jc w:val="both"/>
              <w:rPr>
                <w:rFonts w:cs="Arial"/>
                <w:b/>
              </w:rPr>
            </w:pPr>
            <w:r w:rsidRPr="00ED781A">
              <w:rPr>
                <w:rFonts w:cs="Arial"/>
                <w:b/>
              </w:rPr>
              <w:t>2</w:t>
            </w:r>
            <w:r w:rsidR="00BB06E6" w:rsidRPr="00ED781A">
              <w:rPr>
                <w:rFonts w:cs="Arial"/>
                <w:b/>
              </w:rPr>
              <w:t>1</w:t>
            </w:r>
            <w:r w:rsidR="00383878" w:rsidRPr="00ED781A">
              <w:rPr>
                <w:rFonts w:cs="Arial"/>
                <w:b/>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ED781A" w:rsidRDefault="00383878" w:rsidP="00573E69">
            <w:pPr>
              <w:jc w:val="both"/>
              <w:rPr>
                <w:rFonts w:cs="Arial"/>
                <w:b/>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ED781A" w:rsidRDefault="00383878" w:rsidP="00573E69">
            <w:pPr>
              <w:jc w:val="both"/>
              <w:rPr>
                <w:rFonts w:cs="Arial"/>
              </w:rPr>
            </w:pPr>
          </w:p>
        </w:tc>
        <w:tc>
          <w:tcPr>
            <w:tcW w:w="8363" w:type="dxa"/>
            <w:gridSpan w:val="2"/>
          </w:tcPr>
          <w:p w14:paraId="52BE5A5A" w14:textId="77777777" w:rsidR="00383878" w:rsidRPr="00C64BFB" w:rsidRDefault="00383878" w:rsidP="00573E69">
            <w:pPr>
              <w:jc w:val="both"/>
              <w:rPr>
                <w:rFonts w:cs="Arial"/>
              </w:rPr>
            </w:pPr>
          </w:p>
        </w:tc>
      </w:tr>
      <w:tr w:rsidR="00383878" w:rsidRPr="00A67D7B" w14:paraId="69D53F82" w14:textId="77777777" w:rsidTr="00573E69">
        <w:trPr>
          <w:gridAfter w:val="1"/>
          <w:wAfter w:w="68" w:type="dxa"/>
        </w:trPr>
        <w:tc>
          <w:tcPr>
            <w:tcW w:w="1135" w:type="dxa"/>
            <w:gridSpan w:val="2"/>
          </w:tcPr>
          <w:p w14:paraId="05C9FA00" w14:textId="320BDB14" w:rsidR="00383878" w:rsidRPr="00A67D7B" w:rsidRDefault="00144711" w:rsidP="00BB06E6">
            <w:pPr>
              <w:jc w:val="both"/>
              <w:rPr>
                <w:rFonts w:cs="Arial"/>
              </w:rPr>
            </w:pPr>
            <w:r w:rsidRPr="00A67D7B">
              <w:rPr>
                <w:rFonts w:cs="Arial"/>
              </w:rPr>
              <w:t>2</w:t>
            </w:r>
            <w:r w:rsidR="00BB06E6" w:rsidRPr="00A67D7B">
              <w:rPr>
                <w:rFonts w:cs="Arial"/>
              </w:rPr>
              <w:t>1</w:t>
            </w:r>
            <w:r w:rsidR="00383878" w:rsidRPr="00A67D7B">
              <w:rPr>
                <w:rFonts w:cs="Arial"/>
              </w:rPr>
              <w:t>.2</w:t>
            </w:r>
          </w:p>
        </w:tc>
        <w:tc>
          <w:tcPr>
            <w:tcW w:w="8363" w:type="dxa"/>
            <w:gridSpan w:val="2"/>
          </w:tcPr>
          <w:p w14:paraId="136A22C5" w14:textId="1A9AAE75" w:rsidR="005C102D" w:rsidRPr="00A67D7B" w:rsidRDefault="005C102D" w:rsidP="005C102D">
            <w:pPr>
              <w:rPr>
                <w:rFonts w:cs="Arial"/>
              </w:rPr>
            </w:pPr>
            <w:r w:rsidRPr="00A67D7B">
              <w:rPr>
                <w:rFonts w:cs="Arial"/>
              </w:rPr>
              <w:t>Pogodbena kazen je:</w:t>
            </w:r>
          </w:p>
          <w:p w14:paraId="3B2390C7" w14:textId="77777777" w:rsidR="005C102D" w:rsidRPr="00A67D7B" w:rsidRDefault="005C102D" w:rsidP="005C102D">
            <w:pPr>
              <w:rPr>
                <w:rFonts w:cs="Arial"/>
              </w:rPr>
            </w:pPr>
          </w:p>
          <w:p w14:paraId="69C48ADF" w14:textId="0217EFCC" w:rsidR="005C102D" w:rsidRPr="00A67D7B" w:rsidRDefault="005C102D" w:rsidP="005C102D">
            <w:pPr>
              <w:spacing w:line="240" w:lineRule="exact"/>
              <w:jc w:val="both"/>
              <w:rPr>
                <w:rFonts w:cs="Arial"/>
              </w:rPr>
            </w:pPr>
            <w:r w:rsidRPr="00A67D7B">
              <w:rPr>
                <w:rFonts w:cs="Arial"/>
              </w:rPr>
              <w:t>-</w:t>
            </w:r>
            <w:r w:rsidRPr="00A67D7B">
              <w:rPr>
                <w:rFonts w:cs="Arial"/>
              </w:rPr>
              <w:tab/>
              <w:t xml:space="preserve">0,5% pogodbene cene posamezne lokomotive katere dobava je bila zamujena, in sicer za zamudo vsakega dopolnjenega tedna, vendar največ 10% pogodbene vrednosti, če dobavitelj obvesti kupca, da bo z dobavo lokomotive zamudil, najkasneje 6 mesecev pred predvideno dobavo ALI zagotovitev ustrezne nadomestne lokomotive. </w:t>
            </w:r>
          </w:p>
          <w:p w14:paraId="2B650B8F" w14:textId="77777777" w:rsidR="005C102D" w:rsidRPr="00A67D7B" w:rsidRDefault="005C102D" w:rsidP="005C102D">
            <w:pPr>
              <w:spacing w:line="240" w:lineRule="exact"/>
              <w:jc w:val="both"/>
              <w:rPr>
                <w:rFonts w:cs="Arial"/>
              </w:rPr>
            </w:pPr>
          </w:p>
          <w:p w14:paraId="34108CC4" w14:textId="77777777" w:rsidR="005C102D" w:rsidRPr="00A67D7B" w:rsidRDefault="005C102D" w:rsidP="005C102D">
            <w:pPr>
              <w:rPr>
                <w:rFonts w:cs="Arial"/>
              </w:rPr>
            </w:pPr>
            <w:r w:rsidRPr="00A67D7B">
              <w:rPr>
                <w:rFonts w:cs="Arial"/>
              </w:rPr>
              <w:t>-</w:t>
            </w:r>
            <w:r w:rsidRPr="00A67D7B">
              <w:rPr>
                <w:rFonts w:cs="Arial"/>
              </w:rPr>
              <w:tab/>
              <w:t>je 1,5 % pogodbene cene posamezne lokomotive katere dobava je bila zamujena, in sicer za zamudo vsakega dopolnjenega tedna, vendar največ 10% pogodbene vrednosti, če dobavitelj obvesti kupca, da bo z dobavo lokomotive zamudil, manj kot 6 mesecev pred predvideno dobavo ALI zagotovitev ustrezne nadomestne lokomotive.</w:t>
            </w:r>
          </w:p>
          <w:p w14:paraId="01C2DBFF" w14:textId="77777777" w:rsidR="00383878" w:rsidRPr="00A67D7B" w:rsidRDefault="00383878" w:rsidP="00573E69">
            <w:pPr>
              <w:pStyle w:val="Telobesedila3"/>
              <w:spacing w:after="0"/>
              <w:jc w:val="both"/>
              <w:rPr>
                <w:rFonts w:ascii="Arial" w:hAnsi="Arial" w:cs="Arial"/>
                <w:sz w:val="20"/>
                <w:szCs w:val="20"/>
              </w:rPr>
            </w:pPr>
          </w:p>
          <w:p w14:paraId="2B7E66FB" w14:textId="77777777" w:rsidR="00383878" w:rsidRPr="00A67D7B" w:rsidRDefault="00383878" w:rsidP="00573E69">
            <w:pPr>
              <w:jc w:val="both"/>
              <w:rPr>
                <w:rFonts w:cs="Arial"/>
              </w:rPr>
            </w:pPr>
            <w:r w:rsidRPr="00A67D7B">
              <w:rPr>
                <w:rFonts w:cs="Arial"/>
              </w:rPr>
              <w:lastRenderedPageBreak/>
              <w:t>V primeru, da se pogodbena kazen ne plača, ima kupec pravico, da jo odbije od še ne plačanih plačil.</w:t>
            </w:r>
          </w:p>
          <w:p w14:paraId="2B417E82" w14:textId="77777777" w:rsidR="00383878" w:rsidRPr="00A67D7B" w:rsidRDefault="00383878" w:rsidP="00573E69">
            <w:pPr>
              <w:spacing w:line="240" w:lineRule="exact"/>
              <w:jc w:val="both"/>
              <w:rPr>
                <w:rFonts w:cs="Arial"/>
              </w:rPr>
            </w:pPr>
          </w:p>
          <w:p w14:paraId="0A9F0B1C" w14:textId="77777777" w:rsidR="00383878" w:rsidRPr="00A67D7B" w:rsidRDefault="00383878" w:rsidP="00573E69">
            <w:pPr>
              <w:spacing w:line="240" w:lineRule="exact"/>
              <w:jc w:val="both"/>
              <w:rPr>
                <w:rFonts w:cs="Arial"/>
              </w:rPr>
            </w:pPr>
            <w:r w:rsidRPr="00A67D7B">
              <w:rPr>
                <w:rFonts w:cs="Arial"/>
              </w:rPr>
              <w:t>Pogodbena kazen se obračuna s posebnim računom.</w:t>
            </w:r>
          </w:p>
          <w:p w14:paraId="1279E866" w14:textId="77777777" w:rsidR="00383878" w:rsidRPr="00A67D7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ED781A" w:rsidRDefault="00144711" w:rsidP="00BB06E6">
            <w:pPr>
              <w:jc w:val="both"/>
              <w:rPr>
                <w:rFonts w:cs="Arial"/>
              </w:rPr>
            </w:pPr>
            <w:r w:rsidRPr="00ED781A">
              <w:rPr>
                <w:rFonts w:cs="Arial"/>
              </w:rPr>
              <w:lastRenderedPageBreak/>
              <w:t>2</w:t>
            </w:r>
            <w:r w:rsidR="00BB06E6" w:rsidRPr="00ED781A">
              <w:rPr>
                <w:rFonts w:cs="Arial"/>
              </w:rPr>
              <w:t>1</w:t>
            </w:r>
            <w:r w:rsidR="00383878" w:rsidRPr="00ED781A">
              <w:rPr>
                <w:rFonts w:cs="Arial"/>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ED781A" w:rsidRDefault="00144711" w:rsidP="00BB06E6">
            <w:pPr>
              <w:jc w:val="both"/>
              <w:rPr>
                <w:rFonts w:cs="Arial"/>
                <w:b/>
                <w:highlight w:val="lightGray"/>
              </w:rPr>
            </w:pPr>
            <w:r w:rsidRPr="00ED781A">
              <w:rPr>
                <w:rFonts w:cs="Arial"/>
                <w:b/>
              </w:rPr>
              <w:t>2</w:t>
            </w:r>
            <w:r w:rsidR="00BB06E6" w:rsidRPr="00ED781A">
              <w:rPr>
                <w:rFonts w:cs="Arial"/>
                <w:b/>
              </w:rPr>
              <w:t>2</w:t>
            </w:r>
            <w:r w:rsidR="00383878" w:rsidRPr="00ED781A">
              <w:rPr>
                <w:rFonts w:cs="Arial"/>
                <w:b/>
              </w:rPr>
              <w:t>.</w:t>
            </w:r>
            <w:r w:rsidR="00383878" w:rsidRPr="00ED781A">
              <w:rPr>
                <w:rFonts w:cs="Arial"/>
                <w:b/>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ED781A"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ED781A"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 xml:space="preserve">Pogodbeni stranki jamčita druga drugi za dejanja svojih delavcev, podizvajalcev in </w:t>
            </w:r>
            <w:proofErr w:type="spellStart"/>
            <w:r w:rsidRPr="00C64BFB">
              <w:rPr>
                <w:rFonts w:cs="Arial"/>
              </w:rPr>
              <w:t>podprodajalcev</w:t>
            </w:r>
            <w:proofErr w:type="spellEnd"/>
            <w:r w:rsidRPr="00C64BFB">
              <w:rPr>
                <w:rFonts w:cs="Arial"/>
              </w:rPr>
              <w:t>.</w:t>
            </w:r>
          </w:p>
        </w:tc>
      </w:tr>
      <w:tr w:rsidR="00383878" w:rsidRPr="00C64BFB" w14:paraId="3A8157BA" w14:textId="77777777" w:rsidTr="00573E69">
        <w:trPr>
          <w:gridAfter w:val="1"/>
          <w:wAfter w:w="68" w:type="dxa"/>
        </w:trPr>
        <w:tc>
          <w:tcPr>
            <w:tcW w:w="1135" w:type="dxa"/>
            <w:gridSpan w:val="2"/>
          </w:tcPr>
          <w:p w14:paraId="41DE63CE" w14:textId="77777777" w:rsidR="00383878" w:rsidRPr="00ED781A"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ED781A" w:rsidRDefault="00144711" w:rsidP="00BB06E6">
            <w:pPr>
              <w:jc w:val="both"/>
              <w:rPr>
                <w:rFonts w:cs="Arial"/>
                <w:b/>
                <w:highlight w:val="lightGray"/>
              </w:rPr>
            </w:pPr>
            <w:r w:rsidRPr="00ED781A">
              <w:rPr>
                <w:rFonts w:cs="Arial"/>
                <w:b/>
              </w:rPr>
              <w:t>2</w:t>
            </w:r>
            <w:r w:rsidR="00BB06E6" w:rsidRPr="00ED781A">
              <w:rPr>
                <w:rFonts w:cs="Arial"/>
                <w:b/>
              </w:rPr>
              <w:t>3</w:t>
            </w:r>
            <w:r w:rsidR="00383878" w:rsidRPr="00ED781A">
              <w:rPr>
                <w:rFonts w:cs="Arial"/>
                <w:b/>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ED781A" w:rsidRDefault="00383878" w:rsidP="00573E69">
            <w:pPr>
              <w:jc w:val="both"/>
              <w:rPr>
                <w:rFonts w:cs="Arial"/>
                <w:b/>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w:t>
            </w:r>
            <w:proofErr w:type="spellStart"/>
            <w:r w:rsidRPr="00C64BFB">
              <w:rPr>
                <w:rFonts w:cs="Arial"/>
              </w:rPr>
              <w:t>neekskluzivno</w:t>
            </w:r>
            <w:proofErr w:type="spellEnd"/>
            <w:r w:rsidRPr="00C64BFB">
              <w:rPr>
                <w:rFonts w:cs="Arial"/>
              </w:rPr>
              <w:t xml:space="preserve"> dovoljenje za zgoraj navedene pravice obratovanja, vzdrževanja in/ali popravila </w:t>
            </w:r>
            <w:r w:rsidR="005B5D63" w:rsidRPr="00C64BFB">
              <w:rPr>
                <w:rFonts w:cs="Arial"/>
              </w:rPr>
              <w:t>lokomotiv</w:t>
            </w:r>
            <w:r w:rsidRPr="00C64BFB">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C64BFB">
              <w:rPr>
                <w:rFonts w:cs="Arial"/>
              </w:rPr>
              <w:t>poddovoljenja</w:t>
            </w:r>
            <w:proofErr w:type="spellEnd"/>
            <w:r w:rsidRPr="00C64BFB">
              <w:rPr>
                <w:rFonts w:cs="Arial"/>
              </w:rPr>
              <w:t xml:space="preserve">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ED781A"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ED781A" w:rsidRDefault="00144711" w:rsidP="00BB06E6">
            <w:pPr>
              <w:jc w:val="both"/>
              <w:rPr>
                <w:rFonts w:cs="Arial"/>
                <w:b/>
              </w:rPr>
            </w:pPr>
            <w:r w:rsidRPr="00ED781A">
              <w:rPr>
                <w:rFonts w:cs="Arial"/>
                <w:b/>
              </w:rPr>
              <w:t>2</w:t>
            </w:r>
            <w:r w:rsidR="00BB06E6" w:rsidRPr="00ED781A">
              <w:rPr>
                <w:rFonts w:cs="Arial"/>
                <w:b/>
              </w:rPr>
              <w:t>4</w:t>
            </w:r>
            <w:r w:rsidR="00383878" w:rsidRPr="00ED781A">
              <w:rPr>
                <w:rFonts w:cs="Arial"/>
                <w:b/>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 xml:space="preserve">patenti, patentiranimi podatki, ki jih vsebuje patentna prijava, trgovskimi skrivnostmi, proizvodnimi procesi, tehničnimi načrti, seznami strank, seznami </w:t>
            </w:r>
            <w:proofErr w:type="spellStart"/>
            <w:r w:rsidRPr="00C64BFB">
              <w:rPr>
                <w:rFonts w:cs="Arial"/>
              </w:rPr>
              <w:t>prodajalecev</w:t>
            </w:r>
            <w:proofErr w:type="spellEnd"/>
            <w:r w:rsidRPr="00C64BFB">
              <w:rPr>
                <w:rFonts w:cs="Arial"/>
              </w:rPr>
              <w:t xml:space="preserve">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w:t>
            </w:r>
            <w:r w:rsidRPr="00C64BFB">
              <w:rPr>
                <w:rFonts w:cs="Arial"/>
              </w:rPr>
              <w:lastRenderedPageBreak/>
              <w:t xml:space="preserve">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ED781A" w:rsidRDefault="00144711" w:rsidP="00BB06E6">
            <w:pPr>
              <w:jc w:val="both"/>
              <w:rPr>
                <w:rFonts w:cs="Arial"/>
              </w:rPr>
            </w:pPr>
            <w:r w:rsidRPr="00ED781A">
              <w:rPr>
                <w:rFonts w:cs="Arial"/>
              </w:rPr>
              <w:lastRenderedPageBreak/>
              <w:t>2</w:t>
            </w:r>
            <w:r w:rsidR="00BB06E6" w:rsidRPr="00ED781A">
              <w:rPr>
                <w:rFonts w:cs="Arial"/>
              </w:rPr>
              <w:t>4</w:t>
            </w:r>
            <w:r w:rsidR="00383878" w:rsidRPr="00ED781A">
              <w:rPr>
                <w:rFonts w:cs="Arial"/>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 xml:space="preserve">Zaupni podatek, ki ga ena pogodbena stranka (pogodbenica prejemnica) prejme od druge pogodbene stranke (pogodbenice </w:t>
            </w:r>
            <w:proofErr w:type="spellStart"/>
            <w:r w:rsidRPr="00C64BFB">
              <w:rPr>
                <w:rFonts w:cs="Arial"/>
              </w:rPr>
              <w:t>razkriteljice</w:t>
            </w:r>
            <w:proofErr w:type="spellEnd"/>
            <w:r w:rsidRPr="00C64BFB">
              <w:rPr>
                <w:rFonts w:cs="Arial"/>
              </w:rPr>
              <w:t>)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ED781A" w:rsidRDefault="00383878" w:rsidP="00573E69">
            <w:pPr>
              <w:jc w:val="both"/>
              <w:rPr>
                <w:rFonts w:cs="Arial"/>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C64BFB">
              <w:rPr>
                <w:rFonts w:cs="Arial"/>
              </w:rPr>
              <w:t>razkriteljice</w:t>
            </w:r>
            <w:proofErr w:type="spellEnd"/>
            <w:r w:rsidRPr="00C64BFB">
              <w:rPr>
                <w:rFonts w:cs="Arial"/>
              </w:rPr>
              <w:t>.</w:t>
            </w:r>
          </w:p>
        </w:tc>
      </w:tr>
      <w:tr w:rsidR="00383878" w:rsidRPr="00C64BFB" w14:paraId="73244F8F" w14:textId="77777777" w:rsidTr="00573E69">
        <w:trPr>
          <w:gridAfter w:val="1"/>
          <w:wAfter w:w="68" w:type="dxa"/>
        </w:trPr>
        <w:tc>
          <w:tcPr>
            <w:tcW w:w="1135" w:type="dxa"/>
            <w:gridSpan w:val="2"/>
          </w:tcPr>
          <w:p w14:paraId="41628846" w14:textId="77777777" w:rsidR="00383878" w:rsidRPr="00ED781A" w:rsidRDefault="00383878" w:rsidP="00573E69">
            <w:pPr>
              <w:jc w:val="both"/>
              <w:rPr>
                <w:rFonts w:cs="Arial"/>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ED781A" w:rsidRDefault="00701196" w:rsidP="00BB06E6">
            <w:pPr>
              <w:jc w:val="both"/>
              <w:rPr>
                <w:rFonts w:cs="Arial"/>
              </w:rPr>
            </w:pPr>
            <w:r w:rsidRPr="00ED781A">
              <w:rPr>
                <w:rFonts w:cs="Arial"/>
              </w:rPr>
              <w:t>2</w:t>
            </w:r>
            <w:r w:rsidR="00BB06E6" w:rsidRPr="00ED781A">
              <w:rPr>
                <w:rFonts w:cs="Arial"/>
              </w:rPr>
              <w:t>4</w:t>
            </w:r>
            <w:r w:rsidR="00383878" w:rsidRPr="00ED781A">
              <w:rPr>
                <w:rFonts w:cs="Arial"/>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C64BFB">
              <w:rPr>
                <w:rFonts w:cs="Arial"/>
              </w:rPr>
              <w:t>razkriteljica</w:t>
            </w:r>
            <w:proofErr w:type="spellEnd"/>
            <w:r w:rsidRPr="00C64BFB">
              <w:rPr>
                <w:rFonts w:cs="Arial"/>
              </w:rPr>
              <w:t xml:space="preserve">.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ED781A" w:rsidRDefault="00701196" w:rsidP="00BB06E6">
            <w:pPr>
              <w:jc w:val="both"/>
              <w:rPr>
                <w:rFonts w:cs="Arial"/>
                <w:b/>
                <w:highlight w:val="lightGray"/>
              </w:rPr>
            </w:pPr>
            <w:r w:rsidRPr="00ED781A">
              <w:rPr>
                <w:rFonts w:cs="Arial"/>
                <w:b/>
              </w:rPr>
              <w:t>2</w:t>
            </w:r>
            <w:r w:rsidR="00BB06E6" w:rsidRPr="00ED781A">
              <w:rPr>
                <w:rFonts w:cs="Arial"/>
                <w:b/>
              </w:rPr>
              <w:t>5</w:t>
            </w:r>
            <w:r w:rsidR="00383878" w:rsidRPr="00ED781A">
              <w:rPr>
                <w:rFonts w:cs="Arial"/>
                <w:b/>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ED781A" w:rsidRDefault="00383878" w:rsidP="00573E69">
            <w:pPr>
              <w:jc w:val="both"/>
              <w:rPr>
                <w:rFonts w:cs="Arial"/>
                <w:b/>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ED781A" w:rsidRDefault="00383878" w:rsidP="00573E69">
            <w:pPr>
              <w:jc w:val="both"/>
              <w:rPr>
                <w:rFonts w:cs="Arial"/>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 xml:space="preserve">Dobaviteljev Plan upravljanja kakovosti, ki določa vsebino in predpise v  zvezi s pripravo Plana kakovosti te pogodbe, je priložen kot </w:t>
            </w:r>
            <w:r w:rsidRPr="00ED781A">
              <w:rPr>
                <w:rFonts w:cs="Arial"/>
              </w:rPr>
              <w:t>Priloga št.</w:t>
            </w:r>
            <w:r w:rsidR="006B4C89" w:rsidRPr="00ED781A">
              <w:rPr>
                <w:rFonts w:cs="Arial"/>
              </w:rPr>
              <w:t xml:space="preserve"> </w:t>
            </w:r>
            <w:r w:rsidR="00A11F77" w:rsidRPr="00ED781A">
              <w:rPr>
                <w:rFonts w:cs="Arial"/>
              </w:rPr>
              <w:t>6</w:t>
            </w:r>
            <w:r w:rsidRPr="00ED781A">
              <w:rPr>
                <w:rFonts w:cs="Arial"/>
              </w:rPr>
              <w:t xml:space="preserve">. Poglavji 1 in 2 Plana kakovosti (Upravljanje dobave, Projektne dejavnosti) se dostavita kupcu </w:t>
            </w:r>
            <w:r w:rsidRPr="00C64BFB">
              <w:rPr>
                <w:rFonts w:cs="Arial"/>
              </w:rPr>
              <w:t xml:space="preserve">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 xml:space="preserve">sestavljanja </w:t>
            </w:r>
            <w:proofErr w:type="spellStart"/>
            <w:r w:rsidR="002E0428" w:rsidRPr="00C64BFB">
              <w:rPr>
                <w:rFonts w:cs="Arial"/>
              </w:rPr>
              <w:t>večsistemske</w:t>
            </w:r>
            <w:proofErr w:type="spellEnd"/>
            <w:r w:rsidR="002E0428" w:rsidRPr="00C64BFB">
              <w:rPr>
                <w:rFonts w:cs="Arial"/>
              </w:rPr>
              <w:t xml:space="preserv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w:t>
            </w:r>
            <w:proofErr w:type="spellStart"/>
            <w:r w:rsidRPr="00AF2925">
              <w:rPr>
                <w:rFonts w:cs="Arial"/>
              </w:rPr>
              <w:t>telefon,fax</w:t>
            </w:r>
            <w:proofErr w:type="spellEnd"/>
            <w:r w:rsidRPr="00AF2925">
              <w:rPr>
                <w:rFonts w:cs="Arial"/>
              </w:rPr>
              <w:t>,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ED781A" w:rsidRDefault="00701196" w:rsidP="00BB06E6">
            <w:pPr>
              <w:jc w:val="both"/>
              <w:rPr>
                <w:rFonts w:cs="Arial"/>
                <w:b/>
                <w:highlight w:val="lightGray"/>
              </w:rPr>
            </w:pPr>
            <w:r w:rsidRPr="00ED781A">
              <w:rPr>
                <w:rFonts w:cs="Arial"/>
                <w:b/>
              </w:rPr>
              <w:t>2</w:t>
            </w:r>
            <w:r w:rsidR="00BB06E6" w:rsidRPr="00ED781A">
              <w:rPr>
                <w:rFonts w:cs="Arial"/>
                <w:b/>
              </w:rPr>
              <w:t>6</w:t>
            </w:r>
            <w:r w:rsidR="00383878" w:rsidRPr="00ED781A">
              <w:rPr>
                <w:rFonts w:cs="Arial"/>
                <w:b/>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ED781A" w:rsidRDefault="00383878" w:rsidP="00573E69">
            <w:pPr>
              <w:jc w:val="both"/>
              <w:rPr>
                <w:rFonts w:cs="Arial"/>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ED781A" w:rsidRDefault="00701196" w:rsidP="00573E69">
            <w:pPr>
              <w:jc w:val="both"/>
              <w:rPr>
                <w:rFonts w:cs="Arial"/>
                <w:b/>
              </w:rPr>
            </w:pPr>
            <w:r w:rsidRPr="00ED781A">
              <w:rPr>
                <w:rFonts w:cs="Arial"/>
                <w:b/>
              </w:rPr>
              <w:t>2</w:t>
            </w:r>
            <w:r w:rsidR="00BB06E6" w:rsidRPr="00ED781A">
              <w:rPr>
                <w:rFonts w:cs="Arial"/>
                <w:b/>
              </w:rPr>
              <w:t>7</w:t>
            </w:r>
            <w:r w:rsidR="00383878" w:rsidRPr="00ED781A">
              <w:rPr>
                <w:rFonts w:cs="Arial"/>
                <w:b/>
              </w:rPr>
              <w:t>.</w:t>
            </w:r>
          </w:p>
          <w:p w14:paraId="43A6395D" w14:textId="77777777" w:rsidR="00383878" w:rsidRPr="00ED781A" w:rsidRDefault="00383878" w:rsidP="00573E69">
            <w:pPr>
              <w:jc w:val="both"/>
              <w:rPr>
                <w:rFonts w:cs="Arial"/>
                <w:b/>
              </w:rPr>
            </w:pPr>
          </w:p>
          <w:p w14:paraId="5AF39015" w14:textId="005BD91E" w:rsidR="00383878" w:rsidRPr="00ED781A" w:rsidRDefault="00701196" w:rsidP="00BB06E6">
            <w:pPr>
              <w:jc w:val="both"/>
              <w:rPr>
                <w:rFonts w:cs="Arial"/>
              </w:rPr>
            </w:pPr>
            <w:r w:rsidRPr="00ED781A">
              <w:rPr>
                <w:rFonts w:cs="Arial"/>
              </w:rPr>
              <w:t>2</w:t>
            </w:r>
            <w:r w:rsidR="00BB06E6" w:rsidRPr="00ED781A">
              <w:rPr>
                <w:rFonts w:cs="Arial"/>
              </w:rPr>
              <w:t>7</w:t>
            </w:r>
            <w:r w:rsidR="00383878" w:rsidRPr="00ED781A">
              <w:rPr>
                <w:rFonts w:cs="Arial"/>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lastRenderedPageBreak/>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w:t>
            </w:r>
            <w:proofErr w:type="spellStart"/>
            <w:r w:rsidRPr="00C64BFB">
              <w:rPr>
                <w:rFonts w:cs="Arial"/>
              </w:rPr>
              <w:t>okoljske</w:t>
            </w:r>
            <w:proofErr w:type="spellEnd"/>
            <w:r w:rsidRPr="00C64BFB">
              <w:rPr>
                <w:rFonts w:cs="Arial"/>
              </w:rPr>
              <w:t xml:space="preserv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9C57E5" w14:paraId="508A9A6E" w14:textId="77777777" w:rsidTr="00573E69">
        <w:trPr>
          <w:gridAfter w:val="1"/>
          <w:wAfter w:w="68" w:type="dxa"/>
          <w:trHeight w:val="125"/>
        </w:trPr>
        <w:tc>
          <w:tcPr>
            <w:tcW w:w="1135" w:type="dxa"/>
            <w:gridSpan w:val="2"/>
          </w:tcPr>
          <w:p w14:paraId="302FE313" w14:textId="3F09A915" w:rsidR="00383878" w:rsidRPr="009C57E5" w:rsidRDefault="00383878" w:rsidP="00BB06E6">
            <w:pPr>
              <w:jc w:val="both"/>
              <w:rPr>
                <w:rFonts w:cs="Arial"/>
                <w:b/>
              </w:rPr>
            </w:pPr>
            <w:r w:rsidRPr="009C57E5">
              <w:rPr>
                <w:rFonts w:cs="Arial"/>
                <w:b/>
              </w:rPr>
              <w:lastRenderedPageBreak/>
              <w:t>2</w:t>
            </w:r>
            <w:r w:rsidR="00BB06E6" w:rsidRPr="009C57E5">
              <w:rPr>
                <w:rFonts w:cs="Arial"/>
                <w:b/>
              </w:rPr>
              <w:t>8</w:t>
            </w:r>
            <w:r w:rsidRPr="009C57E5">
              <w:rPr>
                <w:rFonts w:cs="Arial"/>
                <w:b/>
              </w:rPr>
              <w:t>.</w:t>
            </w:r>
          </w:p>
        </w:tc>
        <w:tc>
          <w:tcPr>
            <w:tcW w:w="8363" w:type="dxa"/>
            <w:gridSpan w:val="2"/>
          </w:tcPr>
          <w:p w14:paraId="38272386" w14:textId="77735FA3" w:rsidR="00383878" w:rsidRPr="009C57E5" w:rsidRDefault="00383878" w:rsidP="001A0B38">
            <w:pPr>
              <w:spacing w:line="240" w:lineRule="exact"/>
              <w:jc w:val="both"/>
              <w:rPr>
                <w:rFonts w:cs="Arial"/>
                <w:b/>
              </w:rPr>
            </w:pPr>
            <w:r w:rsidRPr="009C57E5">
              <w:rPr>
                <w:rFonts w:cs="Arial"/>
                <w:b/>
              </w:rPr>
              <w:t>PROTIKORUPCIJSK</w:t>
            </w:r>
            <w:r w:rsidR="001A0B38" w:rsidRPr="009C57E5">
              <w:rPr>
                <w:rFonts w:cs="Arial"/>
                <w:b/>
              </w:rPr>
              <w:t>O DOLOČILO</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ED781A" w:rsidRDefault="00383878" w:rsidP="00573E69">
            <w:pPr>
              <w:jc w:val="both"/>
              <w:rPr>
                <w:rFonts w:cs="Arial"/>
                <w:b/>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ED781A" w:rsidRDefault="00701196" w:rsidP="00BB06E6">
            <w:pPr>
              <w:jc w:val="both"/>
              <w:rPr>
                <w:rFonts w:cs="Arial"/>
              </w:rPr>
            </w:pPr>
            <w:r w:rsidRPr="00ED781A">
              <w:rPr>
                <w:rFonts w:cs="Arial"/>
              </w:rPr>
              <w:t>2</w:t>
            </w:r>
            <w:r w:rsidR="00BB06E6" w:rsidRPr="00ED781A">
              <w:rPr>
                <w:rFonts w:cs="Arial"/>
              </w:rPr>
              <w:t>8</w:t>
            </w:r>
            <w:r w:rsidR="00383878" w:rsidRPr="00ED781A">
              <w:rPr>
                <w:rFonts w:cs="Arial"/>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51"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52"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53" w:tgtFrame="_blank" w:tooltip="Zakon o debirokratizaciji" w:history="1">
              <w:r w:rsidR="00EF50F2" w:rsidRPr="00C64BFB">
                <w:rPr>
                  <w:rFonts w:cs="Arial"/>
                </w:rPr>
                <w:t>3/22</w:t>
              </w:r>
            </w:hyperlink>
            <w:r w:rsidR="00EF50F2" w:rsidRPr="00C64BFB">
              <w:rPr>
                <w:rFonts w:cs="Arial"/>
              </w:rPr>
              <w:t xml:space="preserve"> – </w:t>
            </w:r>
            <w:proofErr w:type="spellStart"/>
            <w:r w:rsidR="00EF50F2" w:rsidRPr="00C64BFB">
              <w:rPr>
                <w:rFonts w:cs="Arial"/>
              </w:rPr>
              <w:t>ZDeb</w:t>
            </w:r>
            <w:proofErr w:type="spellEnd"/>
            <w:r w:rsidR="00EF50F2" w:rsidRPr="00C64BFB">
              <w:rPr>
                <w:rFonts w:cs="Arial"/>
              </w:rPr>
              <w:t xml:space="preserve"> in </w:t>
            </w:r>
            <w:hyperlink r:id="rId54" w:tgtFrame="_blank" w:tooltip="Zakon o zaščiti prijaviteljev" w:history="1">
              <w:r w:rsidR="00EF50F2" w:rsidRPr="00C64BFB">
                <w:rPr>
                  <w:rFonts w:cs="Arial"/>
                </w:rPr>
                <w:t>16/23</w:t>
              </w:r>
            </w:hyperlink>
            <w:r w:rsidR="00EF50F2" w:rsidRPr="00C64BFB">
              <w:rPr>
                <w:rFonts w:cs="Arial"/>
              </w:rPr>
              <w:t xml:space="preserve"> – </w:t>
            </w:r>
            <w:proofErr w:type="spellStart"/>
            <w:r w:rsidR="00EF50F2" w:rsidRPr="00C64BFB">
              <w:rPr>
                <w:rFonts w:cs="Arial"/>
              </w:rPr>
              <w:t>ZZPri</w:t>
            </w:r>
            <w:proofErr w:type="spellEnd"/>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ED781A" w:rsidRDefault="00383878" w:rsidP="00573E69">
            <w:pPr>
              <w:jc w:val="both"/>
              <w:rPr>
                <w:rFonts w:cs="Arial"/>
                <w:b/>
              </w:rPr>
            </w:pPr>
          </w:p>
          <w:p w14:paraId="3BA4E254" w14:textId="57D23B9A" w:rsidR="00383878" w:rsidRPr="00ED781A" w:rsidRDefault="00701196" w:rsidP="00BB06E6">
            <w:pPr>
              <w:jc w:val="both"/>
              <w:rPr>
                <w:rFonts w:cs="Arial"/>
                <w:b/>
              </w:rPr>
            </w:pPr>
            <w:r w:rsidRPr="00ED781A">
              <w:rPr>
                <w:rFonts w:cs="Arial"/>
                <w:b/>
              </w:rPr>
              <w:t>2</w:t>
            </w:r>
            <w:r w:rsidR="00BB06E6" w:rsidRPr="00ED781A">
              <w:rPr>
                <w:rFonts w:cs="Arial"/>
                <w:b/>
              </w:rPr>
              <w:t>9</w:t>
            </w:r>
            <w:r w:rsidR="00383878" w:rsidRPr="00ED781A">
              <w:rPr>
                <w:rFonts w:cs="Arial"/>
                <w:b/>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ED781A" w:rsidRDefault="00701196" w:rsidP="00573E69">
            <w:pPr>
              <w:jc w:val="both"/>
              <w:rPr>
                <w:rFonts w:cs="Arial"/>
              </w:rPr>
            </w:pPr>
            <w:r w:rsidRPr="00ED781A">
              <w:rPr>
                <w:rFonts w:cs="Arial"/>
              </w:rPr>
              <w:t>2</w:t>
            </w:r>
            <w:r w:rsidR="00BB06E6" w:rsidRPr="00ED781A">
              <w:rPr>
                <w:rFonts w:cs="Arial"/>
              </w:rPr>
              <w:t>9</w:t>
            </w:r>
            <w:r w:rsidR="00383878" w:rsidRPr="00ED781A">
              <w:rPr>
                <w:rFonts w:cs="Arial"/>
              </w:rPr>
              <w:t>.3</w:t>
            </w:r>
          </w:p>
          <w:p w14:paraId="50808922" w14:textId="77777777" w:rsidR="00383878" w:rsidRPr="00ED781A" w:rsidRDefault="00383878" w:rsidP="00573E69">
            <w:pPr>
              <w:jc w:val="both"/>
              <w:rPr>
                <w:rFonts w:cs="Arial"/>
              </w:rPr>
            </w:pPr>
          </w:p>
        </w:tc>
        <w:tc>
          <w:tcPr>
            <w:tcW w:w="8363" w:type="dxa"/>
            <w:gridSpan w:val="2"/>
          </w:tcPr>
          <w:p w14:paraId="6E19B7A3" w14:textId="45AB72B5" w:rsidR="00383878" w:rsidRPr="00C64BFB" w:rsidRDefault="00383878" w:rsidP="00ED781A">
            <w:pPr>
              <w:spacing w:line="240" w:lineRule="exact"/>
              <w:ind w:left="33"/>
              <w:jc w:val="both"/>
              <w:rPr>
                <w:rFonts w:cs="Arial"/>
                <w:b/>
              </w:rPr>
            </w:pPr>
            <w:r w:rsidRPr="00C64BFB">
              <w:rPr>
                <w:rFonts w:cs="Arial"/>
              </w:rPr>
              <w:t>Pogodbeni stranki imata pravico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ED781A"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ED781A" w:rsidRDefault="00BB06E6" w:rsidP="00E10D9A">
            <w:pPr>
              <w:jc w:val="both"/>
              <w:rPr>
                <w:rFonts w:cs="Arial"/>
                <w:b/>
              </w:rPr>
            </w:pPr>
            <w:r w:rsidRPr="00ED781A">
              <w:rPr>
                <w:rFonts w:cs="Arial"/>
                <w:b/>
              </w:rPr>
              <w:t>30</w:t>
            </w:r>
            <w:r w:rsidR="00383878" w:rsidRPr="00ED781A">
              <w:rPr>
                <w:rFonts w:cs="Arial"/>
                <w:b/>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ED781A" w:rsidRDefault="00BB06E6" w:rsidP="00E10D9A">
            <w:pPr>
              <w:jc w:val="both"/>
              <w:rPr>
                <w:rFonts w:cs="Arial"/>
              </w:rPr>
            </w:pPr>
            <w:r w:rsidRPr="00ED781A">
              <w:rPr>
                <w:rFonts w:cs="Arial"/>
              </w:rPr>
              <w:t>30</w:t>
            </w:r>
            <w:r w:rsidR="00383878" w:rsidRPr="00ED781A">
              <w:rPr>
                <w:rFonts w:cs="Arial"/>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ED781A" w:rsidRDefault="00701196" w:rsidP="00BB06E6">
            <w:pPr>
              <w:jc w:val="both"/>
              <w:rPr>
                <w:rFonts w:cs="Arial"/>
                <w:b/>
              </w:rPr>
            </w:pPr>
            <w:r w:rsidRPr="00ED781A">
              <w:rPr>
                <w:rFonts w:cs="Arial"/>
                <w:b/>
              </w:rPr>
              <w:t>3</w:t>
            </w:r>
            <w:r w:rsidR="00BB06E6" w:rsidRPr="00ED781A">
              <w:rPr>
                <w:rFonts w:cs="Arial"/>
                <w:b/>
              </w:rPr>
              <w:t>1</w:t>
            </w:r>
            <w:r w:rsidR="00383878" w:rsidRPr="00ED781A">
              <w:rPr>
                <w:rFonts w:cs="Arial"/>
                <w:b/>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ED781A" w:rsidRDefault="00383878" w:rsidP="00573E69">
            <w:pPr>
              <w:jc w:val="both"/>
              <w:rPr>
                <w:rFonts w:cs="Arial"/>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0167CF">
        <w:trPr>
          <w:gridAfter w:val="1"/>
          <w:wAfter w:w="68" w:type="dxa"/>
          <w:trHeight w:val="293"/>
        </w:trPr>
        <w:tc>
          <w:tcPr>
            <w:tcW w:w="1135" w:type="dxa"/>
            <w:gridSpan w:val="2"/>
          </w:tcPr>
          <w:p w14:paraId="5B3D3D86" w14:textId="77777777" w:rsidR="00383878" w:rsidRPr="00ED781A" w:rsidRDefault="00383878" w:rsidP="00573E69">
            <w:pPr>
              <w:jc w:val="both"/>
              <w:rPr>
                <w:rFonts w:cs="Arial"/>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sidRPr="000167CF">
              <w:rPr>
                <w:rFonts w:cs="Arial"/>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ED781A"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ED781A"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ED781A" w:rsidRDefault="00383878" w:rsidP="00573E69">
            <w:pPr>
              <w:jc w:val="both"/>
              <w:rPr>
                <w:rFonts w:cs="Arial"/>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ED781A" w:rsidRDefault="00701196" w:rsidP="00BB06E6">
            <w:pPr>
              <w:jc w:val="both"/>
              <w:rPr>
                <w:rFonts w:cs="Arial"/>
                <w:b/>
              </w:rPr>
            </w:pPr>
            <w:r w:rsidRPr="00ED781A">
              <w:rPr>
                <w:rFonts w:cs="Arial"/>
                <w:b/>
              </w:rPr>
              <w:t>3</w:t>
            </w:r>
            <w:r w:rsidR="00BB06E6" w:rsidRPr="00ED781A">
              <w:rPr>
                <w:rFonts w:cs="Arial"/>
                <w:b/>
              </w:rPr>
              <w:t>2</w:t>
            </w:r>
            <w:r w:rsidR="00383878" w:rsidRPr="00ED781A">
              <w:rPr>
                <w:rFonts w:cs="Arial"/>
                <w:b/>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ED781A" w:rsidRDefault="00383878" w:rsidP="00573E69">
            <w:pPr>
              <w:jc w:val="both"/>
              <w:rPr>
                <w:rFonts w:cs="Arial"/>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0338D2" w:rsidRPr="000338D2" w14:paraId="25844B29" w14:textId="77777777" w:rsidTr="00573E69">
        <w:trPr>
          <w:gridAfter w:val="1"/>
          <w:wAfter w:w="68" w:type="dxa"/>
        </w:trPr>
        <w:tc>
          <w:tcPr>
            <w:tcW w:w="1135" w:type="dxa"/>
            <w:gridSpan w:val="2"/>
          </w:tcPr>
          <w:p w14:paraId="55CAB97A" w14:textId="12850515" w:rsidR="00383878" w:rsidRPr="000338D2" w:rsidRDefault="00701196" w:rsidP="00BB06E6">
            <w:pPr>
              <w:jc w:val="both"/>
              <w:rPr>
                <w:rFonts w:cs="Arial"/>
              </w:rPr>
            </w:pPr>
            <w:r w:rsidRPr="000338D2">
              <w:rPr>
                <w:rFonts w:cs="Arial"/>
              </w:rPr>
              <w:t>3</w:t>
            </w:r>
            <w:r w:rsidR="00BB06E6" w:rsidRPr="000338D2">
              <w:rPr>
                <w:rFonts w:cs="Arial"/>
              </w:rPr>
              <w:t>2</w:t>
            </w:r>
            <w:r w:rsidR="00383878" w:rsidRPr="000338D2">
              <w:rPr>
                <w:rFonts w:cs="Arial"/>
              </w:rPr>
              <w:t>.1</w:t>
            </w:r>
          </w:p>
        </w:tc>
        <w:tc>
          <w:tcPr>
            <w:tcW w:w="8363" w:type="dxa"/>
            <w:gridSpan w:val="2"/>
          </w:tcPr>
          <w:p w14:paraId="032CA899" w14:textId="6C8CB4B4" w:rsidR="004C281D" w:rsidRPr="000338D2" w:rsidRDefault="00383878" w:rsidP="004C281D">
            <w:pPr>
              <w:jc w:val="both"/>
              <w:rPr>
                <w:rFonts w:cs="Arial"/>
              </w:rPr>
            </w:pPr>
            <w:r w:rsidRPr="000338D2">
              <w:rPr>
                <w:rFonts w:cs="Arial"/>
              </w:rPr>
              <w:t xml:space="preserve">Dobavitelj </w:t>
            </w:r>
            <w:r w:rsidR="00883EE5" w:rsidRPr="000338D2">
              <w:rPr>
                <w:rFonts w:cs="Arial"/>
              </w:rPr>
              <w:t>je</w:t>
            </w:r>
            <w:r w:rsidRPr="000338D2">
              <w:rPr>
                <w:rFonts w:cs="Arial"/>
              </w:rPr>
              <w:t xml:space="preserve"> odgovoren za pridobitev vseh zahtevanih obratovalnih dovoljenj </w:t>
            </w:r>
            <w:r w:rsidR="00870EFF" w:rsidRPr="000338D2">
              <w:t xml:space="preserve">oziroma dovoljenj za dajanje na trg </w:t>
            </w:r>
            <w:r w:rsidRPr="000338D2">
              <w:rPr>
                <w:rFonts w:cs="Arial"/>
              </w:rPr>
              <w:t>na progah v Sloveniji, Avstriji</w:t>
            </w:r>
            <w:r w:rsidR="009264B8" w:rsidRPr="000338D2">
              <w:rPr>
                <w:rFonts w:cs="Arial"/>
              </w:rPr>
              <w:t>,</w:t>
            </w:r>
            <w:r w:rsidR="002E0428" w:rsidRPr="000338D2">
              <w:rPr>
                <w:rFonts w:cs="Arial"/>
              </w:rPr>
              <w:t xml:space="preserve"> Nemčiji,</w:t>
            </w:r>
            <w:r w:rsidR="009264B8" w:rsidRPr="000338D2">
              <w:rPr>
                <w:rFonts w:cs="Arial"/>
              </w:rPr>
              <w:t xml:space="preserve"> Madžarski</w:t>
            </w:r>
            <w:r w:rsidR="003B4C25" w:rsidRPr="000338D2">
              <w:rPr>
                <w:rFonts w:cs="Arial"/>
              </w:rPr>
              <w:t>,</w:t>
            </w:r>
            <w:r w:rsidR="002E0428" w:rsidRPr="000338D2">
              <w:rPr>
                <w:rFonts w:cs="Arial"/>
              </w:rPr>
              <w:t xml:space="preserve"> Češki</w:t>
            </w:r>
            <w:r w:rsidR="003B4C25" w:rsidRPr="000338D2">
              <w:rPr>
                <w:rFonts w:cs="Arial"/>
              </w:rPr>
              <w:t>,</w:t>
            </w:r>
            <w:r w:rsidR="002E0428" w:rsidRPr="000338D2">
              <w:rPr>
                <w:rFonts w:cs="Arial"/>
              </w:rPr>
              <w:t xml:space="preserve"> Slovaški,</w:t>
            </w:r>
            <w:r w:rsidRPr="000338D2">
              <w:rPr>
                <w:rFonts w:cs="Arial"/>
              </w:rPr>
              <w:t xml:space="preserve"> Hrvaški</w:t>
            </w:r>
            <w:r w:rsidR="002E0428" w:rsidRPr="000338D2">
              <w:rPr>
                <w:rFonts w:cs="Arial"/>
              </w:rPr>
              <w:t xml:space="preserve"> in Srbiji</w:t>
            </w:r>
            <w:r w:rsidRPr="000338D2">
              <w:rPr>
                <w:rFonts w:cs="Arial"/>
              </w:rPr>
              <w:t xml:space="preserve">. </w:t>
            </w:r>
            <w:r w:rsidR="004C281D" w:rsidRPr="000338D2">
              <w:rPr>
                <w:rFonts w:eastAsia="Times New Roman,Batang" w:cs="Arial"/>
                <w:iCs/>
                <w:lang w:eastAsia="ko-KR"/>
              </w:rPr>
              <w:t xml:space="preserve">Lokomotive </w:t>
            </w:r>
            <w:r w:rsidR="004C281D" w:rsidRPr="000338D2">
              <w:rPr>
                <w:rFonts w:cs="Arial"/>
              </w:rPr>
              <w:t xml:space="preserve">morajo imeti dovoljenje za dostop do postaje izmenjave prometa Slovenije z Italijo </w:t>
            </w:r>
            <w:r w:rsidR="007C5E47" w:rsidRPr="00902C05">
              <w:rPr>
                <w:rFonts w:cs="Arial"/>
              </w:rPr>
              <w:t>(</w:t>
            </w:r>
            <w:proofErr w:type="spellStart"/>
            <w:r w:rsidR="004C281D" w:rsidRPr="00902C05">
              <w:rPr>
                <w:rFonts w:cs="Arial"/>
              </w:rPr>
              <w:t>Villa</w:t>
            </w:r>
            <w:proofErr w:type="spellEnd"/>
            <w:r w:rsidR="004C281D" w:rsidRPr="00902C05">
              <w:rPr>
                <w:rFonts w:cs="Arial"/>
              </w:rPr>
              <w:t xml:space="preserve"> </w:t>
            </w:r>
            <w:proofErr w:type="spellStart"/>
            <w:r w:rsidR="004C281D" w:rsidRPr="00902C05">
              <w:rPr>
                <w:rFonts w:cs="Arial"/>
              </w:rPr>
              <w:t>Opicina</w:t>
            </w:r>
            <w:proofErr w:type="spellEnd"/>
            <w:r w:rsidR="007C5E47" w:rsidRPr="00902C05">
              <w:rPr>
                <w:rFonts w:cs="Arial"/>
              </w:rPr>
              <w:t>)</w:t>
            </w:r>
            <w:r w:rsidR="004C281D" w:rsidRPr="000338D2">
              <w:rPr>
                <w:rFonts w:cs="Arial"/>
              </w:rPr>
              <w:t xml:space="preserve"> in postaj izmenjave prometa med Italijo in Avstrijo</w:t>
            </w:r>
            <w:r w:rsidR="000338D2">
              <w:rPr>
                <w:rFonts w:cs="Arial"/>
              </w:rPr>
              <w:t xml:space="preserve"> </w:t>
            </w:r>
            <w:r w:rsidR="000338D2" w:rsidRPr="00D370F1">
              <w:rPr>
                <w:rFonts w:cs="Arial"/>
                <w:color w:val="FF0000"/>
              </w:rPr>
              <w:t>(</w:t>
            </w:r>
            <w:proofErr w:type="spellStart"/>
            <w:r w:rsidR="000338D2" w:rsidRPr="00D370F1">
              <w:rPr>
                <w:rFonts w:cs="Arial"/>
                <w:color w:val="FF0000"/>
              </w:rPr>
              <w:t>Tarvisio</w:t>
            </w:r>
            <w:proofErr w:type="spellEnd"/>
            <w:r w:rsidR="000338D2" w:rsidRPr="00D370F1">
              <w:rPr>
                <w:rFonts w:cs="Arial"/>
                <w:color w:val="FF0000"/>
              </w:rPr>
              <w:t xml:space="preserve">, </w:t>
            </w:r>
            <w:proofErr w:type="spellStart"/>
            <w:r w:rsidR="000338D2" w:rsidRPr="00D370F1">
              <w:rPr>
                <w:rFonts w:cs="Arial"/>
                <w:color w:val="FF0000"/>
              </w:rPr>
              <w:t>Brennero</w:t>
            </w:r>
            <w:proofErr w:type="spellEnd"/>
            <w:r w:rsidR="000338D2" w:rsidRPr="00D370F1">
              <w:rPr>
                <w:rFonts w:cs="Arial"/>
                <w:color w:val="FF0000"/>
              </w:rPr>
              <w:t>)</w:t>
            </w:r>
            <w:r w:rsidR="004C281D" w:rsidRPr="000338D2">
              <w:rPr>
                <w:rFonts w:cs="Arial"/>
              </w:rPr>
              <w:t xml:space="preserve">. </w:t>
            </w:r>
            <w:r w:rsidR="004C281D" w:rsidRPr="00402032">
              <w:rPr>
                <w:rFonts w:cs="Arial"/>
                <w:strike/>
              </w:rPr>
              <w:t>Dobavitelj  bo moral izpolniti to zahtevo, upoštevaje pogoje, ki bodo veljali ob prevzemu lokomotive.</w:t>
            </w:r>
          </w:p>
          <w:p w14:paraId="2F62FDB4" w14:textId="77777777" w:rsidR="004C281D" w:rsidRPr="000338D2" w:rsidRDefault="004C281D" w:rsidP="004C281D">
            <w:pPr>
              <w:jc w:val="both"/>
              <w:rPr>
                <w:rFonts w:cs="Arial"/>
              </w:rPr>
            </w:pPr>
          </w:p>
          <w:p w14:paraId="5D3A6D69" w14:textId="74BFFF59" w:rsidR="00383878" w:rsidRPr="000338D2" w:rsidRDefault="00383878" w:rsidP="004C281D">
            <w:pPr>
              <w:jc w:val="both"/>
              <w:rPr>
                <w:rFonts w:cs="Arial"/>
                <w:highlight w:val="lightGray"/>
              </w:rPr>
            </w:pPr>
            <w:r w:rsidRPr="000338D2">
              <w:rPr>
                <w:rFonts w:cs="Arial"/>
              </w:rPr>
              <w:t xml:space="preserve">Dobavitelj se obvezuje, da bo priskrbel vse dokumente, ki so potrebni za  namen pridobitve dovoljenja za obratovanje posamezne </w:t>
            </w:r>
            <w:r w:rsidR="009264B8" w:rsidRPr="000338D2">
              <w:rPr>
                <w:rFonts w:cs="Arial"/>
              </w:rPr>
              <w:t>lokomotive</w:t>
            </w:r>
            <w:r w:rsidRPr="000338D2">
              <w:rPr>
                <w:rFonts w:cs="Arial"/>
              </w:rPr>
              <w:t>.</w:t>
            </w:r>
            <w:r w:rsidR="00FF4358" w:rsidRPr="000338D2">
              <w:rPr>
                <w:rFonts w:cs="Arial"/>
              </w:rPr>
              <w:t xml:space="preserve"> </w:t>
            </w:r>
          </w:p>
        </w:tc>
      </w:tr>
      <w:tr w:rsidR="00383878" w:rsidRPr="00C64BFB" w14:paraId="3840D2C3" w14:textId="77777777" w:rsidTr="00573E69">
        <w:trPr>
          <w:gridAfter w:val="1"/>
          <w:wAfter w:w="68" w:type="dxa"/>
        </w:trPr>
        <w:tc>
          <w:tcPr>
            <w:tcW w:w="1135" w:type="dxa"/>
            <w:gridSpan w:val="2"/>
          </w:tcPr>
          <w:p w14:paraId="5F441A97" w14:textId="77777777" w:rsidR="00383878" w:rsidRPr="00ED781A" w:rsidRDefault="00383878" w:rsidP="00573E69">
            <w:pPr>
              <w:jc w:val="both"/>
              <w:rPr>
                <w:rFonts w:cs="Arial"/>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ED781A" w:rsidRDefault="00701196" w:rsidP="00BB06E6">
            <w:pPr>
              <w:jc w:val="both"/>
              <w:rPr>
                <w:rFonts w:cs="Arial"/>
                <w:b/>
              </w:rPr>
            </w:pPr>
            <w:r w:rsidRPr="00ED781A">
              <w:rPr>
                <w:rFonts w:cs="Arial"/>
                <w:b/>
              </w:rPr>
              <w:t>3</w:t>
            </w:r>
            <w:r w:rsidR="00BB06E6" w:rsidRPr="00ED781A">
              <w:rPr>
                <w:rFonts w:cs="Arial"/>
                <w:b/>
              </w:rPr>
              <w:t>3</w:t>
            </w:r>
            <w:r w:rsidR="00383878" w:rsidRPr="00ED781A">
              <w:rPr>
                <w:rFonts w:cs="Arial"/>
                <w:b/>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ED781A" w:rsidRDefault="00383878" w:rsidP="00573E69">
            <w:pPr>
              <w:jc w:val="both"/>
              <w:rPr>
                <w:rFonts w:cs="Arial"/>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4C281D" w14:paraId="1BB4A52D" w14:textId="77777777" w:rsidTr="00573E69">
        <w:trPr>
          <w:gridAfter w:val="1"/>
          <w:wAfter w:w="68" w:type="dxa"/>
        </w:trPr>
        <w:tc>
          <w:tcPr>
            <w:tcW w:w="1135" w:type="dxa"/>
            <w:gridSpan w:val="2"/>
          </w:tcPr>
          <w:p w14:paraId="537B61A4" w14:textId="4D35B5E8" w:rsidR="00383878" w:rsidRPr="004C281D" w:rsidRDefault="00701196" w:rsidP="00BB06E6">
            <w:pPr>
              <w:jc w:val="both"/>
              <w:rPr>
                <w:rFonts w:cs="Arial"/>
              </w:rPr>
            </w:pPr>
            <w:r w:rsidRPr="004C281D">
              <w:rPr>
                <w:rFonts w:cs="Arial"/>
              </w:rPr>
              <w:t>3</w:t>
            </w:r>
            <w:r w:rsidR="00BB06E6" w:rsidRPr="004C281D">
              <w:rPr>
                <w:rFonts w:cs="Arial"/>
              </w:rPr>
              <w:t>3</w:t>
            </w:r>
            <w:r w:rsidR="00383878" w:rsidRPr="004C281D">
              <w:rPr>
                <w:rFonts w:cs="Arial"/>
              </w:rPr>
              <w:t xml:space="preserve">.1 </w:t>
            </w:r>
          </w:p>
        </w:tc>
        <w:tc>
          <w:tcPr>
            <w:tcW w:w="8363" w:type="dxa"/>
            <w:gridSpan w:val="2"/>
          </w:tcPr>
          <w:p w14:paraId="3F5DB9DA" w14:textId="77777777" w:rsidR="00383878" w:rsidRPr="004C281D" w:rsidRDefault="00383878" w:rsidP="00573E69">
            <w:pPr>
              <w:pStyle w:val="Telobesedila3"/>
              <w:rPr>
                <w:rFonts w:ascii="Arial" w:hAnsi="Arial" w:cs="Arial"/>
                <w:sz w:val="20"/>
                <w:szCs w:val="20"/>
              </w:rPr>
            </w:pPr>
            <w:r w:rsidRPr="004C281D">
              <w:rPr>
                <w:rFonts w:ascii="Arial" w:hAnsi="Arial" w:cs="Arial"/>
                <w:sz w:val="20"/>
                <w:szCs w:val="20"/>
              </w:rPr>
              <w:t>Kupec ima pravico odstopiti od pogodbe s takojšnjim učinkom, če:</w:t>
            </w:r>
          </w:p>
          <w:p w14:paraId="09AFC1E8" w14:textId="2A8178DB"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 xml:space="preserve">dobavitelj zamuja z dobavo </w:t>
            </w:r>
            <w:r w:rsidR="00CE0D43" w:rsidRPr="004C281D">
              <w:rPr>
                <w:rFonts w:ascii="Arial" w:hAnsi="Arial" w:cs="Arial"/>
                <w:sz w:val="20"/>
                <w:szCs w:val="20"/>
              </w:rPr>
              <w:t>lokomotive</w:t>
            </w:r>
            <w:r w:rsidRPr="004C281D">
              <w:rPr>
                <w:rFonts w:ascii="Arial" w:hAnsi="Arial" w:cs="Arial"/>
                <w:sz w:val="20"/>
                <w:szCs w:val="20"/>
              </w:rPr>
              <w:t xml:space="preserve"> več kot </w:t>
            </w:r>
            <w:r w:rsidR="001134D9" w:rsidRPr="004C281D">
              <w:rPr>
                <w:rFonts w:ascii="Arial" w:hAnsi="Arial" w:cs="Arial"/>
                <w:sz w:val="20"/>
                <w:szCs w:val="20"/>
              </w:rPr>
              <w:t xml:space="preserve">60 </w:t>
            </w:r>
            <w:r w:rsidRPr="004C281D">
              <w:rPr>
                <w:rFonts w:ascii="Arial" w:hAnsi="Arial" w:cs="Arial"/>
                <w:sz w:val="20"/>
                <w:szCs w:val="20"/>
              </w:rPr>
              <w:t xml:space="preserve">dni (kupec ima v tem primeru pravico odstopiti od nakupa posamezne </w:t>
            </w:r>
            <w:r w:rsidR="00CE0D43" w:rsidRPr="004C281D">
              <w:rPr>
                <w:rFonts w:ascii="Arial" w:hAnsi="Arial" w:cs="Arial"/>
                <w:sz w:val="20"/>
                <w:szCs w:val="20"/>
              </w:rPr>
              <w:t xml:space="preserve">lokomotive </w:t>
            </w:r>
            <w:r w:rsidRPr="004C281D">
              <w:rPr>
                <w:rFonts w:ascii="Arial" w:hAnsi="Arial" w:cs="Arial"/>
                <w:sz w:val="20"/>
                <w:szCs w:val="20"/>
              </w:rPr>
              <w:t xml:space="preserve">oziroma vseh </w:t>
            </w:r>
            <w:r w:rsidR="00CE0D43" w:rsidRPr="004C281D">
              <w:rPr>
                <w:rFonts w:ascii="Arial" w:hAnsi="Arial" w:cs="Arial"/>
                <w:sz w:val="20"/>
                <w:szCs w:val="20"/>
              </w:rPr>
              <w:t>lokomotiv</w:t>
            </w:r>
            <w:r w:rsidRPr="004C281D">
              <w:rPr>
                <w:rFonts w:ascii="Arial" w:hAnsi="Arial" w:cs="Arial"/>
                <w:sz w:val="20"/>
                <w:szCs w:val="20"/>
              </w:rPr>
              <w:t>),</w:t>
            </w:r>
          </w:p>
          <w:p w14:paraId="36AE8F5D"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 xml:space="preserve">dobavitelj kupcu ne izroči pravočasno finančnega zavarovanja za odpravo napak v garancijskem roku, </w:t>
            </w:r>
          </w:p>
          <w:p w14:paraId="61BEB175"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5EB5D75F" w:rsidR="00383878" w:rsidRPr="004C281D" w:rsidRDefault="00383878" w:rsidP="003E1884">
            <w:pPr>
              <w:pStyle w:val="Telobesedila3"/>
              <w:numPr>
                <w:ilvl w:val="0"/>
                <w:numId w:val="57"/>
              </w:numPr>
              <w:jc w:val="both"/>
              <w:rPr>
                <w:rFonts w:ascii="Arial" w:hAnsi="Arial" w:cs="Arial"/>
                <w:sz w:val="20"/>
                <w:szCs w:val="20"/>
              </w:rPr>
            </w:pPr>
            <w:r w:rsidRPr="004C281D">
              <w:rPr>
                <w:rFonts w:ascii="Arial" w:hAnsi="Arial" w:cs="Arial"/>
                <w:sz w:val="20"/>
                <w:szCs w:val="20"/>
              </w:rPr>
              <w:t>če dobavitelj kršitve pogodbe ne odpravi najkasneje v roku</w:t>
            </w:r>
            <w:r w:rsidR="003E1884" w:rsidRPr="004C281D">
              <w:rPr>
                <w:rFonts w:ascii="Arial" w:hAnsi="Arial" w:cs="Arial"/>
                <w:sz w:val="20"/>
                <w:szCs w:val="20"/>
              </w:rPr>
              <w:t>,</w:t>
            </w:r>
            <w:r w:rsidR="003E1884" w:rsidRPr="004C281D">
              <w:rPr>
                <w:rFonts w:ascii="Mulish" w:hAnsi="Mulish"/>
                <w:sz w:val="21"/>
                <w:szCs w:val="21"/>
              </w:rPr>
              <w:t xml:space="preserve"> </w:t>
            </w:r>
            <w:r w:rsidR="003E1884" w:rsidRPr="004C281D">
              <w:rPr>
                <w:rFonts w:ascii="Arial" w:hAnsi="Arial" w:cs="Arial"/>
                <w:sz w:val="20"/>
                <w:szCs w:val="20"/>
              </w:rPr>
              <w:t>ki ga v pisnem opominu določi kupec</w:t>
            </w:r>
            <w:r w:rsidRPr="004C281D">
              <w:rPr>
                <w:rFonts w:ascii="Arial" w:hAnsi="Arial" w:cs="Arial"/>
                <w:sz w:val="20"/>
                <w:szCs w:val="20"/>
              </w:rPr>
              <w:t>,</w:t>
            </w:r>
          </w:p>
          <w:p w14:paraId="123D24CB"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se nad dobaviteljem začne postopek zaradi insolventnosti,</w:t>
            </w:r>
          </w:p>
          <w:p w14:paraId="4EB93C83"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dobavitelj po razumi presoji kupca postane insolventen.</w:t>
            </w:r>
          </w:p>
          <w:p w14:paraId="33535358" w14:textId="77777777" w:rsidR="00383878" w:rsidRPr="004C281D" w:rsidRDefault="00383878" w:rsidP="00573E69">
            <w:pPr>
              <w:pStyle w:val="Telobesedila3"/>
              <w:rPr>
                <w:rFonts w:ascii="Arial" w:hAnsi="Arial" w:cs="Arial"/>
                <w:sz w:val="20"/>
                <w:szCs w:val="20"/>
              </w:rPr>
            </w:pPr>
          </w:p>
          <w:p w14:paraId="1EB12413" w14:textId="1A83C028" w:rsidR="00383878" w:rsidRPr="004C281D" w:rsidRDefault="00383878" w:rsidP="00CE0D43">
            <w:pPr>
              <w:pStyle w:val="Telobesedila3"/>
              <w:jc w:val="both"/>
              <w:rPr>
                <w:rFonts w:ascii="Arial" w:hAnsi="Arial" w:cs="Arial"/>
                <w:strike/>
                <w:sz w:val="20"/>
                <w:szCs w:val="20"/>
              </w:rPr>
            </w:pPr>
            <w:r w:rsidRPr="004C281D">
              <w:rPr>
                <w:rFonts w:ascii="Arial" w:hAnsi="Arial" w:cs="Arial"/>
                <w:sz w:val="20"/>
                <w:szCs w:val="20"/>
              </w:rPr>
              <w:t xml:space="preserve">Če dobavitelj z izročitvijo </w:t>
            </w:r>
            <w:r w:rsidR="00CE0D43" w:rsidRPr="004C281D">
              <w:rPr>
                <w:rFonts w:ascii="Arial" w:hAnsi="Arial" w:cs="Arial"/>
                <w:sz w:val="20"/>
                <w:szCs w:val="20"/>
              </w:rPr>
              <w:t>lokomotive</w:t>
            </w:r>
            <w:r w:rsidRPr="004C281D">
              <w:rPr>
                <w:rFonts w:ascii="Arial" w:hAnsi="Arial" w:cs="Arial"/>
                <w:sz w:val="20"/>
                <w:szCs w:val="20"/>
              </w:rPr>
              <w:t xml:space="preserve"> zamuja tako dolgo, da pogodbena kazen preseže maksimalni znesek pogodbene kazni iz člena 2</w:t>
            </w:r>
            <w:r w:rsidR="001619A5" w:rsidRPr="004C281D">
              <w:rPr>
                <w:rFonts w:ascii="Arial" w:hAnsi="Arial" w:cs="Arial"/>
                <w:sz w:val="20"/>
                <w:szCs w:val="20"/>
              </w:rPr>
              <w:t>1</w:t>
            </w:r>
            <w:r w:rsidRPr="004C281D">
              <w:rPr>
                <w:rFonts w:ascii="Arial" w:hAnsi="Arial" w:cs="Arial"/>
                <w:sz w:val="20"/>
                <w:szCs w:val="20"/>
              </w:rPr>
              <w:t xml:space="preserve"> te pogodbe, ima kupec pravico odstopiti od nakupa </w:t>
            </w:r>
            <w:r w:rsidR="00CE0D43" w:rsidRPr="004C281D">
              <w:rPr>
                <w:rFonts w:ascii="Arial" w:hAnsi="Arial" w:cs="Arial"/>
                <w:sz w:val="20"/>
                <w:szCs w:val="20"/>
              </w:rPr>
              <w:t>lokomotive</w:t>
            </w:r>
            <w:r w:rsidRPr="004C281D">
              <w:rPr>
                <w:rFonts w:ascii="Arial" w:hAnsi="Arial" w:cs="Arial"/>
                <w:sz w:val="20"/>
                <w:szCs w:val="20"/>
              </w:rPr>
              <w:t xml:space="preserve"> ali več </w:t>
            </w:r>
            <w:r w:rsidR="00CE0D43" w:rsidRPr="004C281D">
              <w:rPr>
                <w:rFonts w:ascii="Arial" w:hAnsi="Arial" w:cs="Arial"/>
                <w:sz w:val="20"/>
                <w:szCs w:val="20"/>
              </w:rPr>
              <w:t>lokomotiv</w:t>
            </w:r>
            <w:r w:rsidRPr="004C281D">
              <w:rPr>
                <w:rFonts w:ascii="Arial" w:hAnsi="Arial" w:cs="Arial"/>
                <w:sz w:val="20"/>
                <w:szCs w:val="20"/>
              </w:rPr>
              <w:t>.</w:t>
            </w:r>
          </w:p>
          <w:p w14:paraId="0CC19CDC" w14:textId="77777777" w:rsidR="00383878" w:rsidRPr="004C281D" w:rsidRDefault="00383878" w:rsidP="00573E69">
            <w:pPr>
              <w:pStyle w:val="Telobesedila3"/>
              <w:rPr>
                <w:rFonts w:ascii="Arial" w:hAnsi="Arial" w:cs="Arial"/>
                <w:sz w:val="20"/>
                <w:szCs w:val="20"/>
              </w:rPr>
            </w:pPr>
            <w:r w:rsidRPr="004C281D">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4C281D"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ED781A" w:rsidRDefault="00701196" w:rsidP="00BB06E6">
            <w:pPr>
              <w:jc w:val="both"/>
              <w:rPr>
                <w:rFonts w:cs="Arial"/>
              </w:rPr>
            </w:pPr>
            <w:r w:rsidRPr="00ED781A">
              <w:rPr>
                <w:rFonts w:cs="Arial"/>
              </w:rPr>
              <w:lastRenderedPageBreak/>
              <w:t>3</w:t>
            </w:r>
            <w:r w:rsidR="00BB06E6" w:rsidRPr="00ED781A">
              <w:rPr>
                <w:rFonts w:cs="Arial"/>
              </w:rPr>
              <w:t>3</w:t>
            </w:r>
            <w:r w:rsidR="00383878" w:rsidRPr="00ED781A">
              <w:rPr>
                <w:rFonts w:cs="Arial"/>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ED781A" w:rsidRDefault="00383878" w:rsidP="00573E69">
            <w:pPr>
              <w:jc w:val="both"/>
              <w:rPr>
                <w:rFonts w:cs="Arial"/>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ED781A" w:rsidRDefault="00383878" w:rsidP="00573E69">
            <w:pPr>
              <w:jc w:val="both"/>
              <w:rPr>
                <w:rFonts w:cs="Arial"/>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ED781A" w:rsidRDefault="00701196" w:rsidP="00BB06E6">
            <w:pPr>
              <w:jc w:val="both"/>
              <w:rPr>
                <w:rFonts w:cs="Arial"/>
                <w:highlight w:val="lightGray"/>
              </w:rPr>
            </w:pPr>
            <w:r w:rsidRPr="00ED781A">
              <w:rPr>
                <w:rFonts w:cs="Arial"/>
              </w:rPr>
              <w:t>3</w:t>
            </w:r>
            <w:r w:rsidR="00BB06E6" w:rsidRPr="00ED781A">
              <w:rPr>
                <w:rFonts w:cs="Arial"/>
              </w:rPr>
              <w:t>3</w:t>
            </w:r>
            <w:r w:rsidR="00383878" w:rsidRPr="00ED781A">
              <w:rPr>
                <w:rFonts w:cs="Arial"/>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ED781A" w:rsidRDefault="00383878" w:rsidP="00573E69">
            <w:pPr>
              <w:jc w:val="both"/>
              <w:rPr>
                <w:rFonts w:cs="Arial"/>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ED781A" w:rsidRDefault="00701196" w:rsidP="00BB06E6">
            <w:pPr>
              <w:jc w:val="both"/>
              <w:rPr>
                <w:rFonts w:cs="Arial"/>
                <w:b/>
                <w:highlight w:val="yellow"/>
              </w:rPr>
            </w:pPr>
            <w:r w:rsidRPr="00ED781A">
              <w:rPr>
                <w:rFonts w:cs="Arial"/>
                <w:b/>
              </w:rPr>
              <w:t>3</w:t>
            </w:r>
            <w:r w:rsidR="00BB06E6" w:rsidRPr="00ED781A">
              <w:rPr>
                <w:rFonts w:cs="Arial"/>
                <w:b/>
              </w:rPr>
              <w:t>4</w:t>
            </w:r>
            <w:r w:rsidR="00383878" w:rsidRPr="00ED781A">
              <w:rPr>
                <w:rFonts w:cs="Arial"/>
                <w:b/>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ED781A" w:rsidRDefault="00383878" w:rsidP="00573E69">
            <w:pPr>
              <w:jc w:val="both"/>
              <w:rPr>
                <w:rFonts w:cs="Arial"/>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ED781A" w:rsidRDefault="00701196" w:rsidP="00BB06E6">
            <w:pPr>
              <w:jc w:val="both"/>
              <w:rPr>
                <w:rFonts w:cs="Arial"/>
                <w:highlight w:val="yellow"/>
              </w:rPr>
            </w:pPr>
            <w:r w:rsidRPr="00ED781A">
              <w:rPr>
                <w:rFonts w:cs="Arial"/>
              </w:rPr>
              <w:t>3</w:t>
            </w:r>
            <w:r w:rsidR="00BB06E6" w:rsidRPr="00ED781A">
              <w:rPr>
                <w:rFonts w:cs="Arial"/>
              </w:rPr>
              <w:t>4</w:t>
            </w:r>
            <w:r w:rsidR="00383878" w:rsidRPr="00ED781A">
              <w:rPr>
                <w:rFonts w:cs="Arial"/>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ED781A" w:rsidRDefault="00383878" w:rsidP="00573E69">
            <w:pPr>
              <w:jc w:val="both"/>
              <w:rPr>
                <w:rFonts w:cs="Arial"/>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ED781A" w:rsidRDefault="00701196" w:rsidP="00BB06E6">
            <w:pPr>
              <w:jc w:val="both"/>
              <w:rPr>
                <w:rFonts w:cs="Arial"/>
                <w:b/>
                <w:highlight w:val="lightGray"/>
              </w:rPr>
            </w:pPr>
            <w:r w:rsidRPr="00ED781A">
              <w:rPr>
                <w:rFonts w:cs="Arial"/>
                <w:b/>
              </w:rPr>
              <w:t>3</w:t>
            </w:r>
            <w:r w:rsidR="00BB06E6" w:rsidRPr="00ED781A">
              <w:rPr>
                <w:rFonts w:cs="Arial"/>
                <w:b/>
              </w:rPr>
              <w:t>5</w:t>
            </w:r>
            <w:r w:rsidR="00383878" w:rsidRPr="00ED781A">
              <w:rPr>
                <w:rFonts w:cs="Arial"/>
                <w:b/>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ED781A" w:rsidRDefault="00383878" w:rsidP="00573E69">
            <w:pPr>
              <w:jc w:val="both"/>
              <w:rPr>
                <w:rFonts w:cs="Arial"/>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ED781A" w:rsidRDefault="00383878" w:rsidP="00573E69">
            <w:pPr>
              <w:jc w:val="both"/>
              <w:rPr>
                <w:rFonts w:cs="Arial"/>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w:t>
            </w:r>
            <w:proofErr w:type="spellStart"/>
            <w:r w:rsidRPr="00C64BFB">
              <w:rPr>
                <w:rFonts w:ascii="Arial" w:hAnsi="Arial" w:cs="Arial"/>
                <w:sz w:val="20"/>
                <w:szCs w:val="20"/>
              </w:rPr>
              <w:t>dodatov</w:t>
            </w:r>
            <w:proofErr w:type="spellEnd"/>
            <w:r w:rsidRPr="00C64BFB">
              <w:rPr>
                <w:rFonts w:ascii="Arial" w:hAnsi="Arial" w:cs="Arial"/>
                <w:sz w:val="20"/>
                <w:szCs w:val="20"/>
              </w:rPr>
              <w:t xml:space="preserve">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ED781A" w:rsidRDefault="00701196" w:rsidP="00BB06E6">
            <w:pPr>
              <w:jc w:val="both"/>
              <w:rPr>
                <w:rFonts w:cs="Arial"/>
                <w:b/>
                <w:highlight w:val="lightGray"/>
              </w:rPr>
            </w:pPr>
            <w:r w:rsidRPr="00ED781A">
              <w:rPr>
                <w:rFonts w:cs="Arial"/>
                <w:b/>
              </w:rPr>
              <w:t>3</w:t>
            </w:r>
            <w:r w:rsidR="00BB06E6" w:rsidRPr="00ED781A">
              <w:rPr>
                <w:rFonts w:cs="Arial"/>
                <w:b/>
              </w:rPr>
              <w:t>6</w:t>
            </w:r>
            <w:r w:rsidR="00383878" w:rsidRPr="00ED781A">
              <w:rPr>
                <w:rFonts w:cs="Arial"/>
                <w:b/>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ED781A" w:rsidRDefault="00383878" w:rsidP="00573E69">
            <w:pPr>
              <w:jc w:val="both"/>
              <w:rPr>
                <w:rFonts w:cs="Arial"/>
                <w:b/>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ED781A"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ED781A" w:rsidRDefault="00701196" w:rsidP="00BB06E6">
            <w:pPr>
              <w:jc w:val="both"/>
              <w:rPr>
                <w:rFonts w:cs="Arial"/>
                <w:b/>
              </w:rPr>
            </w:pPr>
            <w:r w:rsidRPr="00ED781A">
              <w:rPr>
                <w:rFonts w:cs="Arial"/>
                <w:b/>
              </w:rPr>
              <w:t>3</w:t>
            </w:r>
            <w:r w:rsidR="00BB06E6" w:rsidRPr="00ED781A">
              <w:rPr>
                <w:rFonts w:cs="Arial"/>
                <w:b/>
              </w:rPr>
              <w:t>7</w:t>
            </w:r>
            <w:r w:rsidR="00383878" w:rsidRPr="00ED781A">
              <w:rPr>
                <w:rFonts w:cs="Arial"/>
                <w:b/>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ED781A" w:rsidRDefault="00383878" w:rsidP="00573E69">
            <w:pPr>
              <w:jc w:val="both"/>
              <w:rPr>
                <w:rFonts w:cs="Arial"/>
                <w:b/>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ED781A" w:rsidRDefault="00383878" w:rsidP="00573E69">
            <w:pPr>
              <w:jc w:val="both"/>
              <w:rPr>
                <w:rFonts w:cs="Arial"/>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.2</w:t>
            </w:r>
          </w:p>
        </w:tc>
        <w:tc>
          <w:tcPr>
            <w:tcW w:w="8363" w:type="dxa"/>
            <w:gridSpan w:val="2"/>
          </w:tcPr>
          <w:p w14:paraId="5F39E9FE" w14:textId="05270B93" w:rsidR="00383878" w:rsidRPr="00C64BFB" w:rsidRDefault="00383878" w:rsidP="00ED781A">
            <w:pPr>
              <w:jc w:val="both"/>
              <w:rPr>
                <w:rFonts w:cs="Arial"/>
                <w:b/>
                <w:highlight w:val="lightGray"/>
              </w:rPr>
            </w:pPr>
            <w:r w:rsidRPr="004650B5">
              <w:rPr>
                <w:rFonts w:cs="Arial"/>
              </w:rPr>
              <w:t>V zvezi s to Pogodbo bosta pogodbeni stranki komunicirali ustno</w:t>
            </w:r>
            <w:r w:rsidR="002F395B" w:rsidRPr="004650B5">
              <w:rPr>
                <w:rFonts w:cs="Arial"/>
              </w:rPr>
              <w:t xml:space="preserve"> v slovenskem in tujem (angleškem) jeziku, </w:t>
            </w:r>
            <w:r w:rsidRPr="004650B5">
              <w:rPr>
                <w:rFonts w:cs="Arial"/>
              </w:rPr>
              <w:t xml:space="preserve">pisno </w:t>
            </w:r>
            <w:r w:rsidR="002F395B" w:rsidRPr="004650B5">
              <w:rPr>
                <w:rFonts w:cs="Arial"/>
              </w:rPr>
              <w:t xml:space="preserve">pa </w:t>
            </w:r>
            <w:r w:rsidRPr="004650B5">
              <w:rPr>
                <w:rFonts w:cs="Arial"/>
              </w:rPr>
              <w:t>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ED781A" w:rsidRDefault="00383878" w:rsidP="00573E69">
            <w:pPr>
              <w:jc w:val="both"/>
              <w:rPr>
                <w:rFonts w:cs="Arial"/>
                <w:b/>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ED781A" w:rsidRDefault="00701196" w:rsidP="00BB06E6">
            <w:pPr>
              <w:jc w:val="both"/>
              <w:rPr>
                <w:rFonts w:cs="Arial"/>
                <w:b/>
              </w:rPr>
            </w:pPr>
            <w:r w:rsidRPr="00ED781A">
              <w:rPr>
                <w:rFonts w:cs="Arial"/>
                <w:b/>
              </w:rPr>
              <w:t>3</w:t>
            </w:r>
            <w:r w:rsidR="00BB06E6" w:rsidRPr="00ED781A">
              <w:rPr>
                <w:rFonts w:cs="Arial"/>
                <w:b/>
              </w:rPr>
              <w:t>8</w:t>
            </w:r>
            <w:r w:rsidR="00383878" w:rsidRPr="00ED781A">
              <w:rPr>
                <w:rFonts w:cs="Arial"/>
                <w:b/>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ED781A" w:rsidRDefault="00383878" w:rsidP="00573E69">
            <w:pPr>
              <w:jc w:val="both"/>
              <w:rPr>
                <w:rFonts w:cs="Arial"/>
                <w:b/>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ED781A" w:rsidRDefault="00701196" w:rsidP="00BB06E6">
            <w:pPr>
              <w:jc w:val="both"/>
              <w:rPr>
                <w:rFonts w:cs="Arial"/>
                <w:b/>
              </w:rPr>
            </w:pPr>
            <w:r w:rsidRPr="00ED781A">
              <w:rPr>
                <w:rFonts w:cs="Arial"/>
                <w:b/>
              </w:rPr>
              <w:t>3</w:t>
            </w:r>
            <w:r w:rsidR="00BB06E6" w:rsidRPr="00ED781A">
              <w:rPr>
                <w:rFonts w:cs="Arial"/>
                <w:b/>
              </w:rPr>
              <w:t>9</w:t>
            </w:r>
            <w:r w:rsidR="00383878" w:rsidRPr="00ED781A">
              <w:rPr>
                <w:rFonts w:cs="Arial"/>
                <w:b/>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ED781A" w:rsidRDefault="00701196" w:rsidP="00BB06E6">
            <w:pPr>
              <w:jc w:val="both"/>
              <w:rPr>
                <w:rFonts w:cs="Arial"/>
              </w:rPr>
            </w:pPr>
            <w:r w:rsidRPr="00ED781A">
              <w:rPr>
                <w:rFonts w:cs="Arial"/>
              </w:rPr>
              <w:lastRenderedPageBreak/>
              <w:t>3</w:t>
            </w:r>
            <w:r w:rsidR="00BB06E6" w:rsidRPr="00ED781A">
              <w:rPr>
                <w:rFonts w:cs="Arial"/>
              </w:rPr>
              <w:t>9</w:t>
            </w:r>
            <w:r w:rsidR="00383878" w:rsidRPr="00ED781A">
              <w:rPr>
                <w:rFonts w:cs="Arial"/>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ED781A" w:rsidRDefault="00383878" w:rsidP="00BB06E6">
            <w:pPr>
              <w:jc w:val="both"/>
              <w:rPr>
                <w:rFonts w:cs="Arial"/>
              </w:rPr>
            </w:pPr>
            <w:r w:rsidRPr="00ED781A">
              <w:rPr>
                <w:rFonts w:cs="Arial"/>
              </w:rPr>
              <w:br w:type="page"/>
            </w:r>
            <w:r w:rsidR="00701196" w:rsidRPr="00ED781A">
              <w:rPr>
                <w:rFonts w:cs="Arial"/>
              </w:rPr>
              <w:t>3</w:t>
            </w:r>
            <w:r w:rsidR="00BB06E6" w:rsidRPr="00ED781A">
              <w:rPr>
                <w:rFonts w:cs="Arial"/>
              </w:rPr>
              <w:t>9</w:t>
            </w:r>
            <w:r w:rsidRPr="00ED781A">
              <w:rPr>
                <w:rFonts w:cs="Arial"/>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FE690C" w:rsidRPr="00FE690C" w14:paraId="01D9BDE4" w14:textId="77777777" w:rsidTr="00573E69">
        <w:trPr>
          <w:gridAfter w:val="1"/>
          <w:wAfter w:w="68" w:type="dxa"/>
          <w:trHeight w:val="125"/>
        </w:trPr>
        <w:tc>
          <w:tcPr>
            <w:tcW w:w="1135" w:type="dxa"/>
            <w:gridSpan w:val="2"/>
          </w:tcPr>
          <w:p w14:paraId="301B96CE" w14:textId="211BF6D7" w:rsidR="00B806D2" w:rsidRPr="00FE690C" w:rsidRDefault="00B806D2" w:rsidP="00BB06E6">
            <w:pPr>
              <w:jc w:val="both"/>
              <w:rPr>
                <w:rFonts w:cs="Arial"/>
              </w:rPr>
            </w:pPr>
            <w:r w:rsidRPr="00FE690C">
              <w:rPr>
                <w:rFonts w:cs="Arial"/>
              </w:rPr>
              <w:t>39.3</w:t>
            </w:r>
          </w:p>
        </w:tc>
        <w:tc>
          <w:tcPr>
            <w:tcW w:w="8363" w:type="dxa"/>
            <w:gridSpan w:val="2"/>
          </w:tcPr>
          <w:p w14:paraId="2D752358" w14:textId="2C45639E" w:rsidR="00B806D2" w:rsidRPr="00FE690C" w:rsidRDefault="00B806D2" w:rsidP="003B0771">
            <w:pPr>
              <w:jc w:val="both"/>
              <w:rPr>
                <w:rFonts w:cs="Arial"/>
              </w:rPr>
            </w:pPr>
            <w:r w:rsidRPr="00FE690C">
              <w:rPr>
                <w:rFonts w:cs="Arial"/>
              </w:rPr>
              <w:t xml:space="preserve">Navodila kupca se ne nanašajo na navodila zunaj pogodbeno dogovorjenega obsega. Če navodila kupca povzročijo dodatne stroške, mora dokazano nastale dodatne stroške kriti kupec. </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xml:space="preserve">, </w:t>
            </w:r>
            <w:proofErr w:type="spellStart"/>
            <w:r w:rsidR="00C437AA">
              <w:rPr>
                <w:rFonts w:ascii="Arial" w:hAnsi="Arial" w:cs="Arial"/>
                <w:sz w:val="20"/>
                <w:szCs w:val="20"/>
              </w:rPr>
              <w:t>zaneseljivost</w:t>
            </w:r>
            <w:proofErr w:type="spellEnd"/>
            <w:r w:rsidR="00C437AA">
              <w:rPr>
                <w:rFonts w:ascii="Arial" w:hAnsi="Arial" w:cs="Arial"/>
                <w:sz w:val="20"/>
                <w:szCs w:val="20"/>
              </w:rPr>
              <w:t xml:space="preserve">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r w:rsidRPr="00C64BFB">
              <w:rPr>
                <w:rFonts w:cs="Arial"/>
              </w:rPr>
              <w:t xml:space="preserve">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9C1971">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50" w:name="_Toc108431072"/>
      <w:bookmarkStart w:id="551" w:name="_Toc164148964"/>
      <w:bookmarkStart w:id="552" w:name="_Toc108431064"/>
      <w:r w:rsidRPr="00C64BFB">
        <w:rPr>
          <w:rFonts w:cs="Arial"/>
          <w:lang w:val="sl-SI"/>
        </w:rPr>
        <w:lastRenderedPageBreak/>
        <w:t xml:space="preserve">Razpisni obrazec št. </w:t>
      </w:r>
      <w:r w:rsidR="008B438E" w:rsidRPr="00ED781A">
        <w:rPr>
          <w:rFonts w:cs="Arial"/>
          <w:lang w:val="sl-SI"/>
        </w:rPr>
        <w:t xml:space="preserve">11 </w:t>
      </w:r>
      <w:r w:rsidRPr="00ED781A">
        <w:rPr>
          <w:rFonts w:cs="Arial"/>
          <w:lang w:val="sl-SI"/>
        </w:rPr>
        <w:t>-</w:t>
      </w:r>
      <w:r w:rsidRPr="00C64BFB">
        <w:rPr>
          <w:rFonts w:cs="Arial"/>
          <w:lang w:val="sl-SI"/>
        </w:rPr>
        <w:t xml:space="preserve">  TERMINSKI NAČRT</w:t>
      </w:r>
      <w:bookmarkEnd w:id="550"/>
      <w:bookmarkEnd w:id="551"/>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 xml:space="preserve">Nakup 30 (tridesetih) novih 4 osnih </w:t>
      </w:r>
      <w:proofErr w:type="spellStart"/>
      <w:r w:rsidR="006C08CA" w:rsidRPr="00C64BFB">
        <w:rPr>
          <w:rFonts w:cs="Arial"/>
          <w:b/>
        </w:rPr>
        <w:t>večsistemskih</w:t>
      </w:r>
      <w:proofErr w:type="spellEnd"/>
      <w:r w:rsidR="006C08CA" w:rsidRPr="00C64BFB">
        <w:rPr>
          <w:rFonts w:cs="Arial"/>
          <w:b/>
        </w:rPr>
        <w:t xml:space="preserve">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proofErr w:type="spellStart"/>
            <w:r w:rsidRPr="00C64BFB">
              <w:rPr>
                <w:rFonts w:cs="Arial"/>
              </w:rPr>
              <w:t>Zap</w:t>
            </w:r>
            <w:proofErr w:type="spellEnd"/>
            <w:r w:rsidRPr="00C64BFB">
              <w:rPr>
                <w:rFonts w:cs="Arial"/>
              </w:rPr>
              <w:t>.</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 xml:space="preserve">Dobava 4 električnih lokomotiv za vleko </w:t>
            </w:r>
            <w:proofErr w:type="spellStart"/>
            <w:r w:rsidRPr="00C64BFB">
              <w:rPr>
                <w:rFonts w:cs="Arial"/>
              </w:rPr>
              <w:t>vlakovr</w:t>
            </w:r>
            <w:proofErr w:type="spellEnd"/>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sidRPr="00ED781A">
        <w:rPr>
          <w:b/>
        </w:rPr>
        <w:t xml:space="preserve">Ponudniki po potrebi v tabelo dodajo stolpce v katere se vpisuje mesece. </w:t>
      </w:r>
      <w:r w:rsidRPr="00ED781A">
        <w:rPr>
          <w:b/>
        </w:rPr>
        <w:t xml:space="preserve">Upoštevati morajo, da rok dobave prve lokomotive ne sme biti daljši od 24 mesecev in mora biti zadnja lokomotiva dobavljena najkasneje </w:t>
      </w:r>
      <w:r w:rsidR="001F54C3" w:rsidRPr="00ED781A">
        <w:rPr>
          <w:b/>
        </w:rPr>
        <w:t xml:space="preserve">v </w:t>
      </w:r>
      <w:r w:rsidRPr="00ED781A">
        <w:rPr>
          <w:b/>
        </w:rPr>
        <w:t xml:space="preserve">42. </w:t>
      </w:r>
      <w:r w:rsidRPr="000E30BC">
        <w:rPr>
          <w:b/>
        </w:rPr>
        <w:t>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9C1971">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53" w:name="_Toc164148965"/>
      <w:r w:rsidRPr="00C64BFB">
        <w:rPr>
          <w:rFonts w:cs="Arial"/>
          <w:lang w:val="sl-SI"/>
        </w:rPr>
        <w:lastRenderedPageBreak/>
        <w:t xml:space="preserve">Razpisni obrazec št. </w:t>
      </w:r>
      <w:r w:rsidR="008B438E" w:rsidRPr="00ED781A">
        <w:rPr>
          <w:rFonts w:cs="Arial"/>
          <w:lang w:val="sl-SI"/>
        </w:rPr>
        <w:t>12</w:t>
      </w:r>
      <w:r w:rsidR="00701196" w:rsidRPr="00ED781A">
        <w:rPr>
          <w:rFonts w:cs="Arial"/>
          <w:lang w:val="sl-SI"/>
        </w:rPr>
        <w:t xml:space="preserve"> </w:t>
      </w:r>
      <w:r w:rsidRPr="00ED781A">
        <w:rPr>
          <w:rFonts w:cs="Arial"/>
          <w:lang w:val="sl-SI"/>
        </w:rPr>
        <w:t>–</w:t>
      </w:r>
      <w:r w:rsidRPr="00C64BFB">
        <w:rPr>
          <w:rFonts w:cs="Arial"/>
          <w:lang w:val="sl-SI"/>
        </w:rPr>
        <w:t xml:space="preserve"> IZJAVA PONUDNIKA O ZAGOTAVLJANJU </w:t>
      </w:r>
      <w:bookmarkEnd w:id="552"/>
      <w:r w:rsidR="003070E6">
        <w:rPr>
          <w:rFonts w:cs="Arial"/>
          <w:lang w:val="sl-SI"/>
        </w:rPr>
        <w:t>REZERVNIH</w:t>
      </w:r>
      <w:bookmarkEnd w:id="553"/>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54" w:name="_Toc89253816"/>
      <w:bookmarkStart w:id="555" w:name="_Toc108431065"/>
      <w:bookmarkStart w:id="556" w:name="_Toc164148966"/>
      <w:r w:rsidRPr="00C64BFB">
        <w:rPr>
          <w:rFonts w:cs="Arial"/>
          <w:lang w:val="sl-SI"/>
        </w:rPr>
        <w:t>DELOV</w:t>
      </w:r>
      <w:bookmarkEnd w:id="554"/>
      <w:bookmarkEnd w:id="555"/>
      <w:bookmarkEnd w:id="556"/>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sidRPr="008A1BF9">
        <w:rPr>
          <w:rFonts w:cs="Arial"/>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049386AD" w14:textId="4D5F7A94" w:rsidR="0009413B" w:rsidRPr="00FE690C" w:rsidRDefault="00702EC0" w:rsidP="0009413B">
      <w:pPr>
        <w:spacing w:line="23" w:lineRule="atLeast"/>
        <w:jc w:val="both"/>
        <w:rPr>
          <w:rFonts w:cs="Arial"/>
          <w:iCs/>
        </w:rPr>
      </w:pPr>
      <w:r w:rsidRPr="00C64BFB">
        <w:rPr>
          <w:rFonts w:cs="Arial"/>
        </w:rPr>
        <w:t xml:space="preserve">Da bomo zagotavljali dobavne roke iz Kataloga </w:t>
      </w:r>
      <w:r w:rsidR="003070E6">
        <w:rPr>
          <w:rFonts w:cs="Arial"/>
        </w:rPr>
        <w:t>rezervnih</w:t>
      </w:r>
      <w:r w:rsidRPr="00C64BFB">
        <w:rPr>
          <w:rFonts w:cs="Arial"/>
        </w:rPr>
        <w:t xml:space="preserve"> delov (Priloga št</w:t>
      </w:r>
      <w:r w:rsidRPr="00115AAE">
        <w:rPr>
          <w:rFonts w:cs="Arial"/>
        </w:rPr>
        <w:t xml:space="preserve">. </w:t>
      </w:r>
      <w:r w:rsidR="005C3D3C" w:rsidRPr="00115AAE">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w:t>
      </w:r>
      <w:r w:rsidRPr="00FE690C">
        <w:rPr>
          <w:rFonts w:cs="Arial"/>
        </w:rPr>
        <w:t>za popravila, ki bodo posledica izrednih dogodkov</w:t>
      </w:r>
      <w:r w:rsidR="00EB1692" w:rsidRPr="00FE690C">
        <w:rPr>
          <w:rFonts w:cs="Arial"/>
        </w:rPr>
        <w:t>.</w:t>
      </w:r>
      <w:r w:rsidR="0009413B" w:rsidRPr="00FE690C">
        <w:rPr>
          <w:rFonts w:cs="Arial"/>
          <w:iCs/>
        </w:rPr>
        <w:t xml:space="preserve"> Za revalorizacijo cen rezervnih delov se uporablja letni indeks rasti cen industrijskih proizvodov EU 27 objavljen na:</w:t>
      </w:r>
    </w:p>
    <w:p w14:paraId="2AA256DE" w14:textId="77777777" w:rsidR="0009413B" w:rsidRDefault="0009413B" w:rsidP="0009413B">
      <w:pPr>
        <w:spacing w:line="23" w:lineRule="atLeast"/>
        <w:jc w:val="both"/>
        <w:rPr>
          <w:rFonts w:cs="Arial"/>
          <w:iCs/>
        </w:rPr>
      </w:pPr>
    </w:p>
    <w:p w14:paraId="30EB4915" w14:textId="77777777" w:rsidR="0009413B" w:rsidRDefault="00B57D2C" w:rsidP="0009413B">
      <w:pPr>
        <w:jc w:val="both"/>
      </w:pPr>
      <w:hyperlink r:id="rId55" w:history="1">
        <w:r w:rsidR="0009413B" w:rsidRPr="00517630">
          <w:rPr>
            <w:rStyle w:val="Hiperpovezava"/>
          </w:rPr>
          <w:t>https://ec.europa.eu/eurostat/databrowser/view/sts_inpp_m/default/table?lang=en</w:t>
        </w:r>
      </w:hyperlink>
    </w:p>
    <w:p w14:paraId="4D8066D6" w14:textId="184D9DEB" w:rsidR="00702EC0" w:rsidRDefault="00702EC0" w:rsidP="00702EC0">
      <w:pPr>
        <w:spacing w:line="23" w:lineRule="atLeast"/>
        <w:jc w:val="both"/>
        <w:rPr>
          <w:rFonts w:cs="Arial"/>
        </w:rPr>
      </w:pPr>
    </w:p>
    <w:p w14:paraId="74AFFD96" w14:textId="68AC573B" w:rsidR="00115AAE" w:rsidRPr="004C281D" w:rsidRDefault="00115AAE" w:rsidP="00702EC0">
      <w:pPr>
        <w:spacing w:line="23" w:lineRule="atLeast"/>
        <w:jc w:val="both"/>
        <w:rPr>
          <w:rFonts w:cs="Arial"/>
        </w:rPr>
      </w:pPr>
      <w:r w:rsidRPr="004C281D">
        <w:rPr>
          <w:rFonts w:cs="Arial"/>
        </w:rPr>
        <w:t>Revalorizacija se upošteva za čas od podpisa pogodbe do predmetne dobave rezervnih delov.</w:t>
      </w:r>
    </w:p>
    <w:p w14:paraId="369B56B0" w14:textId="77777777" w:rsidR="00115AAE" w:rsidRPr="004C281D" w:rsidRDefault="00115AAE" w:rsidP="00702EC0">
      <w:pPr>
        <w:spacing w:line="23" w:lineRule="atLeast"/>
        <w:jc w:val="both"/>
        <w:rPr>
          <w:rFonts w:cs="Arial"/>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deli), ki bo priloga št</w:t>
      </w:r>
      <w:r w:rsidRPr="00ED781A">
        <w:rPr>
          <w:rFonts w:cs="Arial"/>
        </w:rPr>
        <w:t xml:space="preserve">. </w:t>
      </w:r>
      <w:r w:rsidR="005C3D3C" w:rsidRPr="00ED781A">
        <w:rPr>
          <w:rFonts w:cs="Arial"/>
        </w:rPr>
        <w:t>4</w:t>
      </w:r>
      <w:r w:rsidRPr="00ED781A">
        <w:rPr>
          <w:rFonts w:cs="Arial"/>
        </w:rPr>
        <w:t xml:space="preserve"> </w:t>
      </w:r>
      <w:r w:rsidRPr="00C64BFB">
        <w:rPr>
          <w:rFonts w:cs="Arial"/>
        </w:rPr>
        <w:t xml:space="preserve">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57" w:name="_Toc164148967"/>
      <w:r w:rsidRPr="00C64BFB">
        <w:rPr>
          <w:rFonts w:cs="Arial"/>
          <w:lang w:val="sl-SI"/>
        </w:rPr>
        <w:lastRenderedPageBreak/>
        <w:t xml:space="preserve">Razpisni obrazec št. </w:t>
      </w:r>
      <w:r w:rsidR="008B438E" w:rsidRPr="00ED781A">
        <w:rPr>
          <w:rFonts w:cs="Arial"/>
          <w:lang w:val="sl-SI"/>
        </w:rPr>
        <w:t>13</w:t>
      </w:r>
      <w:r w:rsidR="004D1800" w:rsidRPr="00ED781A">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57"/>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proofErr w:type="spellStart"/>
      <w:r w:rsidR="005C0176">
        <w:rPr>
          <w:rFonts w:cs="Arial"/>
        </w:rPr>
        <w:t>večsistemskih</w:t>
      </w:r>
      <w:proofErr w:type="spellEnd"/>
      <w:r w:rsidR="005C0176">
        <w:rPr>
          <w:rFonts w:cs="Arial"/>
        </w:rPr>
        <w:t xml:space="preserve">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 xml:space="preserve">B. </w:t>
      </w:r>
      <w:proofErr w:type="spellStart"/>
      <w:r w:rsidRPr="00C64BFB">
        <w:rPr>
          <w:rFonts w:cs="Arial"/>
          <w:b/>
          <w:u w:val="single"/>
        </w:rPr>
        <w:t>soponudniki</w:t>
      </w:r>
      <w:proofErr w:type="spellEnd"/>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w:t>
      </w:r>
      <w:proofErr w:type="spellStart"/>
      <w:r w:rsidRPr="00C64BFB">
        <w:rPr>
          <w:rFonts w:cs="Arial"/>
        </w:rPr>
        <w:t>soponudnik</w:t>
      </w:r>
      <w:proofErr w:type="spellEnd"/>
      <w:r w:rsidRPr="00C64BFB">
        <w:rPr>
          <w:rFonts w:cs="Arial"/>
        </w:rPr>
        <w:t xml:space="preserve">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proofErr w:type="spellStart"/>
      <w:r w:rsidRPr="00C64BFB">
        <w:rPr>
          <w:rFonts w:cs="Arial"/>
          <w:u w:val="single"/>
        </w:rPr>
        <w:t>Soponudnik</w:t>
      </w:r>
      <w:proofErr w:type="spellEnd"/>
      <w:r w:rsidRPr="00C64BFB">
        <w:rPr>
          <w:rFonts w:cs="Arial"/>
          <w:u w:val="single"/>
        </w:rPr>
        <w:t xml:space="preserve">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proofErr w:type="spellStart"/>
      <w:r w:rsidRPr="00C64BFB">
        <w:rPr>
          <w:rFonts w:cs="Arial"/>
          <w:u w:val="single"/>
        </w:rPr>
        <w:t>Soponudnik</w:t>
      </w:r>
      <w:proofErr w:type="spellEnd"/>
      <w:r w:rsidRPr="00C64BFB">
        <w:rPr>
          <w:rFonts w:cs="Arial"/>
          <w:u w:val="single"/>
        </w:rPr>
        <w:t xml:space="preserve">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 xml:space="preserve">Opomba: obvezen podpis vseh </w:t>
      </w:r>
      <w:proofErr w:type="spellStart"/>
      <w:r w:rsidRPr="00EE6DC5">
        <w:rPr>
          <w:rFonts w:cs="Arial"/>
          <w:b/>
          <w:sz w:val="20"/>
          <w:lang w:val="sl-SI"/>
        </w:rPr>
        <w:t>soponudnikov</w:t>
      </w:r>
      <w:proofErr w:type="spellEnd"/>
      <w:r w:rsidRPr="00EE6DC5">
        <w:rPr>
          <w:rFonts w:cs="Arial"/>
          <w:b/>
          <w:sz w:val="20"/>
          <w:lang w:val="sl-SI"/>
        </w:rPr>
        <w:t xml:space="preserve">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58" w:name="_Toc108431074"/>
      <w:bookmarkStart w:id="559" w:name="_Toc164148968"/>
      <w:r w:rsidRPr="00C64BFB">
        <w:rPr>
          <w:rFonts w:cs="Arial"/>
          <w:color w:val="auto"/>
          <w:sz w:val="20"/>
        </w:rPr>
        <w:t>PRILOGE</w:t>
      </w:r>
      <w:bookmarkEnd w:id="558"/>
      <w:bookmarkEnd w:id="559"/>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60" w:name="_Toc108431075"/>
      <w:bookmarkStart w:id="561" w:name="_Toc164148969"/>
      <w:r w:rsidRPr="00C64BFB">
        <w:rPr>
          <w:rFonts w:cs="Arial"/>
          <w:lang w:val="sl-SI"/>
        </w:rPr>
        <w:t>Priloga 1: TEHNIČNE ZAHTEVE</w:t>
      </w:r>
      <w:bookmarkEnd w:id="560"/>
      <w:bookmarkEnd w:id="561"/>
    </w:p>
    <w:p w14:paraId="430BB2D6" w14:textId="77777777" w:rsidR="00FC6476" w:rsidRPr="00C64BFB" w:rsidRDefault="00FC6476" w:rsidP="00FC6476">
      <w:pPr>
        <w:pStyle w:val="Naslov2"/>
        <w:rPr>
          <w:rFonts w:cs="Arial"/>
          <w:lang w:val="sl-SI"/>
        </w:rPr>
      </w:pPr>
    </w:p>
    <w:p w14:paraId="32D8A491" w14:textId="52A1BEB0" w:rsidR="00FC6476" w:rsidRPr="009C57E5" w:rsidRDefault="00385CBD" w:rsidP="00FC6476">
      <w:pPr>
        <w:pStyle w:val="Naslov2"/>
        <w:ind w:firstLine="0"/>
        <w:rPr>
          <w:rFonts w:cs="Arial"/>
          <w:lang w:val="sl-SI"/>
        </w:rPr>
      </w:pPr>
      <w:bookmarkStart w:id="562" w:name="_Toc475888447"/>
      <w:bookmarkStart w:id="563" w:name="_Toc478473671"/>
      <w:bookmarkStart w:id="564" w:name="_Toc491152630"/>
      <w:bookmarkStart w:id="565" w:name="_Toc108431076"/>
      <w:bookmarkStart w:id="566" w:name="_Toc164148970"/>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 xml:space="preserve">4 osnih </w:t>
      </w:r>
      <w:proofErr w:type="spellStart"/>
      <w:r w:rsidR="005F620F" w:rsidRPr="00C64BFB">
        <w:rPr>
          <w:rFonts w:cs="Arial"/>
          <w:lang w:val="sl-SI"/>
        </w:rPr>
        <w:t>večsistemskih</w:t>
      </w:r>
      <w:proofErr w:type="spellEnd"/>
      <w:r w:rsidR="005F620F" w:rsidRPr="00C64BFB">
        <w:rPr>
          <w:rFonts w:cs="Arial"/>
          <w:lang w:val="sl-SI"/>
        </w:rPr>
        <w:t xml:space="preserve"> električnih </w:t>
      </w:r>
      <w:r w:rsidR="005F620F" w:rsidRPr="009C57E5">
        <w:rPr>
          <w:rFonts w:cs="Arial"/>
          <w:lang w:val="sl-SI"/>
        </w:rPr>
        <w:t>lokomotiv</w:t>
      </w:r>
      <w:r w:rsidRPr="009C57E5">
        <w:rPr>
          <w:rFonts w:cs="Arial"/>
          <w:lang w:val="sl-SI"/>
        </w:rPr>
        <w:t xml:space="preserve">, Ljubljana, </w:t>
      </w:r>
      <w:bookmarkStart w:id="567" w:name="_Toc475888448"/>
      <w:bookmarkStart w:id="568" w:name="_Toc478473672"/>
      <w:bookmarkEnd w:id="562"/>
      <w:bookmarkEnd w:id="563"/>
      <w:bookmarkEnd w:id="564"/>
      <w:bookmarkEnd w:id="565"/>
      <w:proofErr w:type="spellStart"/>
      <w:r w:rsidR="00F013A5" w:rsidRPr="009C57E5">
        <w:rPr>
          <w:rFonts w:cs="Arial"/>
        </w:rPr>
        <w:t>april</w:t>
      </w:r>
      <w:proofErr w:type="spellEnd"/>
      <w:r w:rsidR="00FF4191" w:rsidRPr="009C57E5">
        <w:rPr>
          <w:rFonts w:cs="Arial"/>
        </w:rPr>
        <w:t xml:space="preserve"> 2024</w:t>
      </w:r>
      <w:bookmarkEnd w:id="566"/>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69" w:name="_Toc108431077"/>
      <w:bookmarkStart w:id="570" w:name="_Toc164148971"/>
      <w:r w:rsidRPr="00C64BFB">
        <w:rPr>
          <w:rFonts w:cs="Arial"/>
          <w:lang w:val="sl-SI"/>
        </w:rPr>
        <w:t>Lista skladnosti</w:t>
      </w:r>
      <w:bookmarkEnd w:id="569"/>
      <w:bookmarkEnd w:id="570"/>
      <w:r w:rsidRPr="00C64BFB">
        <w:rPr>
          <w:rFonts w:cs="Arial"/>
          <w:lang w:val="sl-SI"/>
        </w:rPr>
        <w:t xml:space="preserve"> </w:t>
      </w:r>
      <w:bookmarkEnd w:id="567"/>
      <w:bookmarkEnd w:id="568"/>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9C1971">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F1B4A6E" w16cex:dateUtc="2024-04-04T10:17:00Z"/>
  <w16cex:commentExtensible w16cex:durableId="436897C7" w16cex:dateUtc="2024-04-04T09:30:00Z"/>
  <w16cex:commentExtensible w16cex:durableId="3A81C480" w16cex:dateUtc="2024-04-04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A91A13" w16cid:durableId="29C8A42C"/>
  <w16cid:commentId w16cid:paraId="1F7B24D2" w16cid:durableId="29C8A3EF"/>
  <w16cid:commentId w16cid:paraId="41C4173B" w16cid:durableId="29C8AD72"/>
  <w16cid:commentId w16cid:paraId="3C35FE8C" w16cid:durableId="29C8A3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B3261" w14:textId="77777777" w:rsidR="00B57D2C" w:rsidRDefault="00B57D2C">
      <w:r>
        <w:separator/>
      </w:r>
    </w:p>
  </w:endnote>
  <w:endnote w:type="continuationSeparator" w:id="0">
    <w:p w14:paraId="6D996548" w14:textId="77777777" w:rsidR="00B57D2C" w:rsidRDefault="00B5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Batang">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BC4F2D" w:rsidRPr="00AE2ED7" w:rsidRDefault="00BC4F2D"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 xml:space="preserve">Nakup 30 (tridesetih) novih 4 osnih </w:t>
    </w:r>
    <w:proofErr w:type="spellStart"/>
    <w:r w:rsidRPr="00AE2ED7">
      <w:rPr>
        <w:rFonts w:cs="Arial"/>
        <w:sz w:val="18"/>
        <w:szCs w:val="18"/>
      </w:rPr>
      <w:t>večsistemskih</w:t>
    </w:r>
    <w:proofErr w:type="spellEnd"/>
    <w:r w:rsidRPr="00AE2ED7">
      <w:rPr>
        <w:rFonts w:cs="Arial"/>
        <w:sz w:val="18"/>
        <w:szCs w:val="18"/>
      </w:rPr>
      <w:t xml:space="preserve"> električnih lokomotiv«</w:t>
    </w:r>
  </w:p>
  <w:p w14:paraId="0D6B2154" w14:textId="7D58B123" w:rsidR="00BC4F2D" w:rsidRPr="00B25AED" w:rsidRDefault="00BC4F2D"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53034">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BC4F2D" w:rsidRPr="009E2B63" w:rsidRDefault="00BC4F2D"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6BF8CBEA" w14:textId="5FA7324E" w:rsidR="00BC4F2D" w:rsidRPr="00B25AED" w:rsidRDefault="00BC4F2D"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53034">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BC4F2D" w:rsidRPr="009E2B63" w:rsidRDefault="00BC4F2D"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15F85896" w14:textId="779C37DD" w:rsidR="00BC4F2D" w:rsidRPr="00B25AED" w:rsidRDefault="00BC4F2D"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53034">
      <w:rPr>
        <w:rFonts w:cs="Arial"/>
        <w:noProof/>
        <w:sz w:val="18"/>
        <w:szCs w:val="18"/>
      </w:rPr>
      <w:t>5</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3E076140" w:rsidR="00BC4F2D" w:rsidRPr="00972104" w:rsidRDefault="00BC4F2D"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853034">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65DB8442" w:rsidR="00BC4F2D" w:rsidRPr="00972104" w:rsidRDefault="00BC4F2D"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853034">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4A941342" w:rsidR="00BC4F2D" w:rsidRPr="00972104" w:rsidRDefault="00BC4F2D"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853034">
      <w:rPr>
        <w:rFonts w:cs="Arial"/>
        <w:noProof/>
        <w:sz w:val="18"/>
        <w:szCs w:val="18"/>
      </w:rPr>
      <w:t>21</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BC4F2D" w:rsidRDefault="00BC4F2D"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xml:space="preserve">« </w:t>
    </w:r>
  </w:p>
  <w:p w14:paraId="3564ED86" w14:textId="54F5BCEA" w:rsidR="00BC4F2D" w:rsidRPr="00972104" w:rsidRDefault="00BC4F2D"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853034">
      <w:rPr>
        <w:rFonts w:cs="Arial"/>
        <w:noProof/>
        <w:sz w:val="18"/>
        <w:szCs w:val="18"/>
      </w:rPr>
      <w:t>84</w:t>
    </w:r>
    <w:r w:rsidRPr="00E616E8">
      <w:rPr>
        <w:rFonts w:cs="Arial"/>
        <w:sz w:val="18"/>
        <w:szCs w:val="18"/>
      </w:rPr>
      <w:fldChar w:fldCharType="end"/>
    </w:r>
  </w:p>
  <w:p w14:paraId="7BF8EF3D" w14:textId="77777777" w:rsidR="00BC4F2D" w:rsidRPr="006E1766" w:rsidRDefault="00BC4F2D"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BC4F2D" w:rsidRDefault="00BC4F2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BC4F2D" w:rsidRDefault="00BC4F2D">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32C2D" w14:textId="77777777" w:rsidR="00B57D2C" w:rsidRDefault="00B57D2C">
      <w:r>
        <w:separator/>
      </w:r>
    </w:p>
  </w:footnote>
  <w:footnote w:type="continuationSeparator" w:id="0">
    <w:p w14:paraId="1838BBBB" w14:textId="77777777" w:rsidR="00B57D2C" w:rsidRDefault="00B57D2C">
      <w:r>
        <w:continuationSeparator/>
      </w:r>
    </w:p>
  </w:footnote>
  <w:footnote w:id="1">
    <w:p w14:paraId="231A5949" w14:textId="77777777" w:rsidR="00BC4F2D" w:rsidRDefault="00BC4F2D" w:rsidP="00C95D77">
      <w:pPr>
        <w:pStyle w:val="Sprotnaopomba-besedilo"/>
      </w:pPr>
      <w:r>
        <w:rPr>
          <w:rStyle w:val="Sprotnaopomba-sklic"/>
        </w:rPr>
        <w:footnoteRef/>
      </w:r>
      <w:r>
        <w:t xml:space="preserve"> </w:t>
      </w:r>
      <w:hyperlink r:id="rId1" w:history="1">
        <w:proofErr w:type="spellStart"/>
        <w:r w:rsidRPr="005E4891">
          <w:rPr>
            <w:rStyle w:val="Hiperpovezava"/>
          </w:rPr>
          <w:t>Obligacijski</w:t>
        </w:r>
        <w:proofErr w:type="spellEnd"/>
        <w:r w:rsidRPr="005E4891">
          <w:rPr>
            <w:rStyle w:val="Hiperpovezava"/>
          </w:rPr>
          <w:t xml:space="preserve"> </w:t>
        </w:r>
        <w:proofErr w:type="spellStart"/>
        <w:r w:rsidRPr="005E4891">
          <w:rPr>
            <w:rStyle w:val="Hiperpovezava"/>
          </w:rPr>
          <w:t>zakonik</w:t>
        </w:r>
        <w:proofErr w:type="spellEnd"/>
      </w:hyperlink>
      <w:r>
        <w:t xml:space="preserve"> (</w:t>
      </w:r>
      <w:proofErr w:type="spellStart"/>
      <w:r>
        <w:t>Uradni</w:t>
      </w:r>
      <w:proofErr w:type="spellEnd"/>
      <w:r>
        <w:t xml:space="preserve"> list RS, </w:t>
      </w:r>
      <w:proofErr w:type="spellStart"/>
      <w:r>
        <w:t>št</w:t>
      </w:r>
      <w:proofErr w:type="spellEnd"/>
      <w:r>
        <w:t xml:space="preserve">. 97/07 – </w:t>
      </w:r>
      <w:proofErr w:type="spellStart"/>
      <w:r>
        <w:t>uradno</w:t>
      </w:r>
      <w:proofErr w:type="spellEnd"/>
      <w:r>
        <w:t xml:space="preserve"> </w:t>
      </w:r>
      <w:proofErr w:type="spellStart"/>
      <w:r>
        <w:t>prečiščeno</w:t>
      </w:r>
      <w:proofErr w:type="spellEnd"/>
      <w:r>
        <w:t xml:space="preserve"> </w:t>
      </w:r>
      <w:proofErr w:type="spellStart"/>
      <w:r>
        <w:t>besedilo</w:t>
      </w:r>
      <w:proofErr w:type="spellEnd"/>
      <w:r>
        <w:t xml:space="preserve">,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BC4F2D" w:rsidRDefault="00BC4F2D"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BC4F2D" w:rsidRPr="00B25AED" w:rsidRDefault="00BC4F2D"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1"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 w:numId="62">
    <w:abstractNumId w:val="3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7CF"/>
    <w:rsid w:val="00016FF0"/>
    <w:rsid w:val="000177BD"/>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38D2"/>
    <w:rsid w:val="00033AC1"/>
    <w:rsid w:val="00034740"/>
    <w:rsid w:val="0003485F"/>
    <w:rsid w:val="000348A9"/>
    <w:rsid w:val="00034BC1"/>
    <w:rsid w:val="00035165"/>
    <w:rsid w:val="00035623"/>
    <w:rsid w:val="00035976"/>
    <w:rsid w:val="0003636C"/>
    <w:rsid w:val="0003661D"/>
    <w:rsid w:val="0003793C"/>
    <w:rsid w:val="00037F64"/>
    <w:rsid w:val="000405B6"/>
    <w:rsid w:val="00041147"/>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0B69"/>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75D"/>
    <w:rsid w:val="00082BC6"/>
    <w:rsid w:val="00082DB2"/>
    <w:rsid w:val="00082E72"/>
    <w:rsid w:val="00083268"/>
    <w:rsid w:val="000836C7"/>
    <w:rsid w:val="00083986"/>
    <w:rsid w:val="00084237"/>
    <w:rsid w:val="0008507A"/>
    <w:rsid w:val="00085667"/>
    <w:rsid w:val="00085ABB"/>
    <w:rsid w:val="00085C5E"/>
    <w:rsid w:val="00085E6A"/>
    <w:rsid w:val="00086B08"/>
    <w:rsid w:val="00087898"/>
    <w:rsid w:val="00087FE8"/>
    <w:rsid w:val="000905A4"/>
    <w:rsid w:val="00090B45"/>
    <w:rsid w:val="00090CB4"/>
    <w:rsid w:val="00091D90"/>
    <w:rsid w:val="00091E46"/>
    <w:rsid w:val="0009269D"/>
    <w:rsid w:val="0009304D"/>
    <w:rsid w:val="000932D6"/>
    <w:rsid w:val="00093ACF"/>
    <w:rsid w:val="0009413B"/>
    <w:rsid w:val="00095784"/>
    <w:rsid w:val="000962B0"/>
    <w:rsid w:val="00096E7F"/>
    <w:rsid w:val="0009710B"/>
    <w:rsid w:val="00097148"/>
    <w:rsid w:val="000A131E"/>
    <w:rsid w:val="000A1659"/>
    <w:rsid w:val="000A1CFC"/>
    <w:rsid w:val="000A1EBC"/>
    <w:rsid w:val="000A228E"/>
    <w:rsid w:val="000A22C6"/>
    <w:rsid w:val="000A2D78"/>
    <w:rsid w:val="000A341D"/>
    <w:rsid w:val="000A4133"/>
    <w:rsid w:val="000A432D"/>
    <w:rsid w:val="000A44E6"/>
    <w:rsid w:val="000A4B84"/>
    <w:rsid w:val="000A51B3"/>
    <w:rsid w:val="000A528B"/>
    <w:rsid w:val="000A5DEB"/>
    <w:rsid w:val="000A675F"/>
    <w:rsid w:val="000A69A9"/>
    <w:rsid w:val="000A7C32"/>
    <w:rsid w:val="000A7E53"/>
    <w:rsid w:val="000A7F56"/>
    <w:rsid w:val="000B01E9"/>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931"/>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6D90"/>
    <w:rsid w:val="000C708E"/>
    <w:rsid w:val="000C7A7B"/>
    <w:rsid w:val="000C7DC6"/>
    <w:rsid w:val="000C7F79"/>
    <w:rsid w:val="000C7FB2"/>
    <w:rsid w:val="000D0D2F"/>
    <w:rsid w:val="000D0DBB"/>
    <w:rsid w:val="000D0E75"/>
    <w:rsid w:val="000D0F62"/>
    <w:rsid w:val="000D1251"/>
    <w:rsid w:val="000D1AE1"/>
    <w:rsid w:val="000D1C5D"/>
    <w:rsid w:val="000D1C79"/>
    <w:rsid w:val="000D25BC"/>
    <w:rsid w:val="000D27F3"/>
    <w:rsid w:val="000D3AEF"/>
    <w:rsid w:val="000D3C05"/>
    <w:rsid w:val="000D4235"/>
    <w:rsid w:val="000D4D8E"/>
    <w:rsid w:val="000D5256"/>
    <w:rsid w:val="000D57E6"/>
    <w:rsid w:val="000D5F8C"/>
    <w:rsid w:val="000D614E"/>
    <w:rsid w:val="000D6735"/>
    <w:rsid w:val="000D6A59"/>
    <w:rsid w:val="000D7293"/>
    <w:rsid w:val="000D7DA3"/>
    <w:rsid w:val="000E0180"/>
    <w:rsid w:val="000E019C"/>
    <w:rsid w:val="000E0A1C"/>
    <w:rsid w:val="000E0F69"/>
    <w:rsid w:val="000E18C1"/>
    <w:rsid w:val="000E193F"/>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E7E6D"/>
    <w:rsid w:val="000F01F2"/>
    <w:rsid w:val="000F0FB0"/>
    <w:rsid w:val="000F10FE"/>
    <w:rsid w:val="000F13D4"/>
    <w:rsid w:val="000F1517"/>
    <w:rsid w:val="000F2686"/>
    <w:rsid w:val="000F2EA2"/>
    <w:rsid w:val="000F4D90"/>
    <w:rsid w:val="000F5BEC"/>
    <w:rsid w:val="000F5DEE"/>
    <w:rsid w:val="000F6314"/>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521"/>
    <w:rsid w:val="00114DC0"/>
    <w:rsid w:val="0011544F"/>
    <w:rsid w:val="0011567D"/>
    <w:rsid w:val="00115AAE"/>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4C7A"/>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487C"/>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5DCD"/>
    <w:rsid w:val="00156014"/>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05B"/>
    <w:rsid w:val="00173564"/>
    <w:rsid w:val="00173F26"/>
    <w:rsid w:val="0017401A"/>
    <w:rsid w:val="00174720"/>
    <w:rsid w:val="00174DA2"/>
    <w:rsid w:val="00174E52"/>
    <w:rsid w:val="001758DB"/>
    <w:rsid w:val="00175BD9"/>
    <w:rsid w:val="00176DA4"/>
    <w:rsid w:val="00176DC0"/>
    <w:rsid w:val="00176E7E"/>
    <w:rsid w:val="0018021D"/>
    <w:rsid w:val="00180A22"/>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477"/>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B38"/>
    <w:rsid w:val="001A0C79"/>
    <w:rsid w:val="001A0F27"/>
    <w:rsid w:val="001A1772"/>
    <w:rsid w:val="001A2905"/>
    <w:rsid w:val="001A29CF"/>
    <w:rsid w:val="001A3215"/>
    <w:rsid w:val="001A3495"/>
    <w:rsid w:val="001A41B0"/>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D7B5F"/>
    <w:rsid w:val="001E0197"/>
    <w:rsid w:val="001E0736"/>
    <w:rsid w:val="001E1225"/>
    <w:rsid w:val="001E127B"/>
    <w:rsid w:val="001E1713"/>
    <w:rsid w:val="001E1759"/>
    <w:rsid w:val="001E2206"/>
    <w:rsid w:val="001E2465"/>
    <w:rsid w:val="001E25A3"/>
    <w:rsid w:val="001E2618"/>
    <w:rsid w:val="001E2D61"/>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642"/>
    <w:rsid w:val="001F2D88"/>
    <w:rsid w:val="001F2EDC"/>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2E71"/>
    <w:rsid w:val="00203441"/>
    <w:rsid w:val="0020481A"/>
    <w:rsid w:val="002049C7"/>
    <w:rsid w:val="00206DBC"/>
    <w:rsid w:val="00207921"/>
    <w:rsid w:val="002101D8"/>
    <w:rsid w:val="002109E4"/>
    <w:rsid w:val="0021118E"/>
    <w:rsid w:val="0021130D"/>
    <w:rsid w:val="0021148F"/>
    <w:rsid w:val="00211648"/>
    <w:rsid w:val="0021198A"/>
    <w:rsid w:val="00211DE5"/>
    <w:rsid w:val="00213C15"/>
    <w:rsid w:val="00214285"/>
    <w:rsid w:val="00214298"/>
    <w:rsid w:val="00214D2A"/>
    <w:rsid w:val="00214E3C"/>
    <w:rsid w:val="00215858"/>
    <w:rsid w:val="00215FDD"/>
    <w:rsid w:val="00216159"/>
    <w:rsid w:val="00216822"/>
    <w:rsid w:val="002203C4"/>
    <w:rsid w:val="00220699"/>
    <w:rsid w:val="002209CC"/>
    <w:rsid w:val="00220A93"/>
    <w:rsid w:val="00221A82"/>
    <w:rsid w:val="00221D2A"/>
    <w:rsid w:val="00221D67"/>
    <w:rsid w:val="00222DAF"/>
    <w:rsid w:val="0022320C"/>
    <w:rsid w:val="00223407"/>
    <w:rsid w:val="002240F0"/>
    <w:rsid w:val="00224334"/>
    <w:rsid w:val="0022433E"/>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37EC3"/>
    <w:rsid w:val="002402C6"/>
    <w:rsid w:val="00240C65"/>
    <w:rsid w:val="00240EB0"/>
    <w:rsid w:val="00240EF2"/>
    <w:rsid w:val="0024137D"/>
    <w:rsid w:val="002417ED"/>
    <w:rsid w:val="00242A28"/>
    <w:rsid w:val="002431D3"/>
    <w:rsid w:val="002433D8"/>
    <w:rsid w:val="002436DD"/>
    <w:rsid w:val="0024590B"/>
    <w:rsid w:val="00245920"/>
    <w:rsid w:val="00245A05"/>
    <w:rsid w:val="00246C81"/>
    <w:rsid w:val="00247824"/>
    <w:rsid w:val="00247BA4"/>
    <w:rsid w:val="002503AC"/>
    <w:rsid w:val="00250550"/>
    <w:rsid w:val="00250F20"/>
    <w:rsid w:val="00251489"/>
    <w:rsid w:val="0025152B"/>
    <w:rsid w:val="00252566"/>
    <w:rsid w:val="002528C0"/>
    <w:rsid w:val="002529D9"/>
    <w:rsid w:val="00252D1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50E"/>
    <w:rsid w:val="002746A3"/>
    <w:rsid w:val="00275182"/>
    <w:rsid w:val="002754FB"/>
    <w:rsid w:val="00275BB8"/>
    <w:rsid w:val="002760F4"/>
    <w:rsid w:val="002761BE"/>
    <w:rsid w:val="00276F48"/>
    <w:rsid w:val="002770F0"/>
    <w:rsid w:val="00280116"/>
    <w:rsid w:val="0028105C"/>
    <w:rsid w:val="00281939"/>
    <w:rsid w:val="002820AC"/>
    <w:rsid w:val="002836CA"/>
    <w:rsid w:val="00284091"/>
    <w:rsid w:val="00284BF2"/>
    <w:rsid w:val="002850FD"/>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45F2"/>
    <w:rsid w:val="00296026"/>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9B0"/>
    <w:rsid w:val="002C2E48"/>
    <w:rsid w:val="002C31C9"/>
    <w:rsid w:val="002C346D"/>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1BC3"/>
    <w:rsid w:val="002E2BB9"/>
    <w:rsid w:val="002E2F54"/>
    <w:rsid w:val="002E3077"/>
    <w:rsid w:val="002E4340"/>
    <w:rsid w:val="002E48F2"/>
    <w:rsid w:val="002E5820"/>
    <w:rsid w:val="002E6A2B"/>
    <w:rsid w:val="002E6B44"/>
    <w:rsid w:val="002E6EC1"/>
    <w:rsid w:val="002E75C3"/>
    <w:rsid w:val="002E7C06"/>
    <w:rsid w:val="002F0571"/>
    <w:rsid w:val="002F1688"/>
    <w:rsid w:val="002F395B"/>
    <w:rsid w:val="002F3EAC"/>
    <w:rsid w:val="002F4F4A"/>
    <w:rsid w:val="002F51A7"/>
    <w:rsid w:val="002F51C3"/>
    <w:rsid w:val="002F5C61"/>
    <w:rsid w:val="002F5DAB"/>
    <w:rsid w:val="002F5E1B"/>
    <w:rsid w:val="002F72F5"/>
    <w:rsid w:val="002F76D0"/>
    <w:rsid w:val="002F799A"/>
    <w:rsid w:val="002F7F32"/>
    <w:rsid w:val="0030015D"/>
    <w:rsid w:val="0030022B"/>
    <w:rsid w:val="003017DF"/>
    <w:rsid w:val="00301B87"/>
    <w:rsid w:val="003022A3"/>
    <w:rsid w:val="0030243F"/>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8BF"/>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472B"/>
    <w:rsid w:val="00365892"/>
    <w:rsid w:val="00367350"/>
    <w:rsid w:val="00370482"/>
    <w:rsid w:val="003704C6"/>
    <w:rsid w:val="003709B8"/>
    <w:rsid w:val="003711DC"/>
    <w:rsid w:val="00371A10"/>
    <w:rsid w:val="00371D94"/>
    <w:rsid w:val="00372D6E"/>
    <w:rsid w:val="00373100"/>
    <w:rsid w:val="00373FD1"/>
    <w:rsid w:val="00374CBF"/>
    <w:rsid w:val="00374CF5"/>
    <w:rsid w:val="00374F80"/>
    <w:rsid w:val="00374F87"/>
    <w:rsid w:val="003750C0"/>
    <w:rsid w:val="0037552F"/>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4DBD"/>
    <w:rsid w:val="003853D7"/>
    <w:rsid w:val="003857F7"/>
    <w:rsid w:val="00385A4D"/>
    <w:rsid w:val="00385C4E"/>
    <w:rsid w:val="00385CBD"/>
    <w:rsid w:val="00386154"/>
    <w:rsid w:val="003875B5"/>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5D2"/>
    <w:rsid w:val="003A09ED"/>
    <w:rsid w:val="003A0E5B"/>
    <w:rsid w:val="003A12F8"/>
    <w:rsid w:val="003A1ABF"/>
    <w:rsid w:val="003A25EA"/>
    <w:rsid w:val="003A295F"/>
    <w:rsid w:val="003A2EEB"/>
    <w:rsid w:val="003A33E8"/>
    <w:rsid w:val="003A371D"/>
    <w:rsid w:val="003A44E3"/>
    <w:rsid w:val="003A44E5"/>
    <w:rsid w:val="003A4E82"/>
    <w:rsid w:val="003A5097"/>
    <w:rsid w:val="003A560A"/>
    <w:rsid w:val="003A5A04"/>
    <w:rsid w:val="003A5F01"/>
    <w:rsid w:val="003A5F4D"/>
    <w:rsid w:val="003A5FD0"/>
    <w:rsid w:val="003A6289"/>
    <w:rsid w:val="003A64BA"/>
    <w:rsid w:val="003A7C04"/>
    <w:rsid w:val="003B0771"/>
    <w:rsid w:val="003B0BF8"/>
    <w:rsid w:val="003B11CD"/>
    <w:rsid w:val="003B18A1"/>
    <w:rsid w:val="003B2650"/>
    <w:rsid w:val="003B3A4D"/>
    <w:rsid w:val="003B47FA"/>
    <w:rsid w:val="003B4C25"/>
    <w:rsid w:val="003B55D4"/>
    <w:rsid w:val="003B5A78"/>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884"/>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87F"/>
    <w:rsid w:val="003F29FD"/>
    <w:rsid w:val="003F4274"/>
    <w:rsid w:val="003F4894"/>
    <w:rsid w:val="003F52D5"/>
    <w:rsid w:val="003F549A"/>
    <w:rsid w:val="003F5994"/>
    <w:rsid w:val="003F5B71"/>
    <w:rsid w:val="003F5C29"/>
    <w:rsid w:val="003F6487"/>
    <w:rsid w:val="003F64CE"/>
    <w:rsid w:val="003F7172"/>
    <w:rsid w:val="003F7CFD"/>
    <w:rsid w:val="00400043"/>
    <w:rsid w:val="004002EA"/>
    <w:rsid w:val="004005B1"/>
    <w:rsid w:val="00400606"/>
    <w:rsid w:val="004006D6"/>
    <w:rsid w:val="00400CEC"/>
    <w:rsid w:val="00401316"/>
    <w:rsid w:val="004015EB"/>
    <w:rsid w:val="00401AB2"/>
    <w:rsid w:val="00402032"/>
    <w:rsid w:val="00402783"/>
    <w:rsid w:val="00402DDB"/>
    <w:rsid w:val="00402E6F"/>
    <w:rsid w:val="00403F5A"/>
    <w:rsid w:val="0040436A"/>
    <w:rsid w:val="004048D0"/>
    <w:rsid w:val="00404C77"/>
    <w:rsid w:val="00404D00"/>
    <w:rsid w:val="00404FF4"/>
    <w:rsid w:val="004053F7"/>
    <w:rsid w:val="00405F8C"/>
    <w:rsid w:val="00405FAF"/>
    <w:rsid w:val="00406292"/>
    <w:rsid w:val="00406C5F"/>
    <w:rsid w:val="00407463"/>
    <w:rsid w:val="00407AD1"/>
    <w:rsid w:val="00407D31"/>
    <w:rsid w:val="004100AC"/>
    <w:rsid w:val="004109C3"/>
    <w:rsid w:val="00410A5C"/>
    <w:rsid w:val="004111AB"/>
    <w:rsid w:val="0041189D"/>
    <w:rsid w:val="00411F4B"/>
    <w:rsid w:val="0041230B"/>
    <w:rsid w:val="00412548"/>
    <w:rsid w:val="00412F9E"/>
    <w:rsid w:val="0041324D"/>
    <w:rsid w:val="004136C3"/>
    <w:rsid w:val="004138F1"/>
    <w:rsid w:val="00413BAC"/>
    <w:rsid w:val="00413D88"/>
    <w:rsid w:val="0041482A"/>
    <w:rsid w:val="0041538E"/>
    <w:rsid w:val="004157E5"/>
    <w:rsid w:val="00415D4E"/>
    <w:rsid w:val="004167F9"/>
    <w:rsid w:val="00416B09"/>
    <w:rsid w:val="00417BE5"/>
    <w:rsid w:val="00417C59"/>
    <w:rsid w:val="00420400"/>
    <w:rsid w:val="004204AD"/>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6642"/>
    <w:rsid w:val="00426EA8"/>
    <w:rsid w:val="00427026"/>
    <w:rsid w:val="00427960"/>
    <w:rsid w:val="00427D48"/>
    <w:rsid w:val="00427FA3"/>
    <w:rsid w:val="004302BE"/>
    <w:rsid w:val="0043050C"/>
    <w:rsid w:val="0043067D"/>
    <w:rsid w:val="00430B3A"/>
    <w:rsid w:val="00430F63"/>
    <w:rsid w:val="00431159"/>
    <w:rsid w:val="00431644"/>
    <w:rsid w:val="004334AD"/>
    <w:rsid w:val="0043361E"/>
    <w:rsid w:val="00433CF9"/>
    <w:rsid w:val="00434090"/>
    <w:rsid w:val="004344DF"/>
    <w:rsid w:val="00434BC0"/>
    <w:rsid w:val="00434F83"/>
    <w:rsid w:val="0043606D"/>
    <w:rsid w:val="00436072"/>
    <w:rsid w:val="00436433"/>
    <w:rsid w:val="00436CB0"/>
    <w:rsid w:val="00436FAB"/>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57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0B5"/>
    <w:rsid w:val="00465AEF"/>
    <w:rsid w:val="004660F9"/>
    <w:rsid w:val="00466A4F"/>
    <w:rsid w:val="00467EEC"/>
    <w:rsid w:val="00470831"/>
    <w:rsid w:val="00471018"/>
    <w:rsid w:val="00471330"/>
    <w:rsid w:val="004721C8"/>
    <w:rsid w:val="00472F78"/>
    <w:rsid w:val="00473398"/>
    <w:rsid w:val="00475325"/>
    <w:rsid w:val="004764A1"/>
    <w:rsid w:val="0048074D"/>
    <w:rsid w:val="0048088E"/>
    <w:rsid w:val="0048202F"/>
    <w:rsid w:val="00483119"/>
    <w:rsid w:val="00483751"/>
    <w:rsid w:val="00484222"/>
    <w:rsid w:val="0048429F"/>
    <w:rsid w:val="004847EC"/>
    <w:rsid w:val="00484DB0"/>
    <w:rsid w:val="00484E23"/>
    <w:rsid w:val="00484F27"/>
    <w:rsid w:val="00484F44"/>
    <w:rsid w:val="00485B17"/>
    <w:rsid w:val="00485F25"/>
    <w:rsid w:val="00486971"/>
    <w:rsid w:val="0048769D"/>
    <w:rsid w:val="0048798C"/>
    <w:rsid w:val="00487A7C"/>
    <w:rsid w:val="00490176"/>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92"/>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6D2"/>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281D"/>
    <w:rsid w:val="004C3AFE"/>
    <w:rsid w:val="004C4198"/>
    <w:rsid w:val="004C47B7"/>
    <w:rsid w:val="004C4F2E"/>
    <w:rsid w:val="004C54B2"/>
    <w:rsid w:val="004C5BED"/>
    <w:rsid w:val="004C6A49"/>
    <w:rsid w:val="004C7551"/>
    <w:rsid w:val="004D0FEC"/>
    <w:rsid w:val="004D1533"/>
    <w:rsid w:val="004D158A"/>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DBE"/>
    <w:rsid w:val="004E4FB5"/>
    <w:rsid w:val="004E5B93"/>
    <w:rsid w:val="004E5E28"/>
    <w:rsid w:val="004E5F9A"/>
    <w:rsid w:val="004E69AA"/>
    <w:rsid w:val="004E6BA2"/>
    <w:rsid w:val="004E6FE6"/>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CC2"/>
    <w:rsid w:val="00503EF3"/>
    <w:rsid w:val="0050425A"/>
    <w:rsid w:val="005042D1"/>
    <w:rsid w:val="00506517"/>
    <w:rsid w:val="005070F0"/>
    <w:rsid w:val="005078DD"/>
    <w:rsid w:val="00507DF6"/>
    <w:rsid w:val="00507ECE"/>
    <w:rsid w:val="0051032A"/>
    <w:rsid w:val="005105CE"/>
    <w:rsid w:val="00510BAF"/>
    <w:rsid w:val="00510ECC"/>
    <w:rsid w:val="00511353"/>
    <w:rsid w:val="00511401"/>
    <w:rsid w:val="00511C1B"/>
    <w:rsid w:val="00511C69"/>
    <w:rsid w:val="00512938"/>
    <w:rsid w:val="00514549"/>
    <w:rsid w:val="00515C8D"/>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6AF"/>
    <w:rsid w:val="00531CF7"/>
    <w:rsid w:val="005326FE"/>
    <w:rsid w:val="00532700"/>
    <w:rsid w:val="00532C0E"/>
    <w:rsid w:val="00532D1B"/>
    <w:rsid w:val="0053433D"/>
    <w:rsid w:val="00534672"/>
    <w:rsid w:val="00535005"/>
    <w:rsid w:val="005353CB"/>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2AC"/>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C0F"/>
    <w:rsid w:val="005761A1"/>
    <w:rsid w:val="005768B1"/>
    <w:rsid w:val="00576B48"/>
    <w:rsid w:val="00576EB0"/>
    <w:rsid w:val="00577593"/>
    <w:rsid w:val="00577C04"/>
    <w:rsid w:val="00577D3C"/>
    <w:rsid w:val="00580AD6"/>
    <w:rsid w:val="00582089"/>
    <w:rsid w:val="005825B9"/>
    <w:rsid w:val="00582B00"/>
    <w:rsid w:val="0058351C"/>
    <w:rsid w:val="00583B5D"/>
    <w:rsid w:val="005841F6"/>
    <w:rsid w:val="00584239"/>
    <w:rsid w:val="00584468"/>
    <w:rsid w:val="00584F27"/>
    <w:rsid w:val="005859D7"/>
    <w:rsid w:val="00585BBF"/>
    <w:rsid w:val="005866B5"/>
    <w:rsid w:val="005867E7"/>
    <w:rsid w:val="00586F28"/>
    <w:rsid w:val="005879DB"/>
    <w:rsid w:val="0059018D"/>
    <w:rsid w:val="0059045C"/>
    <w:rsid w:val="00590687"/>
    <w:rsid w:val="00590FE6"/>
    <w:rsid w:val="00591BC0"/>
    <w:rsid w:val="00591C50"/>
    <w:rsid w:val="00592582"/>
    <w:rsid w:val="00592875"/>
    <w:rsid w:val="00593061"/>
    <w:rsid w:val="00593204"/>
    <w:rsid w:val="00593B01"/>
    <w:rsid w:val="005948B1"/>
    <w:rsid w:val="00594BF4"/>
    <w:rsid w:val="00595FF5"/>
    <w:rsid w:val="00596625"/>
    <w:rsid w:val="005978E5"/>
    <w:rsid w:val="005A169B"/>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1B11"/>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2D"/>
    <w:rsid w:val="005C1062"/>
    <w:rsid w:val="005C1EB2"/>
    <w:rsid w:val="005C2E59"/>
    <w:rsid w:val="005C3AB3"/>
    <w:rsid w:val="005C3D3C"/>
    <w:rsid w:val="005C422C"/>
    <w:rsid w:val="005C4C16"/>
    <w:rsid w:val="005C4DF3"/>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DBF"/>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0A9E"/>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6D9"/>
    <w:rsid w:val="006057F6"/>
    <w:rsid w:val="00605DA8"/>
    <w:rsid w:val="00606028"/>
    <w:rsid w:val="006063E2"/>
    <w:rsid w:val="0060642D"/>
    <w:rsid w:val="00606864"/>
    <w:rsid w:val="00606FA7"/>
    <w:rsid w:val="00607620"/>
    <w:rsid w:val="006076E1"/>
    <w:rsid w:val="00610EDC"/>
    <w:rsid w:val="00611635"/>
    <w:rsid w:val="00612374"/>
    <w:rsid w:val="0061287F"/>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105"/>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45D"/>
    <w:rsid w:val="0066473F"/>
    <w:rsid w:val="00665453"/>
    <w:rsid w:val="00665762"/>
    <w:rsid w:val="0066578B"/>
    <w:rsid w:val="00665A9E"/>
    <w:rsid w:val="00665DAF"/>
    <w:rsid w:val="00665EDF"/>
    <w:rsid w:val="006667F8"/>
    <w:rsid w:val="006671A0"/>
    <w:rsid w:val="00671DB7"/>
    <w:rsid w:val="00672557"/>
    <w:rsid w:val="00672E7A"/>
    <w:rsid w:val="00673E6F"/>
    <w:rsid w:val="00674056"/>
    <w:rsid w:val="00674ABD"/>
    <w:rsid w:val="00674FBF"/>
    <w:rsid w:val="00675836"/>
    <w:rsid w:val="00676F95"/>
    <w:rsid w:val="00677D77"/>
    <w:rsid w:val="006809AA"/>
    <w:rsid w:val="00681088"/>
    <w:rsid w:val="0068215D"/>
    <w:rsid w:val="006821B6"/>
    <w:rsid w:val="00682A75"/>
    <w:rsid w:val="00682DE1"/>
    <w:rsid w:val="00683084"/>
    <w:rsid w:val="0068312C"/>
    <w:rsid w:val="00683371"/>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3E4A"/>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16"/>
    <w:rsid w:val="006B4BEC"/>
    <w:rsid w:val="006B4C89"/>
    <w:rsid w:val="006B6895"/>
    <w:rsid w:val="006B7C8C"/>
    <w:rsid w:val="006B7E68"/>
    <w:rsid w:val="006C0312"/>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C7C8C"/>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36F9"/>
    <w:rsid w:val="006E5113"/>
    <w:rsid w:val="006E52EF"/>
    <w:rsid w:val="006E52FE"/>
    <w:rsid w:val="006E5389"/>
    <w:rsid w:val="006E5444"/>
    <w:rsid w:val="006E642D"/>
    <w:rsid w:val="006E6ACD"/>
    <w:rsid w:val="006E70EE"/>
    <w:rsid w:val="006E78DC"/>
    <w:rsid w:val="006E7A26"/>
    <w:rsid w:val="006E7CF9"/>
    <w:rsid w:val="006E7E65"/>
    <w:rsid w:val="006F018C"/>
    <w:rsid w:val="006F1860"/>
    <w:rsid w:val="006F1966"/>
    <w:rsid w:val="006F1AB0"/>
    <w:rsid w:val="006F1D1D"/>
    <w:rsid w:val="006F2600"/>
    <w:rsid w:val="006F2667"/>
    <w:rsid w:val="006F31F8"/>
    <w:rsid w:val="006F376A"/>
    <w:rsid w:val="006F3D41"/>
    <w:rsid w:val="006F43C8"/>
    <w:rsid w:val="006F4581"/>
    <w:rsid w:val="006F491C"/>
    <w:rsid w:val="006F4BBB"/>
    <w:rsid w:val="006F4CCD"/>
    <w:rsid w:val="006F4F04"/>
    <w:rsid w:val="006F5805"/>
    <w:rsid w:val="006F5816"/>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013"/>
    <w:rsid w:val="007301DB"/>
    <w:rsid w:val="007309DB"/>
    <w:rsid w:val="00730E99"/>
    <w:rsid w:val="00730F07"/>
    <w:rsid w:val="00731840"/>
    <w:rsid w:val="00731ACF"/>
    <w:rsid w:val="00731C9D"/>
    <w:rsid w:val="00733F45"/>
    <w:rsid w:val="00734719"/>
    <w:rsid w:val="00734C24"/>
    <w:rsid w:val="00734E93"/>
    <w:rsid w:val="007357C0"/>
    <w:rsid w:val="00735B03"/>
    <w:rsid w:val="00735F10"/>
    <w:rsid w:val="00736A3E"/>
    <w:rsid w:val="00737069"/>
    <w:rsid w:val="007375F6"/>
    <w:rsid w:val="00737672"/>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60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358"/>
    <w:rsid w:val="00773439"/>
    <w:rsid w:val="00773986"/>
    <w:rsid w:val="007747DD"/>
    <w:rsid w:val="00774A49"/>
    <w:rsid w:val="00775364"/>
    <w:rsid w:val="00775A7A"/>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6BE1"/>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4FDF"/>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5E47"/>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E74AA"/>
    <w:rsid w:val="007F1578"/>
    <w:rsid w:val="007F1D62"/>
    <w:rsid w:val="007F3596"/>
    <w:rsid w:val="007F44A1"/>
    <w:rsid w:val="007F471F"/>
    <w:rsid w:val="007F53B5"/>
    <w:rsid w:val="007F5F44"/>
    <w:rsid w:val="007F65C7"/>
    <w:rsid w:val="007F73F7"/>
    <w:rsid w:val="007F7925"/>
    <w:rsid w:val="007F7E95"/>
    <w:rsid w:val="007F7F2C"/>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1FFE"/>
    <w:rsid w:val="00812265"/>
    <w:rsid w:val="00812C91"/>
    <w:rsid w:val="00812FCC"/>
    <w:rsid w:val="008146A6"/>
    <w:rsid w:val="00814BB5"/>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6E11"/>
    <w:rsid w:val="008374F9"/>
    <w:rsid w:val="008379EE"/>
    <w:rsid w:val="0084052F"/>
    <w:rsid w:val="00840E75"/>
    <w:rsid w:val="0084109F"/>
    <w:rsid w:val="00842D73"/>
    <w:rsid w:val="00842E33"/>
    <w:rsid w:val="00843CE1"/>
    <w:rsid w:val="0084533D"/>
    <w:rsid w:val="0084541E"/>
    <w:rsid w:val="0084549B"/>
    <w:rsid w:val="00845C24"/>
    <w:rsid w:val="0084601A"/>
    <w:rsid w:val="00846097"/>
    <w:rsid w:val="00846293"/>
    <w:rsid w:val="008464B7"/>
    <w:rsid w:val="00846708"/>
    <w:rsid w:val="0084678C"/>
    <w:rsid w:val="00847226"/>
    <w:rsid w:val="00847C55"/>
    <w:rsid w:val="00847E95"/>
    <w:rsid w:val="008506AE"/>
    <w:rsid w:val="00850B4F"/>
    <w:rsid w:val="00851865"/>
    <w:rsid w:val="00851E41"/>
    <w:rsid w:val="0085215C"/>
    <w:rsid w:val="00852E68"/>
    <w:rsid w:val="00853034"/>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53F"/>
    <w:rsid w:val="00865813"/>
    <w:rsid w:val="00866BA4"/>
    <w:rsid w:val="0086763C"/>
    <w:rsid w:val="00867C73"/>
    <w:rsid w:val="00870182"/>
    <w:rsid w:val="00870BA7"/>
    <w:rsid w:val="00870EFF"/>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5EF"/>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954"/>
    <w:rsid w:val="00894C83"/>
    <w:rsid w:val="00895C43"/>
    <w:rsid w:val="00895E85"/>
    <w:rsid w:val="00896B05"/>
    <w:rsid w:val="00896E6D"/>
    <w:rsid w:val="00896FE8"/>
    <w:rsid w:val="0089758B"/>
    <w:rsid w:val="008A0C03"/>
    <w:rsid w:val="008A0D09"/>
    <w:rsid w:val="008A1BF9"/>
    <w:rsid w:val="008A2523"/>
    <w:rsid w:val="008A2544"/>
    <w:rsid w:val="008A29FB"/>
    <w:rsid w:val="008A2B5D"/>
    <w:rsid w:val="008A2B76"/>
    <w:rsid w:val="008A386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2C1"/>
    <w:rsid w:val="008C335E"/>
    <w:rsid w:val="008C40C5"/>
    <w:rsid w:val="008C47DF"/>
    <w:rsid w:val="008C5286"/>
    <w:rsid w:val="008C5611"/>
    <w:rsid w:val="008C58C7"/>
    <w:rsid w:val="008C603C"/>
    <w:rsid w:val="008C6676"/>
    <w:rsid w:val="008C6932"/>
    <w:rsid w:val="008C79F0"/>
    <w:rsid w:val="008D0ABE"/>
    <w:rsid w:val="008D13DD"/>
    <w:rsid w:val="008D1593"/>
    <w:rsid w:val="008D19E6"/>
    <w:rsid w:val="008D1A72"/>
    <w:rsid w:val="008D3B37"/>
    <w:rsid w:val="008D3C8A"/>
    <w:rsid w:val="008D41CD"/>
    <w:rsid w:val="008D4D2B"/>
    <w:rsid w:val="008D5B06"/>
    <w:rsid w:val="008D5B22"/>
    <w:rsid w:val="008D5CFD"/>
    <w:rsid w:val="008D65E6"/>
    <w:rsid w:val="008D73CE"/>
    <w:rsid w:val="008D7466"/>
    <w:rsid w:val="008D757F"/>
    <w:rsid w:val="008D77F3"/>
    <w:rsid w:val="008D7B48"/>
    <w:rsid w:val="008E0449"/>
    <w:rsid w:val="008E04BE"/>
    <w:rsid w:val="008E07F9"/>
    <w:rsid w:val="008E139A"/>
    <w:rsid w:val="008E198F"/>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256"/>
    <w:rsid w:val="008F67F9"/>
    <w:rsid w:val="008F6CA9"/>
    <w:rsid w:val="008F76EE"/>
    <w:rsid w:val="008F7B0F"/>
    <w:rsid w:val="0090071B"/>
    <w:rsid w:val="00901070"/>
    <w:rsid w:val="00901561"/>
    <w:rsid w:val="00901762"/>
    <w:rsid w:val="009019F4"/>
    <w:rsid w:val="00901DA0"/>
    <w:rsid w:val="0090216B"/>
    <w:rsid w:val="00902258"/>
    <w:rsid w:val="00902C05"/>
    <w:rsid w:val="00902E0B"/>
    <w:rsid w:val="009047A1"/>
    <w:rsid w:val="00904B07"/>
    <w:rsid w:val="00906194"/>
    <w:rsid w:val="00906F1F"/>
    <w:rsid w:val="00910C30"/>
    <w:rsid w:val="00910E19"/>
    <w:rsid w:val="00911528"/>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884"/>
    <w:rsid w:val="0092399B"/>
    <w:rsid w:val="00923C19"/>
    <w:rsid w:val="00924074"/>
    <w:rsid w:val="00924159"/>
    <w:rsid w:val="00924260"/>
    <w:rsid w:val="00925315"/>
    <w:rsid w:val="009261C8"/>
    <w:rsid w:val="009264B8"/>
    <w:rsid w:val="00926674"/>
    <w:rsid w:val="0092675E"/>
    <w:rsid w:val="00926C1B"/>
    <w:rsid w:val="00926C2F"/>
    <w:rsid w:val="00927739"/>
    <w:rsid w:val="00927B93"/>
    <w:rsid w:val="00927C7B"/>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566"/>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2CAF"/>
    <w:rsid w:val="0098368A"/>
    <w:rsid w:val="009838CD"/>
    <w:rsid w:val="00983DBC"/>
    <w:rsid w:val="00984027"/>
    <w:rsid w:val="00984882"/>
    <w:rsid w:val="00984BCB"/>
    <w:rsid w:val="00984C98"/>
    <w:rsid w:val="009851BA"/>
    <w:rsid w:val="009851DB"/>
    <w:rsid w:val="0098521F"/>
    <w:rsid w:val="00985341"/>
    <w:rsid w:val="00985803"/>
    <w:rsid w:val="00986BA6"/>
    <w:rsid w:val="00986F45"/>
    <w:rsid w:val="009879D1"/>
    <w:rsid w:val="00990BA5"/>
    <w:rsid w:val="00990C18"/>
    <w:rsid w:val="0099125C"/>
    <w:rsid w:val="009918A0"/>
    <w:rsid w:val="00991E37"/>
    <w:rsid w:val="009921C8"/>
    <w:rsid w:val="009928C8"/>
    <w:rsid w:val="00992C4F"/>
    <w:rsid w:val="00993A9B"/>
    <w:rsid w:val="00993B44"/>
    <w:rsid w:val="00993EE6"/>
    <w:rsid w:val="00994456"/>
    <w:rsid w:val="00994520"/>
    <w:rsid w:val="009957A3"/>
    <w:rsid w:val="00996BBD"/>
    <w:rsid w:val="00996F8E"/>
    <w:rsid w:val="00997479"/>
    <w:rsid w:val="009A15E2"/>
    <w:rsid w:val="009A212E"/>
    <w:rsid w:val="009A240B"/>
    <w:rsid w:val="009A2903"/>
    <w:rsid w:val="009A295A"/>
    <w:rsid w:val="009A3A91"/>
    <w:rsid w:val="009A3EEE"/>
    <w:rsid w:val="009A40C6"/>
    <w:rsid w:val="009A46BB"/>
    <w:rsid w:val="009A5411"/>
    <w:rsid w:val="009A5A87"/>
    <w:rsid w:val="009A610A"/>
    <w:rsid w:val="009A69A9"/>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971"/>
    <w:rsid w:val="009C1F23"/>
    <w:rsid w:val="009C30F0"/>
    <w:rsid w:val="009C343B"/>
    <w:rsid w:val="009C454F"/>
    <w:rsid w:val="009C4590"/>
    <w:rsid w:val="009C4745"/>
    <w:rsid w:val="009C54B9"/>
    <w:rsid w:val="009C5775"/>
    <w:rsid w:val="009C57E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9D"/>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3A0E"/>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B5A"/>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D7B"/>
    <w:rsid w:val="00A67E31"/>
    <w:rsid w:val="00A700EC"/>
    <w:rsid w:val="00A7079C"/>
    <w:rsid w:val="00A7156D"/>
    <w:rsid w:val="00A71655"/>
    <w:rsid w:val="00A7184F"/>
    <w:rsid w:val="00A7239E"/>
    <w:rsid w:val="00A72CDD"/>
    <w:rsid w:val="00A73548"/>
    <w:rsid w:val="00A73F0A"/>
    <w:rsid w:val="00A74FC9"/>
    <w:rsid w:val="00A75DE2"/>
    <w:rsid w:val="00A76474"/>
    <w:rsid w:val="00A76CED"/>
    <w:rsid w:val="00A815F9"/>
    <w:rsid w:val="00A82024"/>
    <w:rsid w:val="00A820C2"/>
    <w:rsid w:val="00A830F1"/>
    <w:rsid w:val="00A83727"/>
    <w:rsid w:val="00A8376B"/>
    <w:rsid w:val="00A84857"/>
    <w:rsid w:val="00A84A8C"/>
    <w:rsid w:val="00A84D54"/>
    <w:rsid w:val="00A84EFE"/>
    <w:rsid w:val="00A85104"/>
    <w:rsid w:val="00A856CA"/>
    <w:rsid w:val="00A861D1"/>
    <w:rsid w:val="00A86326"/>
    <w:rsid w:val="00A86799"/>
    <w:rsid w:val="00A8756C"/>
    <w:rsid w:val="00A90094"/>
    <w:rsid w:val="00A900D3"/>
    <w:rsid w:val="00A905B1"/>
    <w:rsid w:val="00A90E05"/>
    <w:rsid w:val="00A90F75"/>
    <w:rsid w:val="00A926EC"/>
    <w:rsid w:val="00A9371D"/>
    <w:rsid w:val="00A93A4B"/>
    <w:rsid w:val="00A93FAD"/>
    <w:rsid w:val="00A93FEE"/>
    <w:rsid w:val="00A9472A"/>
    <w:rsid w:val="00A94BE7"/>
    <w:rsid w:val="00A94EFD"/>
    <w:rsid w:val="00A953FB"/>
    <w:rsid w:val="00A95A60"/>
    <w:rsid w:val="00A95C9D"/>
    <w:rsid w:val="00A96E5F"/>
    <w:rsid w:val="00A97F0F"/>
    <w:rsid w:val="00AA08F2"/>
    <w:rsid w:val="00AA0EBD"/>
    <w:rsid w:val="00AA1041"/>
    <w:rsid w:val="00AA1F42"/>
    <w:rsid w:val="00AA31D1"/>
    <w:rsid w:val="00AA3529"/>
    <w:rsid w:val="00AA3561"/>
    <w:rsid w:val="00AA372A"/>
    <w:rsid w:val="00AA37A2"/>
    <w:rsid w:val="00AA43FB"/>
    <w:rsid w:val="00AA5C58"/>
    <w:rsid w:val="00AA5EE4"/>
    <w:rsid w:val="00AA64DF"/>
    <w:rsid w:val="00AA661C"/>
    <w:rsid w:val="00AA664E"/>
    <w:rsid w:val="00AA7ACE"/>
    <w:rsid w:val="00AB0161"/>
    <w:rsid w:val="00AB0540"/>
    <w:rsid w:val="00AB09E4"/>
    <w:rsid w:val="00AB1884"/>
    <w:rsid w:val="00AB24A8"/>
    <w:rsid w:val="00AB24C8"/>
    <w:rsid w:val="00AB25C4"/>
    <w:rsid w:val="00AB25FD"/>
    <w:rsid w:val="00AB2897"/>
    <w:rsid w:val="00AB2D4C"/>
    <w:rsid w:val="00AB3700"/>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61D"/>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409"/>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0CE"/>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7DC"/>
    <w:rsid w:val="00AE6B8A"/>
    <w:rsid w:val="00AE7CDA"/>
    <w:rsid w:val="00AF01F9"/>
    <w:rsid w:val="00AF027D"/>
    <w:rsid w:val="00AF13E4"/>
    <w:rsid w:val="00AF2925"/>
    <w:rsid w:val="00AF348D"/>
    <w:rsid w:val="00AF3968"/>
    <w:rsid w:val="00AF4160"/>
    <w:rsid w:val="00AF462A"/>
    <w:rsid w:val="00AF470E"/>
    <w:rsid w:val="00AF5B6B"/>
    <w:rsid w:val="00AF5B6E"/>
    <w:rsid w:val="00AF5E30"/>
    <w:rsid w:val="00AF6211"/>
    <w:rsid w:val="00AF62DF"/>
    <w:rsid w:val="00AF64B5"/>
    <w:rsid w:val="00AF657B"/>
    <w:rsid w:val="00AF6F41"/>
    <w:rsid w:val="00AF7525"/>
    <w:rsid w:val="00AF7F03"/>
    <w:rsid w:val="00B0016A"/>
    <w:rsid w:val="00B006CD"/>
    <w:rsid w:val="00B0080B"/>
    <w:rsid w:val="00B00B65"/>
    <w:rsid w:val="00B00E14"/>
    <w:rsid w:val="00B01365"/>
    <w:rsid w:val="00B01715"/>
    <w:rsid w:val="00B01F62"/>
    <w:rsid w:val="00B02073"/>
    <w:rsid w:val="00B026C6"/>
    <w:rsid w:val="00B030C4"/>
    <w:rsid w:val="00B0335C"/>
    <w:rsid w:val="00B0629D"/>
    <w:rsid w:val="00B06AD3"/>
    <w:rsid w:val="00B06C6A"/>
    <w:rsid w:val="00B07598"/>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4FDB"/>
    <w:rsid w:val="00B1519E"/>
    <w:rsid w:val="00B157F9"/>
    <w:rsid w:val="00B158FD"/>
    <w:rsid w:val="00B15CC1"/>
    <w:rsid w:val="00B16121"/>
    <w:rsid w:val="00B16F2B"/>
    <w:rsid w:val="00B17108"/>
    <w:rsid w:val="00B17FDA"/>
    <w:rsid w:val="00B21833"/>
    <w:rsid w:val="00B22479"/>
    <w:rsid w:val="00B22537"/>
    <w:rsid w:val="00B22D12"/>
    <w:rsid w:val="00B23020"/>
    <w:rsid w:val="00B2319B"/>
    <w:rsid w:val="00B23487"/>
    <w:rsid w:val="00B2416E"/>
    <w:rsid w:val="00B246F8"/>
    <w:rsid w:val="00B24C7E"/>
    <w:rsid w:val="00B25448"/>
    <w:rsid w:val="00B25AED"/>
    <w:rsid w:val="00B263E3"/>
    <w:rsid w:val="00B26EA4"/>
    <w:rsid w:val="00B27FD5"/>
    <w:rsid w:val="00B30723"/>
    <w:rsid w:val="00B32A08"/>
    <w:rsid w:val="00B32F8C"/>
    <w:rsid w:val="00B3349E"/>
    <w:rsid w:val="00B334BB"/>
    <w:rsid w:val="00B342AC"/>
    <w:rsid w:val="00B34480"/>
    <w:rsid w:val="00B34AA6"/>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27B"/>
    <w:rsid w:val="00B47556"/>
    <w:rsid w:val="00B476CA"/>
    <w:rsid w:val="00B47EDD"/>
    <w:rsid w:val="00B47F4C"/>
    <w:rsid w:val="00B504E6"/>
    <w:rsid w:val="00B51D6F"/>
    <w:rsid w:val="00B52242"/>
    <w:rsid w:val="00B531F5"/>
    <w:rsid w:val="00B53939"/>
    <w:rsid w:val="00B53BD4"/>
    <w:rsid w:val="00B5455E"/>
    <w:rsid w:val="00B547CC"/>
    <w:rsid w:val="00B56962"/>
    <w:rsid w:val="00B56F3B"/>
    <w:rsid w:val="00B570F7"/>
    <w:rsid w:val="00B57642"/>
    <w:rsid w:val="00B57D2C"/>
    <w:rsid w:val="00B60BCA"/>
    <w:rsid w:val="00B61372"/>
    <w:rsid w:val="00B61741"/>
    <w:rsid w:val="00B623D2"/>
    <w:rsid w:val="00B629BF"/>
    <w:rsid w:val="00B62CBC"/>
    <w:rsid w:val="00B63AD3"/>
    <w:rsid w:val="00B63C5B"/>
    <w:rsid w:val="00B63E35"/>
    <w:rsid w:val="00B6410E"/>
    <w:rsid w:val="00B64720"/>
    <w:rsid w:val="00B650AF"/>
    <w:rsid w:val="00B65141"/>
    <w:rsid w:val="00B6595A"/>
    <w:rsid w:val="00B65EC2"/>
    <w:rsid w:val="00B6694F"/>
    <w:rsid w:val="00B66E1D"/>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6D2"/>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176"/>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72"/>
    <w:rsid w:val="00BA2A88"/>
    <w:rsid w:val="00BA30CD"/>
    <w:rsid w:val="00BA327D"/>
    <w:rsid w:val="00BA3542"/>
    <w:rsid w:val="00BA3ADA"/>
    <w:rsid w:val="00BA3D3D"/>
    <w:rsid w:val="00BA43AC"/>
    <w:rsid w:val="00BA43BB"/>
    <w:rsid w:val="00BA48FD"/>
    <w:rsid w:val="00BA509D"/>
    <w:rsid w:val="00BA50A7"/>
    <w:rsid w:val="00BA52D5"/>
    <w:rsid w:val="00BA5302"/>
    <w:rsid w:val="00BA57E6"/>
    <w:rsid w:val="00BA5902"/>
    <w:rsid w:val="00BA5A6F"/>
    <w:rsid w:val="00BA5D93"/>
    <w:rsid w:val="00BA5E58"/>
    <w:rsid w:val="00BA66AD"/>
    <w:rsid w:val="00BB01AF"/>
    <w:rsid w:val="00BB06E6"/>
    <w:rsid w:val="00BB0BC5"/>
    <w:rsid w:val="00BB0ECA"/>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4F2D"/>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719"/>
    <w:rsid w:val="00C04997"/>
    <w:rsid w:val="00C05211"/>
    <w:rsid w:val="00C05627"/>
    <w:rsid w:val="00C0577E"/>
    <w:rsid w:val="00C0593D"/>
    <w:rsid w:val="00C06AEB"/>
    <w:rsid w:val="00C06CBC"/>
    <w:rsid w:val="00C07BC4"/>
    <w:rsid w:val="00C10069"/>
    <w:rsid w:val="00C107B5"/>
    <w:rsid w:val="00C10AE5"/>
    <w:rsid w:val="00C1118E"/>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47C22"/>
    <w:rsid w:val="00C501CF"/>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915"/>
    <w:rsid w:val="00C62F7C"/>
    <w:rsid w:val="00C631FC"/>
    <w:rsid w:val="00C63291"/>
    <w:rsid w:val="00C6377A"/>
    <w:rsid w:val="00C6390D"/>
    <w:rsid w:val="00C63FE2"/>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1D7C"/>
    <w:rsid w:val="00C82FBC"/>
    <w:rsid w:val="00C832F7"/>
    <w:rsid w:val="00C83328"/>
    <w:rsid w:val="00C8340A"/>
    <w:rsid w:val="00C8350E"/>
    <w:rsid w:val="00C837D0"/>
    <w:rsid w:val="00C83BA8"/>
    <w:rsid w:val="00C8454F"/>
    <w:rsid w:val="00C84969"/>
    <w:rsid w:val="00C84ED2"/>
    <w:rsid w:val="00C85410"/>
    <w:rsid w:val="00C85BE8"/>
    <w:rsid w:val="00C8631B"/>
    <w:rsid w:val="00C868BB"/>
    <w:rsid w:val="00C873BE"/>
    <w:rsid w:val="00C904E1"/>
    <w:rsid w:val="00C90AA7"/>
    <w:rsid w:val="00C91889"/>
    <w:rsid w:val="00C920EF"/>
    <w:rsid w:val="00C929E2"/>
    <w:rsid w:val="00C92A4C"/>
    <w:rsid w:val="00C93259"/>
    <w:rsid w:val="00C93FBA"/>
    <w:rsid w:val="00C9528E"/>
    <w:rsid w:val="00C95299"/>
    <w:rsid w:val="00C9558D"/>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211"/>
    <w:rsid w:val="00CB59A6"/>
    <w:rsid w:val="00CB5A01"/>
    <w:rsid w:val="00CB601A"/>
    <w:rsid w:val="00CB6897"/>
    <w:rsid w:val="00CB6A8B"/>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0A84"/>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6958"/>
    <w:rsid w:val="00CD7122"/>
    <w:rsid w:val="00CD74AE"/>
    <w:rsid w:val="00CD76B9"/>
    <w:rsid w:val="00CD76C1"/>
    <w:rsid w:val="00CD7BAC"/>
    <w:rsid w:val="00CE033A"/>
    <w:rsid w:val="00CE05AF"/>
    <w:rsid w:val="00CE0D43"/>
    <w:rsid w:val="00CE1516"/>
    <w:rsid w:val="00CE1D52"/>
    <w:rsid w:val="00CE2021"/>
    <w:rsid w:val="00CE32F5"/>
    <w:rsid w:val="00CE35F3"/>
    <w:rsid w:val="00CE3D95"/>
    <w:rsid w:val="00CE43F8"/>
    <w:rsid w:val="00CE4554"/>
    <w:rsid w:val="00CE45EE"/>
    <w:rsid w:val="00CE5082"/>
    <w:rsid w:val="00CE52C4"/>
    <w:rsid w:val="00CE57A7"/>
    <w:rsid w:val="00CE594E"/>
    <w:rsid w:val="00CE5D90"/>
    <w:rsid w:val="00CF093E"/>
    <w:rsid w:val="00CF0F1B"/>
    <w:rsid w:val="00CF13A6"/>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52C"/>
    <w:rsid w:val="00D14C2A"/>
    <w:rsid w:val="00D1542A"/>
    <w:rsid w:val="00D15B12"/>
    <w:rsid w:val="00D16D5C"/>
    <w:rsid w:val="00D1705B"/>
    <w:rsid w:val="00D1721E"/>
    <w:rsid w:val="00D179A0"/>
    <w:rsid w:val="00D17DDE"/>
    <w:rsid w:val="00D208C3"/>
    <w:rsid w:val="00D21B3D"/>
    <w:rsid w:val="00D226FF"/>
    <w:rsid w:val="00D23194"/>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3F18"/>
    <w:rsid w:val="00D34217"/>
    <w:rsid w:val="00D34E41"/>
    <w:rsid w:val="00D34F94"/>
    <w:rsid w:val="00D35B7C"/>
    <w:rsid w:val="00D35C4B"/>
    <w:rsid w:val="00D35F87"/>
    <w:rsid w:val="00D3653E"/>
    <w:rsid w:val="00D370F1"/>
    <w:rsid w:val="00D37141"/>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672E8"/>
    <w:rsid w:val="00D706DA"/>
    <w:rsid w:val="00D7237D"/>
    <w:rsid w:val="00D72825"/>
    <w:rsid w:val="00D73448"/>
    <w:rsid w:val="00D73A90"/>
    <w:rsid w:val="00D73DB4"/>
    <w:rsid w:val="00D73E93"/>
    <w:rsid w:val="00D73F3D"/>
    <w:rsid w:val="00D748AD"/>
    <w:rsid w:val="00D74C52"/>
    <w:rsid w:val="00D7557A"/>
    <w:rsid w:val="00D7571E"/>
    <w:rsid w:val="00D757B9"/>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762"/>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3A1E"/>
    <w:rsid w:val="00DE4195"/>
    <w:rsid w:val="00DE446B"/>
    <w:rsid w:val="00DE5722"/>
    <w:rsid w:val="00DE6554"/>
    <w:rsid w:val="00DE661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119"/>
    <w:rsid w:val="00E062A0"/>
    <w:rsid w:val="00E06AFF"/>
    <w:rsid w:val="00E071A5"/>
    <w:rsid w:val="00E101BD"/>
    <w:rsid w:val="00E10B35"/>
    <w:rsid w:val="00E10D9A"/>
    <w:rsid w:val="00E12147"/>
    <w:rsid w:val="00E12730"/>
    <w:rsid w:val="00E1284F"/>
    <w:rsid w:val="00E128A4"/>
    <w:rsid w:val="00E12A6D"/>
    <w:rsid w:val="00E13138"/>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09C6"/>
    <w:rsid w:val="00E21DAC"/>
    <w:rsid w:val="00E21F71"/>
    <w:rsid w:val="00E21FBA"/>
    <w:rsid w:val="00E235AD"/>
    <w:rsid w:val="00E23657"/>
    <w:rsid w:val="00E23DD3"/>
    <w:rsid w:val="00E24A60"/>
    <w:rsid w:val="00E24E9F"/>
    <w:rsid w:val="00E25B5F"/>
    <w:rsid w:val="00E2685D"/>
    <w:rsid w:val="00E26934"/>
    <w:rsid w:val="00E26ABD"/>
    <w:rsid w:val="00E300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360E"/>
    <w:rsid w:val="00E4439E"/>
    <w:rsid w:val="00E4458E"/>
    <w:rsid w:val="00E44706"/>
    <w:rsid w:val="00E448CA"/>
    <w:rsid w:val="00E44DE2"/>
    <w:rsid w:val="00E45EC9"/>
    <w:rsid w:val="00E46ADC"/>
    <w:rsid w:val="00E472C1"/>
    <w:rsid w:val="00E5013E"/>
    <w:rsid w:val="00E505BF"/>
    <w:rsid w:val="00E50D10"/>
    <w:rsid w:val="00E5110E"/>
    <w:rsid w:val="00E51502"/>
    <w:rsid w:val="00E515A9"/>
    <w:rsid w:val="00E525D0"/>
    <w:rsid w:val="00E542CC"/>
    <w:rsid w:val="00E549D0"/>
    <w:rsid w:val="00E54A0B"/>
    <w:rsid w:val="00E557FC"/>
    <w:rsid w:val="00E55880"/>
    <w:rsid w:val="00E55F54"/>
    <w:rsid w:val="00E56713"/>
    <w:rsid w:val="00E5710C"/>
    <w:rsid w:val="00E571CA"/>
    <w:rsid w:val="00E5791B"/>
    <w:rsid w:val="00E60A60"/>
    <w:rsid w:val="00E616E8"/>
    <w:rsid w:val="00E620EC"/>
    <w:rsid w:val="00E625BA"/>
    <w:rsid w:val="00E63C39"/>
    <w:rsid w:val="00E65158"/>
    <w:rsid w:val="00E65CEF"/>
    <w:rsid w:val="00E664E0"/>
    <w:rsid w:val="00E66EE1"/>
    <w:rsid w:val="00E67E14"/>
    <w:rsid w:val="00E70703"/>
    <w:rsid w:val="00E70754"/>
    <w:rsid w:val="00E70905"/>
    <w:rsid w:val="00E71A06"/>
    <w:rsid w:val="00E71BBC"/>
    <w:rsid w:val="00E71F20"/>
    <w:rsid w:val="00E71FE5"/>
    <w:rsid w:val="00E7294B"/>
    <w:rsid w:val="00E73386"/>
    <w:rsid w:val="00E733B1"/>
    <w:rsid w:val="00E73601"/>
    <w:rsid w:val="00E737C7"/>
    <w:rsid w:val="00E7400A"/>
    <w:rsid w:val="00E741C4"/>
    <w:rsid w:val="00E74AA0"/>
    <w:rsid w:val="00E74BE3"/>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429"/>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692"/>
    <w:rsid w:val="00EB1E08"/>
    <w:rsid w:val="00EB1F1B"/>
    <w:rsid w:val="00EB2DFD"/>
    <w:rsid w:val="00EB3A17"/>
    <w:rsid w:val="00EB3B7F"/>
    <w:rsid w:val="00EB4AB3"/>
    <w:rsid w:val="00EB4F16"/>
    <w:rsid w:val="00EB5418"/>
    <w:rsid w:val="00EB57CD"/>
    <w:rsid w:val="00EB58E3"/>
    <w:rsid w:val="00EB651C"/>
    <w:rsid w:val="00EB6B9A"/>
    <w:rsid w:val="00EB7334"/>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54B4"/>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573"/>
    <w:rsid w:val="00ED3C10"/>
    <w:rsid w:val="00ED4434"/>
    <w:rsid w:val="00ED5206"/>
    <w:rsid w:val="00ED5312"/>
    <w:rsid w:val="00ED534E"/>
    <w:rsid w:val="00ED595E"/>
    <w:rsid w:val="00ED6764"/>
    <w:rsid w:val="00ED6AF7"/>
    <w:rsid w:val="00ED74AB"/>
    <w:rsid w:val="00ED781A"/>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441F"/>
    <w:rsid w:val="00EE53DD"/>
    <w:rsid w:val="00EE5D81"/>
    <w:rsid w:val="00EE5DD7"/>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13A5"/>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0B8"/>
    <w:rsid w:val="00F1347C"/>
    <w:rsid w:val="00F13A63"/>
    <w:rsid w:val="00F13CE0"/>
    <w:rsid w:val="00F14457"/>
    <w:rsid w:val="00F14BCD"/>
    <w:rsid w:val="00F1563C"/>
    <w:rsid w:val="00F15911"/>
    <w:rsid w:val="00F15961"/>
    <w:rsid w:val="00F16147"/>
    <w:rsid w:val="00F165E4"/>
    <w:rsid w:val="00F16C67"/>
    <w:rsid w:val="00F171FB"/>
    <w:rsid w:val="00F17652"/>
    <w:rsid w:val="00F206F9"/>
    <w:rsid w:val="00F20FF3"/>
    <w:rsid w:val="00F21103"/>
    <w:rsid w:val="00F227B3"/>
    <w:rsid w:val="00F236A3"/>
    <w:rsid w:val="00F24A4A"/>
    <w:rsid w:val="00F2540E"/>
    <w:rsid w:val="00F25D5D"/>
    <w:rsid w:val="00F264C1"/>
    <w:rsid w:val="00F27F61"/>
    <w:rsid w:val="00F27FBD"/>
    <w:rsid w:val="00F30FE2"/>
    <w:rsid w:val="00F3171A"/>
    <w:rsid w:val="00F31AF6"/>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2C4"/>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3EEA"/>
    <w:rsid w:val="00F555E0"/>
    <w:rsid w:val="00F557E8"/>
    <w:rsid w:val="00F568C5"/>
    <w:rsid w:val="00F5697F"/>
    <w:rsid w:val="00F56DF5"/>
    <w:rsid w:val="00F57103"/>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253"/>
    <w:rsid w:val="00F66390"/>
    <w:rsid w:val="00F67402"/>
    <w:rsid w:val="00F70928"/>
    <w:rsid w:val="00F70C91"/>
    <w:rsid w:val="00F7111A"/>
    <w:rsid w:val="00F71141"/>
    <w:rsid w:val="00F72136"/>
    <w:rsid w:val="00F7244A"/>
    <w:rsid w:val="00F72F7B"/>
    <w:rsid w:val="00F7373C"/>
    <w:rsid w:val="00F7382D"/>
    <w:rsid w:val="00F740CA"/>
    <w:rsid w:val="00F7445D"/>
    <w:rsid w:val="00F751AD"/>
    <w:rsid w:val="00F7617C"/>
    <w:rsid w:val="00F76ECE"/>
    <w:rsid w:val="00F80C0A"/>
    <w:rsid w:val="00F812A5"/>
    <w:rsid w:val="00F81D80"/>
    <w:rsid w:val="00F81F1D"/>
    <w:rsid w:val="00F83525"/>
    <w:rsid w:val="00F83532"/>
    <w:rsid w:val="00F83534"/>
    <w:rsid w:val="00F84760"/>
    <w:rsid w:val="00F84BB3"/>
    <w:rsid w:val="00F84F96"/>
    <w:rsid w:val="00F84FE4"/>
    <w:rsid w:val="00F861EE"/>
    <w:rsid w:val="00F8668B"/>
    <w:rsid w:val="00F86B54"/>
    <w:rsid w:val="00F86ED0"/>
    <w:rsid w:val="00F875A2"/>
    <w:rsid w:val="00F9036F"/>
    <w:rsid w:val="00F90A1C"/>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6D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594A"/>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90C"/>
    <w:rsid w:val="00FE6F18"/>
    <w:rsid w:val="00FE7B9E"/>
    <w:rsid w:val="00FF0721"/>
    <w:rsid w:val="00FF07F4"/>
    <w:rsid w:val="00FF1175"/>
    <w:rsid w:val="00FF1AC3"/>
    <w:rsid w:val="00FF22D3"/>
    <w:rsid w:val="00FF364B"/>
    <w:rsid w:val="00FF37EE"/>
    <w:rsid w:val="00FF3A65"/>
    <w:rsid w:val="00FF4191"/>
    <w:rsid w:val="00FF4358"/>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902C05"/>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F86ED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62673278">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44432917">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00654799">
      <w:bodyDiv w:val="1"/>
      <w:marLeft w:val="0"/>
      <w:marRight w:val="0"/>
      <w:marTop w:val="0"/>
      <w:marBottom w:val="0"/>
      <w:divBdr>
        <w:top w:val="none" w:sz="0" w:space="0" w:color="auto"/>
        <w:left w:val="none" w:sz="0" w:space="0" w:color="auto"/>
        <w:bottom w:val="none" w:sz="0" w:space="0" w:color="auto"/>
        <w:right w:val="none" w:sz="0" w:space="0" w:color="auto"/>
      </w:divBdr>
    </w:div>
    <w:div w:id="803890867">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89926374">
      <w:bodyDiv w:val="1"/>
      <w:marLeft w:val="0"/>
      <w:marRight w:val="0"/>
      <w:marTop w:val="0"/>
      <w:marBottom w:val="0"/>
      <w:divBdr>
        <w:top w:val="none" w:sz="0" w:space="0" w:color="auto"/>
        <w:left w:val="none" w:sz="0" w:space="0" w:color="auto"/>
        <w:bottom w:val="none" w:sz="0" w:space="0" w:color="auto"/>
        <w:right w:val="none" w:sz="0" w:space="0" w:color="auto"/>
      </w:divBdr>
    </w:div>
    <w:div w:id="894320577">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4670484">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20415463">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37630465">
      <w:bodyDiv w:val="1"/>
      <w:marLeft w:val="0"/>
      <w:marRight w:val="0"/>
      <w:marTop w:val="0"/>
      <w:marBottom w:val="0"/>
      <w:divBdr>
        <w:top w:val="none" w:sz="0" w:space="0" w:color="auto"/>
        <w:left w:val="none" w:sz="0" w:space="0" w:color="auto"/>
        <w:bottom w:val="none" w:sz="0" w:space="0" w:color="auto"/>
        <w:right w:val="none" w:sz="0" w:space="0" w:color="auto"/>
      </w:divBdr>
    </w:div>
    <w:div w:id="1748579064">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06389535">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850871149">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73561050">
      <w:bodyDiv w:val="1"/>
      <w:marLeft w:val="0"/>
      <w:marRight w:val="0"/>
      <w:marTop w:val="0"/>
      <w:marBottom w:val="0"/>
      <w:divBdr>
        <w:top w:val="none" w:sz="0" w:space="0" w:color="auto"/>
        <w:left w:val="none" w:sz="0" w:space="0" w:color="auto"/>
        <w:bottom w:val="none" w:sz="0" w:space="0" w:color="auto"/>
        <w:right w:val="none" w:sz="0" w:space="0" w:color="auto"/>
      </w:divBdr>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77167368">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eJN2" TargetMode="External"/><Relationship Id="rId34" Type="http://schemas.openxmlformats.org/officeDocument/2006/relationships/hyperlink" Target="https://ec.europa.eu/eurostat/databrowser/view/sts_inpp_m/default/table?lang=en" TargetMode="External"/><Relationship Id="rId42" Type="http://schemas.openxmlformats.org/officeDocument/2006/relationships/footer" Target="footer6.xml"/><Relationship Id="rId47" Type="http://schemas.openxmlformats.org/officeDocument/2006/relationships/hyperlink" Target="https://ec.europa.eu/eurostat/databrowser/view/teilm140/default/table?lang=en" TargetMode="External"/><Relationship Id="rId50" Type="http://schemas.openxmlformats.org/officeDocument/2006/relationships/hyperlink" Target="https://ec.europa.eu/eurostat/databrowser/view/teilm140/default/table?lang=en" TargetMode="External"/><Relationship Id="rId55" Type="http://schemas.openxmlformats.org/officeDocument/2006/relationships/hyperlink" Target="https://ec.europa.eu/eurostat/databrowser/view/sts_inpp_m/default/table?lang=e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www.uradni-list.si/1/objava.jsp?sop=2020-01-2765" TargetMode="External"/><Relationship Id="rId46" Type="http://schemas.openxmlformats.org/officeDocument/2006/relationships/hyperlink" Target="https://ec.europa.eu/eurostat/databrowser/view/sts_inpp_m/default/table?lang=en"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eJN" TargetMode="External"/><Relationship Id="rId54" Type="http://schemas.openxmlformats.org/officeDocument/2006/relationships/hyperlink" Target="http://www.uradni-list.si/1/objava.jsp?sop=2023-01-0301" TargetMode="Externa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23-01-0301" TargetMode="External"/><Relationship Id="rId45" Type="http://schemas.openxmlformats.org/officeDocument/2006/relationships/footer" Target="footer7.xml"/><Relationship Id="rId53" Type="http://schemas.openxmlformats.org/officeDocument/2006/relationships/hyperlink" Target="http://www.uradni-list.si/1/objava.jsp?sop=2022-01-0014"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ec.europa.eu/eurostat/databrowser/view/sts_inpp_m/default/table?lang=en" TargetMode="External"/><Relationship Id="rId49" Type="http://schemas.openxmlformats.org/officeDocument/2006/relationships/hyperlink" Target="https://ec.europa.eu/eurostat/databrowser/view/sts_inpp_m/default/table?lang=en" TargetMode="External"/><Relationship Id="rId57"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s://ejn.gov.si/sistem/pravno-varstvo.html" TargetMode="External"/><Relationship Id="rId44" Type="http://schemas.openxmlformats.org/officeDocument/2006/relationships/hyperlink" Target="https://ejn.gov.si/sistem/usmeritve-in-navodila/navodila-in-obrazci.html" TargetMode="External"/><Relationship Id="rId52"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s://ec.europa.eu/eurostat/databrowser/view/teilm140/default/table?lang=en" TargetMode="External"/><Relationship Id="rId43" Type="http://schemas.openxmlformats.org/officeDocument/2006/relationships/hyperlink" Target="https://ejn.gov.si/espd/" TargetMode="External"/><Relationship Id="rId48" Type="http://schemas.openxmlformats.org/officeDocument/2006/relationships/footer" Target="footer8.xml"/><Relationship Id="rId56" Type="http://schemas.openxmlformats.org/officeDocument/2006/relationships/fontTable" Target="fontTable.xml"/><Relationship Id="rId8" Type="http://schemas.openxmlformats.org/officeDocument/2006/relationships/hyperlink" Target="http://www.enarocanje.si" TargetMode="External"/><Relationship Id="rId51" Type="http://schemas.openxmlformats.org/officeDocument/2006/relationships/hyperlink" Target="http://www.uradni-list.si/1/objava.jsp?sop=2011-01-3056"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C25F8-E614-40D0-B79C-8DA8AE1D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84</Pages>
  <Words>32710</Words>
  <Characters>186451</Characters>
  <Application>Microsoft Office Word</Application>
  <DocSecurity>0</DocSecurity>
  <Lines>1553</Lines>
  <Paragraphs>437</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218724</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7</cp:revision>
  <cp:lastPrinted>2024-04-16T12:53:00Z</cp:lastPrinted>
  <dcterms:created xsi:type="dcterms:W3CDTF">2024-04-16T06:38:00Z</dcterms:created>
  <dcterms:modified xsi:type="dcterms:W3CDTF">2024-04-16T12:53:00Z</dcterms:modified>
</cp:coreProperties>
</file>